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70" w:rsidRDefault="00A34470" w:rsidP="00A34470">
      <w:pPr>
        <w:spacing w:before="120" w:after="120"/>
        <w:ind w:right="43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-365760</wp:posOffset>
            </wp:positionV>
            <wp:extent cx="718820" cy="721360"/>
            <wp:effectExtent l="19050" t="0" r="5080" b="0"/>
            <wp:wrapNone/>
            <wp:docPr id="2" name="Рисунок 2" descr="20mm blue block_281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mm blue block_281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4C6" w:rsidRPr="00FA4BED" w:rsidRDefault="00043FBD" w:rsidP="00A34470">
      <w:pPr>
        <w:spacing w:before="120" w:after="120"/>
        <w:ind w:right="43"/>
        <w:jc w:val="left"/>
        <w:rPr>
          <w:rFonts w:cs="Arial"/>
          <w:b/>
          <w:bCs/>
          <w:sz w:val="28"/>
          <w:szCs w:val="28"/>
          <w:lang w:val="ru-RU"/>
        </w:rPr>
      </w:pPr>
      <w:r w:rsidRPr="00043FBD">
        <w:rPr>
          <w:rFonts w:cs="Arial"/>
          <w:b/>
          <w:bCs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pt;margin-top:0;width:254.05pt;height:32.75pt;z-index:251658752" filled="f" stroked="f">
            <v:textbox style="mso-next-textbox:#_x0000_s1028" inset="1mm,1mm,1mm,1mm">
              <w:txbxContent>
                <w:p w:rsidR="00244947" w:rsidRPr="00183143" w:rsidRDefault="00244947" w:rsidP="00183143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lang w:val="ru-RU"/>
                    </w:rPr>
                    <w:t>Департамент</w:t>
                  </w:r>
                  <w:r w:rsidRPr="001032A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ru-RU"/>
                    </w:rPr>
                    <w:t>независимой</w:t>
                  </w:r>
                  <w:r w:rsidRPr="001032A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ru-RU"/>
                    </w:rPr>
                    <w:t>оценки</w:t>
                  </w:r>
                  <w:r w:rsidRPr="001032A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34470" w:rsidRPr="00A34470">
        <w:rPr>
          <w:rFonts w:ascii="Times New Roman" w:hAnsi="Times New Roman"/>
          <w:b/>
          <w:bCs/>
          <w:sz w:val="28"/>
          <w:szCs w:val="28"/>
          <w:lang w:val="ru-RU"/>
        </w:rPr>
        <w:t xml:space="preserve"> Азиатский банк развития</w:t>
      </w:r>
    </w:p>
    <w:p w:rsidR="007A24C6" w:rsidRPr="00FA4BED" w:rsidRDefault="007A24C6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A34470" w:rsidRDefault="00A34470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8425D9" w:rsidRDefault="008425D9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8425D9" w:rsidRDefault="008425D9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8425D9" w:rsidRDefault="008425D9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7A24C6" w:rsidRPr="00FA4BED" w:rsidRDefault="004F0D2E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  <w:r w:rsidRPr="00FA4BED">
        <w:rPr>
          <w:rFonts w:cs="Arial"/>
          <w:b/>
          <w:bCs/>
          <w:sz w:val="28"/>
          <w:szCs w:val="28"/>
          <w:lang w:val="ru-RU"/>
        </w:rPr>
        <w:t>ОЦЕНКА ПРОГРАММЫ ПОМОЩИ СТРАНЕ</w:t>
      </w:r>
    </w:p>
    <w:p w:rsidR="00183143" w:rsidRPr="00FA4BED" w:rsidRDefault="004F0D2E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  <w:r w:rsidRPr="00FA4BED">
        <w:rPr>
          <w:rFonts w:cs="Arial"/>
          <w:b/>
          <w:bCs/>
          <w:sz w:val="28"/>
          <w:szCs w:val="28"/>
          <w:lang w:val="ru-RU"/>
        </w:rPr>
        <w:t xml:space="preserve"> КЫРГЫЗСК</w:t>
      </w:r>
      <w:r w:rsidR="00295217" w:rsidRPr="00FA4BED">
        <w:rPr>
          <w:rFonts w:cs="Arial"/>
          <w:b/>
          <w:bCs/>
          <w:sz w:val="28"/>
          <w:szCs w:val="28"/>
          <w:lang w:val="ru-RU"/>
        </w:rPr>
        <w:t>АЯ</w:t>
      </w:r>
      <w:r w:rsidRPr="00FA4BED">
        <w:rPr>
          <w:rFonts w:cs="Arial"/>
          <w:b/>
          <w:bCs/>
          <w:sz w:val="28"/>
          <w:szCs w:val="28"/>
          <w:lang w:val="ru-RU"/>
        </w:rPr>
        <w:t xml:space="preserve"> РЕСПУБЛИК</w:t>
      </w:r>
      <w:r w:rsidR="00295217" w:rsidRPr="00FA4BED">
        <w:rPr>
          <w:rFonts w:cs="Arial"/>
          <w:b/>
          <w:bCs/>
          <w:sz w:val="28"/>
          <w:szCs w:val="28"/>
          <w:lang w:val="ru-RU"/>
        </w:rPr>
        <w:t>А</w:t>
      </w:r>
      <w:r w:rsidRPr="00FA4BED">
        <w:rPr>
          <w:rFonts w:cs="Arial"/>
          <w:b/>
          <w:bCs/>
          <w:sz w:val="28"/>
          <w:szCs w:val="28"/>
          <w:lang w:val="ru-RU"/>
        </w:rPr>
        <w:t xml:space="preserve"> </w:t>
      </w:r>
    </w:p>
    <w:p w:rsidR="00183143" w:rsidRPr="00FA4BED" w:rsidRDefault="00183143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4F0D2E" w:rsidRDefault="004F0D2E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8425D9" w:rsidRPr="00FA4BED" w:rsidRDefault="008425D9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4F0D2E" w:rsidRPr="00FA4BED" w:rsidRDefault="004F0D2E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183143" w:rsidRPr="00FA4BED" w:rsidRDefault="00D02ADC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  <w:r w:rsidRPr="00FA4BED">
        <w:rPr>
          <w:rFonts w:cs="Arial"/>
          <w:b/>
          <w:bCs/>
          <w:sz w:val="28"/>
          <w:szCs w:val="28"/>
          <w:lang w:val="ru-RU"/>
        </w:rPr>
        <w:t xml:space="preserve">АНКЕТА </w:t>
      </w:r>
      <w:r w:rsidR="004F0D2E" w:rsidRPr="00FA4BED">
        <w:rPr>
          <w:rFonts w:cs="Arial"/>
          <w:b/>
          <w:bCs/>
          <w:sz w:val="28"/>
          <w:szCs w:val="28"/>
          <w:lang w:val="ru-RU"/>
        </w:rPr>
        <w:t xml:space="preserve">ДЛЯ НЕПРАВИТЕЛЬСТВЕННЫХ ОРГАНИЗАЦИЙ </w:t>
      </w:r>
    </w:p>
    <w:p w:rsidR="00CD2FB0" w:rsidRPr="00FA4BED" w:rsidRDefault="00CD2FB0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4F0D2E" w:rsidRPr="00FA4BED" w:rsidRDefault="004F0D2E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</w:p>
    <w:p w:rsidR="00CD2FB0" w:rsidRPr="00FA4BED" w:rsidRDefault="004F0D2E" w:rsidP="00883AE8">
      <w:pPr>
        <w:spacing w:before="120" w:after="120"/>
        <w:ind w:right="43"/>
        <w:jc w:val="center"/>
        <w:rPr>
          <w:rFonts w:cs="Arial"/>
          <w:b/>
          <w:bCs/>
          <w:sz w:val="28"/>
          <w:szCs w:val="28"/>
          <w:lang w:val="ru-RU"/>
        </w:rPr>
      </w:pPr>
      <w:r w:rsidRPr="00FA4BED">
        <w:rPr>
          <w:rFonts w:cs="Arial"/>
          <w:b/>
          <w:bCs/>
          <w:sz w:val="28"/>
          <w:szCs w:val="28"/>
          <w:lang w:val="ru-RU"/>
        </w:rPr>
        <w:t xml:space="preserve">КОНФИДЕНЦИАЛЬНО </w:t>
      </w:r>
    </w:p>
    <w:p w:rsidR="00282FC4" w:rsidRPr="00FA4BED" w:rsidRDefault="00183143" w:rsidP="00883AE8">
      <w:pPr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br w:type="page"/>
      </w:r>
      <w:r w:rsidR="004F0D2E" w:rsidRPr="00FA4BED">
        <w:rPr>
          <w:b/>
          <w:lang w:val="ru-RU"/>
        </w:rPr>
        <w:lastRenderedPageBreak/>
        <w:t>Наименование организации</w:t>
      </w:r>
      <w:r w:rsidR="00D609E9" w:rsidRPr="00FA4BED">
        <w:rPr>
          <w:b/>
          <w:lang w:val="ru-RU"/>
        </w:rPr>
        <w:t>:</w:t>
      </w:r>
      <w:r w:rsidR="009F181B" w:rsidRPr="00FA4BED">
        <w:rPr>
          <w:b/>
          <w:lang w:val="ru-RU"/>
        </w:rPr>
        <w:t xml:space="preserve"> </w:t>
      </w:r>
      <w:r w:rsidR="004F0D2E" w:rsidRPr="00FA4BED">
        <w:rPr>
          <w:b/>
          <w:lang w:val="ru-RU"/>
        </w:rPr>
        <w:t xml:space="preserve"> </w:t>
      </w:r>
      <w:r w:rsidR="00043FBD" w:rsidRPr="00FA4BED">
        <w:rPr>
          <w:b/>
          <w:lang w:val="ru-RU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282FC4" w:rsidRPr="00FA4BED">
        <w:rPr>
          <w:b/>
          <w:lang w:val="ru-RU"/>
        </w:rPr>
        <w:instrText xml:space="preserve"> FORMTEXT </w:instrText>
      </w:r>
      <w:r w:rsidR="00043FBD" w:rsidRPr="00FA4BED">
        <w:rPr>
          <w:b/>
          <w:lang w:val="ru-RU"/>
        </w:rPr>
      </w:r>
      <w:r w:rsidR="00043FBD" w:rsidRPr="00FA4BED">
        <w:rPr>
          <w:b/>
          <w:lang w:val="ru-RU"/>
        </w:rPr>
        <w:fldChar w:fldCharType="separate"/>
      </w:r>
      <w:r w:rsidR="00282FC4" w:rsidRPr="00FA4BED">
        <w:rPr>
          <w:b/>
          <w:noProof/>
          <w:lang w:val="ru-RU"/>
        </w:rPr>
        <w:t> </w:t>
      </w:r>
      <w:r w:rsidR="00282FC4" w:rsidRPr="00FA4BED">
        <w:rPr>
          <w:b/>
          <w:noProof/>
          <w:lang w:val="ru-RU"/>
        </w:rPr>
        <w:t> </w:t>
      </w:r>
      <w:r w:rsidR="00282FC4" w:rsidRPr="00FA4BED">
        <w:rPr>
          <w:b/>
          <w:noProof/>
          <w:lang w:val="ru-RU"/>
        </w:rPr>
        <w:t> </w:t>
      </w:r>
      <w:r w:rsidR="00282FC4" w:rsidRPr="00FA4BED">
        <w:rPr>
          <w:b/>
          <w:noProof/>
          <w:lang w:val="ru-RU"/>
        </w:rPr>
        <w:t> </w:t>
      </w:r>
      <w:r w:rsidR="00282FC4" w:rsidRPr="00FA4BED">
        <w:rPr>
          <w:b/>
          <w:noProof/>
          <w:lang w:val="ru-RU"/>
        </w:rPr>
        <w:t> </w:t>
      </w:r>
      <w:r w:rsidR="00043FBD" w:rsidRPr="00FA4BED">
        <w:rPr>
          <w:b/>
          <w:lang w:val="ru-RU"/>
        </w:rPr>
        <w:fldChar w:fldCharType="end"/>
      </w:r>
      <w:bookmarkEnd w:id="0"/>
    </w:p>
    <w:p w:rsidR="00282FC4" w:rsidRPr="00FA4BED" w:rsidRDefault="00282FC4" w:rsidP="00883AE8">
      <w:pPr>
        <w:ind w:left="720" w:hanging="720"/>
        <w:jc w:val="left"/>
        <w:rPr>
          <w:b/>
          <w:lang w:val="ru-RU"/>
        </w:rPr>
      </w:pPr>
    </w:p>
    <w:p w:rsidR="00A16F0E" w:rsidRPr="00FA4BED" w:rsidRDefault="004F0D2E" w:rsidP="00883AE8">
      <w:pPr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t>ФИО респондента</w:t>
      </w:r>
      <w:r w:rsidR="00D609E9" w:rsidRPr="00FA4BED">
        <w:rPr>
          <w:b/>
          <w:lang w:val="ru-RU"/>
        </w:rPr>
        <w:t>:</w:t>
      </w:r>
      <w:r w:rsidR="00A16F0E" w:rsidRPr="00FA4BED">
        <w:rPr>
          <w:b/>
          <w:lang w:val="ru-RU"/>
        </w:rPr>
        <w:tab/>
      </w:r>
      <w:r w:rsidR="00043FBD" w:rsidRPr="00FA4BED">
        <w:rPr>
          <w:b/>
          <w:lang w:val="ru-RU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A16F0E" w:rsidRPr="00FA4BED">
        <w:rPr>
          <w:b/>
          <w:lang w:val="ru-RU"/>
        </w:rPr>
        <w:instrText xml:space="preserve"> FORMTEXT </w:instrText>
      </w:r>
      <w:r w:rsidR="00043FBD" w:rsidRPr="00FA4BED">
        <w:rPr>
          <w:b/>
          <w:lang w:val="ru-RU"/>
        </w:rPr>
      </w:r>
      <w:r w:rsidR="00043FBD" w:rsidRPr="00FA4BED">
        <w:rPr>
          <w:b/>
          <w:lang w:val="ru-RU"/>
        </w:rPr>
        <w:fldChar w:fldCharType="separate"/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043FBD" w:rsidRPr="00FA4BED">
        <w:rPr>
          <w:b/>
          <w:lang w:val="ru-RU"/>
        </w:rPr>
        <w:fldChar w:fldCharType="end"/>
      </w:r>
      <w:bookmarkEnd w:id="1"/>
    </w:p>
    <w:p w:rsidR="00A16F0E" w:rsidRPr="00FA4BED" w:rsidRDefault="00A16F0E" w:rsidP="00883AE8">
      <w:pPr>
        <w:ind w:left="720" w:hanging="720"/>
        <w:jc w:val="left"/>
        <w:rPr>
          <w:b/>
          <w:lang w:val="ru-RU"/>
        </w:rPr>
      </w:pPr>
    </w:p>
    <w:p w:rsidR="00A16F0E" w:rsidRPr="00FA4BED" w:rsidRDefault="004F0D2E" w:rsidP="00883AE8">
      <w:pPr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t>Должность респондента</w:t>
      </w:r>
      <w:r w:rsidR="00D609E9" w:rsidRPr="00FA4BED">
        <w:rPr>
          <w:b/>
          <w:lang w:val="ru-RU"/>
        </w:rPr>
        <w:t>:</w:t>
      </w:r>
      <w:r w:rsidR="00D609E9" w:rsidRPr="00FA4BED">
        <w:rPr>
          <w:b/>
          <w:lang w:val="ru-RU"/>
        </w:rPr>
        <w:tab/>
      </w:r>
      <w:r w:rsidR="00043FBD" w:rsidRPr="00FA4BED">
        <w:rPr>
          <w:b/>
          <w:lang w:val="ru-RU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6F0E" w:rsidRPr="00FA4BED">
        <w:rPr>
          <w:b/>
          <w:lang w:val="ru-RU"/>
        </w:rPr>
        <w:instrText xml:space="preserve"> FORMTEXT </w:instrText>
      </w:r>
      <w:r w:rsidR="00043FBD" w:rsidRPr="00FA4BED">
        <w:rPr>
          <w:b/>
          <w:lang w:val="ru-RU"/>
        </w:rPr>
      </w:r>
      <w:r w:rsidR="00043FBD" w:rsidRPr="00FA4BED">
        <w:rPr>
          <w:b/>
          <w:lang w:val="ru-RU"/>
        </w:rPr>
        <w:fldChar w:fldCharType="separate"/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A16F0E" w:rsidRPr="00FA4BED">
        <w:rPr>
          <w:b/>
          <w:noProof/>
          <w:lang w:val="ru-RU"/>
        </w:rPr>
        <w:t> </w:t>
      </w:r>
      <w:r w:rsidR="00043FBD" w:rsidRPr="00FA4BED">
        <w:rPr>
          <w:b/>
          <w:lang w:val="ru-RU"/>
        </w:rPr>
        <w:fldChar w:fldCharType="end"/>
      </w:r>
    </w:p>
    <w:p w:rsidR="00A16F0E" w:rsidRPr="00FA4BED" w:rsidRDefault="00A16F0E" w:rsidP="00883AE8">
      <w:pPr>
        <w:pBdr>
          <w:bottom w:val="single" w:sz="6" w:space="1" w:color="auto"/>
        </w:pBdr>
        <w:ind w:left="720" w:hanging="720"/>
        <w:jc w:val="left"/>
        <w:rPr>
          <w:b/>
          <w:lang w:val="ru-RU"/>
        </w:rPr>
      </w:pPr>
    </w:p>
    <w:p w:rsidR="00A16F0E" w:rsidRPr="00FA4BED" w:rsidRDefault="00A16F0E" w:rsidP="00883AE8">
      <w:pPr>
        <w:ind w:left="720" w:hanging="720"/>
        <w:jc w:val="left"/>
        <w:rPr>
          <w:b/>
          <w:lang w:val="ru-RU"/>
        </w:rPr>
      </w:pPr>
    </w:p>
    <w:p w:rsidR="00697E0C" w:rsidRPr="00244947" w:rsidRDefault="00697E0C" w:rsidP="00883AE8">
      <w:pPr>
        <w:rPr>
          <w:rFonts w:cs="Arial"/>
          <w:lang w:val="ru-RU"/>
        </w:rPr>
      </w:pPr>
      <w:r w:rsidRPr="00284FEC">
        <w:rPr>
          <w:rFonts w:cs="Arial"/>
          <w:lang w:val="ru-RU"/>
        </w:rPr>
        <w:t xml:space="preserve">Департамент независимой оценки (ДНО) Азиатского банка развития (АБР) проводит оценку деятельности АБР в </w:t>
      </w:r>
      <w:r>
        <w:rPr>
          <w:rFonts w:cs="Arial"/>
          <w:lang w:val="ru-RU"/>
        </w:rPr>
        <w:t>Кыргызской Республике</w:t>
      </w:r>
      <w:r w:rsidRPr="00284FEC">
        <w:rPr>
          <w:rFonts w:cs="Arial"/>
          <w:lang w:val="ru-RU"/>
        </w:rPr>
        <w:t xml:space="preserve">. ДНО будет признателен, если Вы ответите на </w:t>
      </w:r>
      <w:r>
        <w:rPr>
          <w:rFonts w:cs="Arial"/>
          <w:lang w:val="ru-RU"/>
        </w:rPr>
        <w:t>ниже</w:t>
      </w:r>
      <w:r w:rsidRPr="00284FEC">
        <w:rPr>
          <w:rFonts w:cs="Arial"/>
          <w:lang w:val="ru-RU"/>
        </w:rPr>
        <w:t>следующие вопросы. Все ответы на вопросы будут</w:t>
      </w:r>
      <w:r>
        <w:rPr>
          <w:rFonts w:cs="Arial"/>
          <w:lang w:val="ru-RU"/>
        </w:rPr>
        <w:t xml:space="preserve"> нести конфиденциальный характер,</w:t>
      </w:r>
      <w:r w:rsidRPr="00284FEC">
        <w:rPr>
          <w:rFonts w:cs="Arial"/>
          <w:lang w:val="ru-RU"/>
        </w:rPr>
        <w:t xml:space="preserve"> ДНО не </w:t>
      </w:r>
      <w:r>
        <w:rPr>
          <w:rFonts w:cs="Arial"/>
          <w:lang w:val="ru-RU"/>
        </w:rPr>
        <w:t xml:space="preserve">будет раскрывать Ваши ответы </w:t>
      </w:r>
      <w:r w:rsidRPr="00284FEC">
        <w:rPr>
          <w:rFonts w:cs="Arial"/>
          <w:lang w:val="ru-RU"/>
        </w:rPr>
        <w:t>АБР</w:t>
      </w:r>
    </w:p>
    <w:p w:rsidR="004865D4" w:rsidRPr="00FA4BED" w:rsidRDefault="004865D4" w:rsidP="00883AE8">
      <w:pPr>
        <w:rPr>
          <w:rFonts w:cs="Arial"/>
          <w:lang w:val="ru-RU"/>
        </w:rPr>
      </w:pPr>
    </w:p>
    <w:p w:rsidR="00033906" w:rsidRPr="00697E0C" w:rsidRDefault="00697E0C" w:rsidP="00883AE8">
      <w:pPr>
        <w:rPr>
          <w:rFonts w:cs="Arial"/>
          <w:lang w:val="ru-RU"/>
        </w:rPr>
      </w:pPr>
      <w:r w:rsidRPr="00B0795F">
        <w:rPr>
          <w:rFonts w:cs="Arial"/>
          <w:lang w:val="ru-RU"/>
        </w:rPr>
        <w:t xml:space="preserve">Данную анкету необходимо заполнить в электронном виде. Чтобы ответить на вопрос, нужно поставить галочку или крестик в квадрат возле выбранного ответа, или впечатать ответ </w:t>
      </w:r>
      <w:r>
        <w:rPr>
          <w:rFonts w:cs="Arial"/>
          <w:lang w:val="ru-RU"/>
        </w:rPr>
        <w:t>в</w:t>
      </w:r>
      <w:r w:rsidRPr="00B0795F">
        <w:rPr>
          <w:rFonts w:cs="Arial"/>
          <w:lang w:val="ru-RU"/>
        </w:rPr>
        <w:t xml:space="preserve"> закрашенное поле</w:t>
      </w:r>
      <w:r>
        <w:rPr>
          <w:rFonts w:cs="Arial"/>
          <w:lang w:val="ru-RU"/>
        </w:rPr>
        <w:t>.</w:t>
      </w:r>
    </w:p>
    <w:p w:rsidR="00B8082C" w:rsidRPr="00FA4BED" w:rsidRDefault="00B8082C" w:rsidP="00883AE8">
      <w:pPr>
        <w:rPr>
          <w:rFonts w:cs="Arial"/>
          <w:lang w:val="ru-RU"/>
        </w:rPr>
      </w:pPr>
    </w:p>
    <w:p w:rsidR="00835980" w:rsidRPr="00697E0C" w:rsidRDefault="00C355EA" w:rsidP="00883AE8">
      <w:pPr>
        <w:keepNext/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t>Вовлечение бенефициаров</w:t>
      </w:r>
      <w:r w:rsidR="00697E0C">
        <w:rPr>
          <w:b/>
          <w:lang w:val="ru-RU"/>
        </w:rPr>
        <w:t xml:space="preserve"> и иных заинтересованных сторон</w:t>
      </w:r>
    </w:p>
    <w:p w:rsidR="004B37C3" w:rsidRPr="00FA4BED" w:rsidRDefault="004B37C3" w:rsidP="00883AE8">
      <w:pPr>
        <w:keepNext/>
        <w:ind w:left="720" w:hanging="720"/>
        <w:jc w:val="left"/>
        <w:rPr>
          <w:lang w:val="ru-RU"/>
        </w:rPr>
      </w:pPr>
    </w:p>
    <w:p w:rsidR="00C355EA" w:rsidRPr="00FA4BED" w:rsidRDefault="00C355EA" w:rsidP="00F21514">
      <w:pPr>
        <w:keepNext/>
        <w:numPr>
          <w:ilvl w:val="0"/>
          <w:numId w:val="8"/>
        </w:numPr>
        <w:rPr>
          <w:lang w:val="ru-RU"/>
        </w:rPr>
      </w:pPr>
      <w:bookmarkStart w:id="2" w:name="_Ref269290356"/>
      <w:bookmarkStart w:id="3" w:name="_Ref265745394"/>
      <w:r w:rsidRPr="00FA4BED">
        <w:rPr>
          <w:lang w:val="ru-RU"/>
        </w:rPr>
        <w:t xml:space="preserve">АБР стремится вовлечь бенефициаров и иных заинтересованных сторон в </w:t>
      </w:r>
      <w:r w:rsidR="00EC51BF" w:rsidRPr="00FA4BED">
        <w:rPr>
          <w:lang w:val="ru-RU"/>
        </w:rPr>
        <w:t>проект</w:t>
      </w:r>
      <w:r w:rsidR="00EC51BF">
        <w:rPr>
          <w:lang w:val="ru-RU"/>
        </w:rPr>
        <w:t>ы</w:t>
      </w:r>
      <w:r w:rsidR="00EC51BF" w:rsidRPr="00FA4BED">
        <w:rPr>
          <w:lang w:val="ru-RU"/>
        </w:rPr>
        <w:t xml:space="preserve"> </w:t>
      </w:r>
      <w:r w:rsidRPr="00FA4BED">
        <w:rPr>
          <w:lang w:val="ru-RU"/>
        </w:rPr>
        <w:t>и программ</w:t>
      </w:r>
      <w:r w:rsidR="00EC51BF">
        <w:rPr>
          <w:lang w:val="ru-RU"/>
        </w:rPr>
        <w:t>ы</w:t>
      </w:r>
      <w:r w:rsidRPr="00FA4BED">
        <w:rPr>
          <w:lang w:val="ru-RU"/>
        </w:rPr>
        <w:t>, посредством</w:t>
      </w:r>
      <w:r w:rsidR="00B06D07" w:rsidRPr="00FA4BED">
        <w:rPr>
          <w:lang w:val="ru-RU"/>
        </w:rPr>
        <w:t>,</w:t>
      </w:r>
      <w:r w:rsidRPr="00FA4BED">
        <w:rPr>
          <w:lang w:val="ru-RU"/>
        </w:rPr>
        <w:t xml:space="preserve"> </w:t>
      </w:r>
      <w:r w:rsidR="00B06D07" w:rsidRPr="00FA4BED">
        <w:rPr>
          <w:lang w:val="ru-RU"/>
        </w:rPr>
        <w:t>например, следующих видо</w:t>
      </w:r>
      <w:r w:rsidR="00E44425">
        <w:rPr>
          <w:lang w:val="ru-RU"/>
        </w:rPr>
        <w:t>в</w:t>
      </w:r>
      <w:r w:rsidR="00B06D07" w:rsidRPr="00FA4BED">
        <w:rPr>
          <w:lang w:val="ru-RU"/>
        </w:rPr>
        <w:t xml:space="preserve"> деятельности: </w:t>
      </w:r>
    </w:p>
    <w:bookmarkEnd w:id="2"/>
    <w:p w:rsidR="00697E0C" w:rsidRDefault="00697E0C" w:rsidP="00B06D07">
      <w:pPr>
        <w:numPr>
          <w:ilvl w:val="0"/>
          <w:numId w:val="3"/>
        </w:numPr>
        <w:ind w:left="720"/>
        <w:rPr>
          <w:lang w:val="ru-RU"/>
        </w:rPr>
      </w:pPr>
      <w:r w:rsidRPr="00FA4BED">
        <w:rPr>
          <w:lang w:val="ru-RU"/>
        </w:rPr>
        <w:t>Консультации с неправительственными организ</w:t>
      </w:r>
      <w:r>
        <w:rPr>
          <w:lang w:val="ru-RU"/>
        </w:rPr>
        <w:t xml:space="preserve">ациями, общинными организациями, сельскими советами </w:t>
      </w:r>
      <w:r w:rsidRPr="00FA4BED">
        <w:rPr>
          <w:lang w:val="ru-RU"/>
        </w:rPr>
        <w:t xml:space="preserve">и другими </w:t>
      </w:r>
      <w:r>
        <w:rPr>
          <w:lang w:val="ru-RU"/>
        </w:rPr>
        <w:t xml:space="preserve">в процессе </w:t>
      </w:r>
      <w:r w:rsidRPr="00FA4BED">
        <w:rPr>
          <w:lang w:val="ru-RU"/>
        </w:rPr>
        <w:t>разработк</w:t>
      </w:r>
      <w:r>
        <w:rPr>
          <w:lang w:val="ru-RU"/>
        </w:rPr>
        <w:t>и</w:t>
      </w:r>
      <w:r w:rsidRPr="00FA4BED"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Секторного проекта инфраструктурных услуг на уровне населенных пунктов</w:t>
      </w:r>
      <w:r w:rsidRPr="00FA4BED">
        <w:rPr>
          <w:lang w:val="ru-RU"/>
        </w:rPr>
        <w:t xml:space="preserve"> </w:t>
      </w:r>
    </w:p>
    <w:p w:rsidR="00697E0C" w:rsidRPr="00270F9F" w:rsidRDefault="00697E0C" w:rsidP="00697E0C">
      <w:pPr>
        <w:numPr>
          <w:ilvl w:val="0"/>
          <w:numId w:val="3"/>
        </w:numPr>
        <w:ind w:left="720"/>
        <w:rPr>
          <w:lang w:val="ru-RU"/>
        </w:rPr>
      </w:pPr>
      <w:r w:rsidRPr="00FA4BED">
        <w:rPr>
          <w:lang w:val="ru-RU"/>
        </w:rPr>
        <w:t xml:space="preserve">Информационные, образовательные и коммуникационные кампании, направленные на повышение осведомленности о выгодах </w:t>
      </w:r>
      <w:r w:rsidRPr="00FA4BED">
        <w:rPr>
          <w:shd w:val="clear" w:color="auto" w:fill="FFFFFF"/>
          <w:lang w:val="ru-RU"/>
        </w:rPr>
        <w:t>Проекта</w:t>
      </w:r>
      <w:r>
        <w:rPr>
          <w:shd w:val="clear" w:color="auto" w:fill="FFFFFF"/>
          <w:lang w:val="ru-RU"/>
        </w:rPr>
        <w:t xml:space="preserve"> устойчивого развития </w:t>
      </w:r>
      <w:r w:rsidRPr="00FA4BED">
        <w:rPr>
          <w:shd w:val="clear" w:color="auto" w:fill="FFFFFF"/>
          <w:lang w:val="ru-RU"/>
        </w:rPr>
        <w:t>Иссык</w:t>
      </w:r>
      <w:r w:rsidRPr="00270F9F">
        <w:rPr>
          <w:shd w:val="clear" w:color="auto" w:fill="FFFFFF"/>
          <w:lang w:val="ru-RU"/>
        </w:rPr>
        <w:t>-</w:t>
      </w:r>
      <w:r>
        <w:rPr>
          <w:shd w:val="clear" w:color="auto" w:fill="FFFFFF"/>
          <w:lang w:val="ru-RU"/>
        </w:rPr>
        <w:t>Кульского региона</w:t>
      </w:r>
    </w:p>
    <w:p w:rsidR="00697E0C" w:rsidRDefault="00697E0C" w:rsidP="00697E0C">
      <w:pPr>
        <w:numPr>
          <w:ilvl w:val="0"/>
          <w:numId w:val="3"/>
        </w:numPr>
        <w:shd w:val="clear" w:color="auto" w:fill="FFFFFF" w:themeFill="background1"/>
        <w:ind w:left="720"/>
        <w:rPr>
          <w:lang w:val="ru-RU"/>
        </w:rPr>
      </w:pPr>
      <w:r w:rsidRPr="005B31D8">
        <w:rPr>
          <w:lang w:val="ru-RU"/>
        </w:rPr>
        <w:t xml:space="preserve">Обучение неправительственных организаций и иных бенефициаров </w:t>
      </w:r>
      <w:r w:rsidRPr="005B31D8">
        <w:rPr>
          <w:shd w:val="clear" w:color="auto" w:fill="FFFFFF"/>
          <w:lang w:val="ru-RU"/>
        </w:rPr>
        <w:t>Проекта поддержки сельского населения</w:t>
      </w:r>
      <w:r w:rsidRPr="005B31D8">
        <w:rPr>
          <w:lang w:val="ru-RU"/>
        </w:rPr>
        <w:t xml:space="preserve"> вопросам социальной мобилизации</w:t>
      </w:r>
    </w:p>
    <w:p w:rsidR="00D52DEB" w:rsidRPr="00FA4BED" w:rsidRDefault="00D52DEB" w:rsidP="00883AE8">
      <w:pPr>
        <w:ind w:left="360"/>
        <w:jc w:val="left"/>
        <w:rPr>
          <w:lang w:val="ru-RU"/>
        </w:rPr>
      </w:pPr>
    </w:p>
    <w:p w:rsidR="003010CC" w:rsidRPr="00FA4BED" w:rsidRDefault="00244947" w:rsidP="00F21514">
      <w:pPr>
        <w:numPr>
          <w:ilvl w:val="1"/>
          <w:numId w:val="7"/>
        </w:numPr>
        <w:jc w:val="left"/>
        <w:rPr>
          <w:lang w:val="ru-RU"/>
        </w:rPr>
      </w:pPr>
      <w:r>
        <w:rPr>
          <w:lang w:val="ru-RU"/>
        </w:rPr>
        <w:t xml:space="preserve">Существуют ли </w:t>
      </w:r>
      <w:r w:rsidRPr="00FA4BED">
        <w:rPr>
          <w:lang w:val="ru-RU"/>
        </w:rPr>
        <w:t xml:space="preserve">какие-либо мероприятия по вовлечению бенефициаров и иных заинтересованных </w:t>
      </w:r>
      <w:r>
        <w:rPr>
          <w:lang w:val="ru-RU"/>
        </w:rPr>
        <w:t>сторон</w:t>
      </w:r>
      <w:r w:rsidRPr="00FA4BED">
        <w:rPr>
          <w:lang w:val="ru-RU"/>
        </w:rPr>
        <w:t xml:space="preserve">, которые </w:t>
      </w:r>
      <w:r>
        <w:rPr>
          <w:lang w:val="ru-RU"/>
        </w:rPr>
        <w:t>АБР следовало бы провести, но не провел</w:t>
      </w:r>
      <w:r w:rsidR="003010CC" w:rsidRPr="00FA4BED">
        <w:rPr>
          <w:lang w:val="ru-RU"/>
        </w:rPr>
        <w:t xml:space="preserve">? </w:t>
      </w:r>
    </w:p>
    <w:p w:rsidR="00D609E9" w:rsidRPr="00FA4BED" w:rsidRDefault="00D609E9" w:rsidP="00883AE8">
      <w:pPr>
        <w:ind w:left="792"/>
        <w:jc w:val="left"/>
        <w:rPr>
          <w:lang w:val="ru-RU"/>
        </w:rPr>
      </w:pPr>
    </w:p>
    <w:p w:rsidR="00D609E9" w:rsidRPr="00FA4BED" w:rsidRDefault="00D609E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906"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D609E9" w:rsidRPr="00FA4BED" w:rsidRDefault="00D609E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Pr="00FA4BED">
        <w:rPr>
          <w:lang w:val="ru-RU"/>
        </w:rPr>
        <w:t xml:space="preserve">: </w:t>
      </w:r>
      <w:r w:rsidR="00043FBD"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 </w:t>
      </w:r>
    </w:p>
    <w:p w:rsidR="00AF25ED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F25ED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D609E9" w:rsidRPr="00FA4BED" w:rsidRDefault="00D609E9" w:rsidP="00883AE8">
      <w:pPr>
        <w:ind w:left="720" w:hanging="720"/>
        <w:jc w:val="left"/>
        <w:rPr>
          <w:lang w:val="ru-RU"/>
        </w:rPr>
      </w:pPr>
    </w:p>
    <w:p w:rsidR="00D609E9" w:rsidRPr="00FA4BED" w:rsidRDefault="00F51711" w:rsidP="00F51711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Какие примеры </w:t>
      </w:r>
      <w:r w:rsidR="00244947">
        <w:rPr>
          <w:lang w:val="ru-RU"/>
        </w:rPr>
        <w:t>эффективного</w:t>
      </w:r>
      <w:r w:rsidRPr="00FA4BED">
        <w:rPr>
          <w:lang w:val="ru-RU"/>
        </w:rPr>
        <w:t xml:space="preserve"> опыта АБР в вовлечении бенефициаров и заинтересованных сторон</w:t>
      </w:r>
      <w:r w:rsidR="00DE69CC">
        <w:rPr>
          <w:lang w:val="ru-RU"/>
        </w:rPr>
        <w:t xml:space="preserve"> </w:t>
      </w:r>
      <w:r w:rsidRPr="00FA4BED">
        <w:rPr>
          <w:lang w:val="ru-RU"/>
        </w:rPr>
        <w:t>вы можете назват</w:t>
      </w:r>
      <w:r w:rsidRPr="00372B5E">
        <w:rPr>
          <w:lang w:val="ru-RU"/>
        </w:rPr>
        <w:t xml:space="preserve">ь, если </w:t>
      </w:r>
      <w:r w:rsidR="00117384" w:rsidRPr="00372B5E">
        <w:rPr>
          <w:lang w:val="ru-RU"/>
        </w:rPr>
        <w:t xml:space="preserve">таковые </w:t>
      </w:r>
      <w:r w:rsidR="00372B5E" w:rsidRPr="00372B5E">
        <w:rPr>
          <w:lang w:val="ru-RU"/>
        </w:rPr>
        <w:t>имеются</w:t>
      </w:r>
      <w:r w:rsidRPr="00372B5E">
        <w:rPr>
          <w:lang w:val="ru-RU"/>
        </w:rPr>
        <w:t>?</w:t>
      </w:r>
      <w:r w:rsidRPr="00FA4BED">
        <w:rPr>
          <w:lang w:val="ru-RU"/>
        </w:rPr>
        <w:t xml:space="preserve"> </w:t>
      </w:r>
      <w:r w:rsidR="00043FBD" w:rsidRPr="00FA4BED">
        <w:rPr>
          <w:lang w:val="ru-RU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D609E9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bookmarkEnd w:id="4"/>
    </w:p>
    <w:p w:rsidR="00D609E9" w:rsidRPr="00FA4BED" w:rsidRDefault="00D609E9" w:rsidP="00883AE8">
      <w:pPr>
        <w:ind w:left="720" w:hanging="360"/>
        <w:jc w:val="left"/>
        <w:rPr>
          <w:lang w:val="ru-RU"/>
        </w:rPr>
      </w:pPr>
    </w:p>
    <w:p w:rsidR="00835980" w:rsidRPr="00FA4BED" w:rsidRDefault="00656F42" w:rsidP="00F21514">
      <w:pPr>
        <w:keepNext/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 вы </w:t>
      </w:r>
      <w:r w:rsidR="00572E8F" w:rsidRPr="00FA4BED">
        <w:rPr>
          <w:lang w:val="ru-RU"/>
        </w:rPr>
        <w:t xml:space="preserve">в целом </w:t>
      </w:r>
      <w:r w:rsidRPr="00FA4BED">
        <w:rPr>
          <w:lang w:val="ru-RU"/>
        </w:rPr>
        <w:t xml:space="preserve">оцениваете </w:t>
      </w:r>
      <w:r w:rsidR="00572E8F" w:rsidRPr="00FA4BED">
        <w:rPr>
          <w:lang w:val="ru-RU"/>
        </w:rPr>
        <w:t xml:space="preserve">эффективность </w:t>
      </w:r>
      <w:r w:rsidRPr="00FA4BED">
        <w:rPr>
          <w:lang w:val="ru-RU"/>
        </w:rPr>
        <w:t>д</w:t>
      </w:r>
      <w:r w:rsidR="00572E8F" w:rsidRPr="00FA4BED">
        <w:rPr>
          <w:lang w:val="ru-RU"/>
        </w:rPr>
        <w:t xml:space="preserve">еятельности </w:t>
      </w:r>
      <w:r w:rsidRPr="00FA4BED">
        <w:rPr>
          <w:lang w:val="ru-RU"/>
        </w:rPr>
        <w:t xml:space="preserve">АБР </w:t>
      </w:r>
      <w:r w:rsidR="00572E8F" w:rsidRPr="00FA4BED">
        <w:rPr>
          <w:lang w:val="ru-RU"/>
        </w:rPr>
        <w:t>по вовлечению бенефициаров и других заинтересованных сторон в проекты и программы?</w:t>
      </w:r>
      <w:bookmarkEnd w:id="3"/>
    </w:p>
    <w:p w:rsidR="00AD6CE7" w:rsidRPr="00FA4BED" w:rsidRDefault="00AD6CE7" w:rsidP="00883AE8">
      <w:pPr>
        <w:keepNext/>
        <w:jc w:val="left"/>
        <w:rPr>
          <w:lang w:val="ru-RU"/>
        </w:rPr>
      </w:pPr>
    </w:p>
    <w:p w:rsidR="00D52DEB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52DE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52DEB" w:rsidRPr="00FA4BED">
        <w:rPr>
          <w:lang w:val="ru-RU"/>
        </w:rPr>
        <w:t xml:space="preserve"> </w:t>
      </w:r>
      <w:r w:rsidR="00572E8F" w:rsidRPr="00FA4BED">
        <w:rPr>
          <w:lang w:val="ru-RU"/>
        </w:rPr>
        <w:t>весьма удовлетворительно</w:t>
      </w:r>
    </w:p>
    <w:bookmarkStart w:id="5" w:name="Check16"/>
    <w:p w:rsidR="00D52DEB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33906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5"/>
      <w:r w:rsidR="00D52DEB" w:rsidRPr="00FA4BED">
        <w:rPr>
          <w:lang w:val="ru-RU"/>
        </w:rPr>
        <w:t xml:space="preserve"> </w:t>
      </w:r>
      <w:r w:rsidR="00572E8F" w:rsidRPr="00FA4BED">
        <w:rPr>
          <w:lang w:val="ru-RU"/>
        </w:rPr>
        <w:t>удовлетворительно</w:t>
      </w:r>
      <w:r w:rsidR="00D52DEB" w:rsidRPr="00FA4BED">
        <w:rPr>
          <w:lang w:val="ru-RU"/>
        </w:rPr>
        <w:t xml:space="preserve"> </w:t>
      </w:r>
    </w:p>
    <w:p w:rsidR="00D52DEB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52DE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52DEB" w:rsidRPr="00FA4BED">
        <w:rPr>
          <w:lang w:val="ru-RU"/>
        </w:rPr>
        <w:t xml:space="preserve"> </w:t>
      </w:r>
      <w:r w:rsidR="00572E8F" w:rsidRPr="00FA4BED">
        <w:rPr>
          <w:lang w:val="ru-RU"/>
        </w:rPr>
        <w:t xml:space="preserve">частично удовлетворительно </w:t>
      </w:r>
      <w:r w:rsidR="00D52DEB" w:rsidRPr="00FA4BED">
        <w:rPr>
          <w:lang w:val="ru-RU"/>
        </w:rPr>
        <w:t xml:space="preserve"> </w:t>
      </w:r>
    </w:p>
    <w:p w:rsidR="00D52DEB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52DE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52DEB" w:rsidRPr="00FA4BED">
        <w:rPr>
          <w:lang w:val="ru-RU"/>
        </w:rPr>
        <w:t xml:space="preserve"> </w:t>
      </w:r>
      <w:r w:rsidR="00572E8F" w:rsidRPr="00FA4BED">
        <w:rPr>
          <w:lang w:val="ru-RU"/>
        </w:rPr>
        <w:t xml:space="preserve">не удовлетворительно </w:t>
      </w:r>
    </w:p>
    <w:p w:rsidR="00D52DEB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52DE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52DEB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D52DEB" w:rsidRPr="00FA4BED" w:rsidRDefault="00D52DEB" w:rsidP="00883AE8">
      <w:pPr>
        <w:ind w:left="720" w:hanging="720"/>
        <w:jc w:val="left"/>
        <w:rPr>
          <w:lang w:val="ru-RU"/>
        </w:rPr>
      </w:pPr>
    </w:p>
    <w:p w:rsidR="00126A93" w:rsidRPr="00FA4BED" w:rsidRDefault="00DC42BC" w:rsidP="00027464">
      <w:pPr>
        <w:numPr>
          <w:ilvl w:val="1"/>
          <w:numId w:val="7"/>
        </w:numPr>
        <w:jc w:val="left"/>
        <w:rPr>
          <w:lang w:val="ru-RU"/>
        </w:rPr>
      </w:pPr>
      <w:bookmarkStart w:id="6" w:name="_Ref269290366"/>
      <w:r w:rsidRPr="00FA4BED">
        <w:rPr>
          <w:lang w:val="ru-RU"/>
        </w:rPr>
        <w:lastRenderedPageBreak/>
        <w:t xml:space="preserve">Если </w:t>
      </w:r>
      <w:r w:rsidR="00372B5E">
        <w:rPr>
          <w:lang w:val="ru-RU"/>
        </w:rPr>
        <w:t>вы ответили</w:t>
      </w:r>
      <w:r w:rsidR="00117384">
        <w:rPr>
          <w:lang w:val="ru-RU"/>
        </w:rPr>
        <w:t xml:space="preserve">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572E8F" w:rsidRPr="00FA4BED">
        <w:rPr>
          <w:lang w:val="ru-RU"/>
        </w:rPr>
        <w:t xml:space="preserve">?  </w:t>
      </w:r>
      <w:r w:rsidR="00043FBD" w:rsidRPr="00FA4BED">
        <w:rPr>
          <w:lang w:val="ru-RU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B215EC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B215EC" w:rsidRPr="00FA4BED">
        <w:rPr>
          <w:noProof/>
          <w:lang w:val="ru-RU"/>
        </w:rPr>
        <w:t> </w:t>
      </w:r>
      <w:r w:rsidR="00B215EC" w:rsidRPr="00FA4BED">
        <w:rPr>
          <w:noProof/>
          <w:lang w:val="ru-RU"/>
        </w:rPr>
        <w:t> </w:t>
      </w:r>
      <w:r w:rsidR="00B215EC" w:rsidRPr="00FA4BED">
        <w:rPr>
          <w:noProof/>
          <w:lang w:val="ru-RU"/>
        </w:rPr>
        <w:t> </w:t>
      </w:r>
      <w:r w:rsidR="00B215EC" w:rsidRPr="00FA4BED">
        <w:rPr>
          <w:noProof/>
          <w:lang w:val="ru-RU"/>
        </w:rPr>
        <w:t> </w:t>
      </w:r>
      <w:r w:rsidR="00B215EC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bookmarkEnd w:id="6"/>
      <w:bookmarkEnd w:id="7"/>
    </w:p>
    <w:p w:rsidR="00DF7D66" w:rsidRPr="00FA4BED" w:rsidRDefault="00DF7D66" w:rsidP="00883AE8">
      <w:pPr>
        <w:jc w:val="left"/>
        <w:rPr>
          <w:lang w:val="ru-RU"/>
        </w:rPr>
      </w:pPr>
    </w:p>
    <w:p w:rsidR="00A6154C" w:rsidRPr="00FA4BED" w:rsidRDefault="005C4C48" w:rsidP="00DE6D76">
      <w:pPr>
        <w:keepNext/>
        <w:numPr>
          <w:ilvl w:val="0"/>
          <w:numId w:val="7"/>
        </w:numPr>
        <w:jc w:val="left"/>
        <w:rPr>
          <w:lang w:val="ru-RU"/>
        </w:rPr>
      </w:pPr>
      <w:bookmarkStart w:id="8" w:name="_Ref269295287"/>
      <w:bookmarkStart w:id="9" w:name="_Ref265745582"/>
      <w:r>
        <w:rPr>
          <w:lang w:val="ru-RU"/>
        </w:rPr>
        <w:t>АБР сформировал партнерства</w:t>
      </w:r>
      <w:r w:rsidR="00372B5E">
        <w:rPr>
          <w:lang w:val="ru-RU"/>
        </w:rPr>
        <w:t xml:space="preserve"> </w:t>
      </w:r>
      <w:r w:rsidR="00A6154C" w:rsidRPr="00FA4BED">
        <w:rPr>
          <w:lang w:val="ru-RU"/>
        </w:rPr>
        <w:t xml:space="preserve">в стране, включая следующие примеры: </w:t>
      </w:r>
    </w:p>
    <w:bookmarkEnd w:id="8"/>
    <w:bookmarkEnd w:id="9"/>
    <w:p w:rsidR="00AB2824" w:rsidRPr="00FA4BED" w:rsidRDefault="00A6154C" w:rsidP="00DE6D76">
      <w:pPr>
        <w:keepNext/>
        <w:numPr>
          <w:ilvl w:val="0"/>
          <w:numId w:val="4"/>
        </w:numPr>
        <w:tabs>
          <w:tab w:val="left" w:pos="720"/>
        </w:tabs>
        <w:ind w:left="720"/>
        <w:rPr>
          <w:lang w:val="ru-RU"/>
        </w:rPr>
      </w:pPr>
      <w:r w:rsidRPr="00FA4BED">
        <w:rPr>
          <w:lang w:val="ru-RU"/>
        </w:rPr>
        <w:t xml:space="preserve">Совместная стратегия помощи стране </w:t>
      </w:r>
      <w:r w:rsidR="00AB2824" w:rsidRPr="00FA4BED">
        <w:rPr>
          <w:lang w:val="ru-RU"/>
        </w:rPr>
        <w:t xml:space="preserve">(2007-2012) </w:t>
      </w:r>
      <w:r w:rsidR="00CF7379" w:rsidRPr="00FA4BED">
        <w:rPr>
          <w:lang w:val="ru-RU"/>
        </w:rPr>
        <w:t xml:space="preserve">с Всемирным банком и многими другими партнерами по развитию, </w:t>
      </w:r>
    </w:p>
    <w:p w:rsidR="00172FFB" w:rsidRPr="00FA4BED" w:rsidRDefault="00244947" w:rsidP="00DE6D76">
      <w:pPr>
        <w:keepNext/>
        <w:numPr>
          <w:ilvl w:val="0"/>
          <w:numId w:val="4"/>
        </w:numPr>
        <w:tabs>
          <w:tab w:val="left" w:pos="720"/>
        </w:tabs>
        <w:ind w:left="720"/>
        <w:rPr>
          <w:lang w:val="ru-RU"/>
        </w:rPr>
      </w:pPr>
      <w:r>
        <w:rPr>
          <w:lang w:val="ru-RU"/>
        </w:rPr>
        <w:t>Со-финансирование Второго проекта р</w:t>
      </w:r>
      <w:r w:rsidRPr="00FD7CFE">
        <w:rPr>
          <w:lang w:val="ru-RU"/>
        </w:rPr>
        <w:t>еабилитации дорог</w:t>
      </w:r>
      <w:r>
        <w:rPr>
          <w:lang w:val="ru-RU"/>
        </w:rPr>
        <w:t>и Бишкек-Ош</w:t>
      </w:r>
      <w:r w:rsidRPr="00FD7CFE">
        <w:rPr>
          <w:lang w:val="ru-RU"/>
        </w:rPr>
        <w:t xml:space="preserve"> </w:t>
      </w:r>
      <w:r w:rsidRPr="00244947">
        <w:rPr>
          <w:lang w:val="ru-RU"/>
        </w:rPr>
        <w:t>(1998-2005)</w:t>
      </w:r>
      <w:r>
        <w:rPr>
          <w:lang w:val="ru-RU"/>
        </w:rPr>
        <w:t xml:space="preserve"> </w:t>
      </w:r>
      <w:r w:rsidRPr="00FD7CFE">
        <w:rPr>
          <w:lang w:val="ru-RU"/>
        </w:rPr>
        <w:t>совместно с</w:t>
      </w:r>
      <w:r>
        <w:rPr>
          <w:lang w:val="ru-RU"/>
        </w:rPr>
        <w:t xml:space="preserve"> </w:t>
      </w:r>
      <w:r w:rsidRPr="00244947">
        <w:rPr>
          <w:lang w:val="ru-RU"/>
        </w:rPr>
        <w:t>JBIC</w:t>
      </w:r>
      <w:r w:rsidR="00DE69CC">
        <w:rPr>
          <w:lang w:val="ru-RU"/>
        </w:rPr>
        <w:t xml:space="preserve"> </w:t>
      </w:r>
      <w:r>
        <w:rPr>
          <w:lang w:val="ru-RU"/>
        </w:rPr>
        <w:t>(</w:t>
      </w:r>
      <w:r w:rsidR="00CF7379" w:rsidRPr="00244947">
        <w:rPr>
          <w:lang w:val="ru-RU"/>
        </w:rPr>
        <w:t>Японск</w:t>
      </w:r>
      <w:r w:rsidR="00CF7379" w:rsidRPr="00FA4BED">
        <w:rPr>
          <w:rFonts w:cs="Arial"/>
          <w:lang w:val="ru-RU"/>
        </w:rPr>
        <w:t>им банко</w:t>
      </w:r>
      <w:r>
        <w:rPr>
          <w:rFonts w:cs="Arial"/>
          <w:lang w:val="ru-RU"/>
        </w:rPr>
        <w:t>м международного сотрудничества)</w:t>
      </w:r>
    </w:p>
    <w:p w:rsidR="00F04C06" w:rsidRDefault="00244947" w:rsidP="00DE6D76">
      <w:pPr>
        <w:keepNext/>
        <w:numPr>
          <w:ilvl w:val="0"/>
          <w:numId w:val="4"/>
        </w:numPr>
        <w:tabs>
          <w:tab w:val="left" w:pos="720"/>
        </w:tabs>
        <w:ind w:left="720"/>
        <w:rPr>
          <w:lang w:val="ru-RU"/>
        </w:rPr>
      </w:pPr>
      <w:r>
        <w:rPr>
          <w:lang w:val="ru-RU"/>
        </w:rPr>
        <w:t xml:space="preserve">Со-финансирование </w:t>
      </w:r>
      <w:r w:rsidR="00CF7379" w:rsidRPr="00244947">
        <w:rPr>
          <w:lang w:val="ru-RU"/>
        </w:rPr>
        <w:t xml:space="preserve">Проекта </w:t>
      </w:r>
      <w:r w:rsidRPr="00244947">
        <w:rPr>
          <w:lang w:val="ru-RU"/>
        </w:rPr>
        <w:t>"</w:t>
      </w:r>
      <w:r w:rsidR="008F7750" w:rsidRPr="00244947">
        <w:rPr>
          <w:lang w:val="ru-RU"/>
        </w:rPr>
        <w:t xml:space="preserve">Предоставление и финансирование </w:t>
      </w:r>
      <w:r w:rsidR="00CF7379" w:rsidRPr="00244947">
        <w:rPr>
          <w:lang w:val="ru-RU"/>
        </w:rPr>
        <w:t>социальных услуг</w:t>
      </w:r>
      <w:r w:rsidRPr="00244947">
        <w:rPr>
          <w:lang w:val="ru-RU"/>
        </w:rPr>
        <w:t>"</w:t>
      </w:r>
      <w:r w:rsidR="00CF7379" w:rsidRPr="00FA4BED">
        <w:rPr>
          <w:lang w:val="ru-RU"/>
        </w:rPr>
        <w:t xml:space="preserve"> </w:t>
      </w:r>
      <w:r w:rsidR="00CF7379" w:rsidRPr="00244947">
        <w:rPr>
          <w:lang w:val="ru-RU"/>
        </w:rPr>
        <w:t>(1998-2005)</w:t>
      </w:r>
      <w:r>
        <w:rPr>
          <w:lang w:val="ru-RU"/>
        </w:rPr>
        <w:t xml:space="preserve"> с Фондом ОПЕК</w:t>
      </w:r>
    </w:p>
    <w:p w:rsidR="00AD6CE7" w:rsidRPr="00244947" w:rsidRDefault="00AD6CE7" w:rsidP="00883AE8">
      <w:pPr>
        <w:jc w:val="left"/>
      </w:pPr>
    </w:p>
    <w:p w:rsidR="00D609E9" w:rsidRPr="005C4C48" w:rsidRDefault="005C4C48" w:rsidP="005C4C48">
      <w:pPr>
        <w:numPr>
          <w:ilvl w:val="1"/>
          <w:numId w:val="7"/>
        </w:numPr>
        <w:jc w:val="left"/>
        <w:rPr>
          <w:lang w:val="ru-RU"/>
        </w:rPr>
      </w:pPr>
      <w:r>
        <w:rPr>
          <w:lang w:val="ru-RU"/>
        </w:rPr>
        <w:t>Если</w:t>
      </w:r>
      <w:r w:rsidRPr="00FD7CFE">
        <w:rPr>
          <w:lang w:val="ru-RU"/>
        </w:rPr>
        <w:t xml:space="preserve"> </w:t>
      </w:r>
      <w:r>
        <w:rPr>
          <w:lang w:val="ru-RU"/>
        </w:rPr>
        <w:t>ли</w:t>
      </w:r>
      <w:r w:rsidRPr="00FD7CFE">
        <w:rPr>
          <w:lang w:val="ru-RU"/>
        </w:rPr>
        <w:t xml:space="preserve"> </w:t>
      </w:r>
      <w:r>
        <w:rPr>
          <w:lang w:val="ru-RU"/>
        </w:rPr>
        <w:t>какие</w:t>
      </w:r>
      <w:r w:rsidRPr="00FD7CFE">
        <w:rPr>
          <w:lang w:val="ru-RU"/>
        </w:rPr>
        <w:t>-</w:t>
      </w:r>
      <w:r>
        <w:rPr>
          <w:lang w:val="ru-RU"/>
        </w:rPr>
        <w:t>либо партнерства</w:t>
      </w:r>
      <w:r w:rsidRPr="00FD7CFE">
        <w:rPr>
          <w:lang w:val="ru-RU"/>
        </w:rPr>
        <w:t xml:space="preserve">, </w:t>
      </w:r>
      <w:r>
        <w:rPr>
          <w:lang w:val="ru-RU"/>
        </w:rPr>
        <w:t>которые</w:t>
      </w:r>
      <w:r w:rsidRPr="00FD7CFE">
        <w:rPr>
          <w:lang w:val="ru-RU"/>
        </w:rPr>
        <w:t xml:space="preserve"> </w:t>
      </w:r>
      <w:r>
        <w:rPr>
          <w:lang w:val="ru-RU"/>
        </w:rPr>
        <w:t>АБР</w:t>
      </w:r>
      <w:r w:rsidRPr="00FD7CFE">
        <w:rPr>
          <w:lang w:val="ru-RU"/>
        </w:rPr>
        <w:t xml:space="preserve"> </w:t>
      </w:r>
      <w:r>
        <w:rPr>
          <w:lang w:val="ru-RU"/>
        </w:rPr>
        <w:t>должен был</w:t>
      </w:r>
      <w:r w:rsidRPr="00FD7CFE">
        <w:rPr>
          <w:lang w:val="ru-RU"/>
        </w:rPr>
        <w:t xml:space="preserve"> </w:t>
      </w:r>
      <w:r>
        <w:rPr>
          <w:lang w:val="ru-RU"/>
        </w:rPr>
        <w:t>организовать или присоединиться, но не сделал этого</w:t>
      </w:r>
      <w:r w:rsidR="004B3F0A" w:rsidRPr="00FA4BED">
        <w:rPr>
          <w:lang w:val="ru-RU"/>
        </w:rPr>
        <w:t xml:space="preserve">? </w:t>
      </w:r>
    </w:p>
    <w:p w:rsidR="00D609E9" w:rsidRPr="00FA4BED" w:rsidRDefault="00D609E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D609E9" w:rsidRPr="00FA4BED" w:rsidRDefault="00D609E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Pr="00FA4BED">
        <w:rPr>
          <w:lang w:val="ru-RU"/>
        </w:rPr>
        <w:t xml:space="preserve">: </w:t>
      </w:r>
      <w:r w:rsidR="00043FBD"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 </w:t>
      </w:r>
    </w:p>
    <w:bookmarkStart w:id="10" w:name="_Ref265745655"/>
    <w:p w:rsidR="00AF25ED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F25ED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D609E9" w:rsidRPr="00FA4BED" w:rsidRDefault="00D609E9" w:rsidP="00883AE8">
      <w:pPr>
        <w:ind w:left="360"/>
        <w:jc w:val="left"/>
        <w:rPr>
          <w:lang w:val="ru-RU"/>
        </w:rPr>
      </w:pPr>
    </w:p>
    <w:bookmarkEnd w:id="10"/>
    <w:p w:rsidR="00D609E9" w:rsidRPr="00FA4BED" w:rsidRDefault="004B3F0A" w:rsidP="00F21514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Какие примеры </w:t>
      </w:r>
      <w:r w:rsidR="00244947">
        <w:rPr>
          <w:lang w:val="ru-RU"/>
        </w:rPr>
        <w:t>эффективного</w:t>
      </w:r>
      <w:r w:rsidRPr="00FA4BED">
        <w:rPr>
          <w:lang w:val="ru-RU"/>
        </w:rPr>
        <w:t xml:space="preserve"> опыта АБР в формировании партнерств</w:t>
      </w:r>
      <w:r w:rsidR="00DE69CC">
        <w:rPr>
          <w:lang w:val="ru-RU"/>
        </w:rPr>
        <w:t xml:space="preserve"> </w:t>
      </w:r>
      <w:r w:rsidRPr="00FA4BED">
        <w:rPr>
          <w:lang w:val="ru-RU"/>
        </w:rPr>
        <w:t>вы можете назвать, если</w:t>
      </w:r>
      <w:r w:rsidR="00372B5E">
        <w:rPr>
          <w:lang w:val="ru-RU"/>
        </w:rPr>
        <w:t xml:space="preserve"> таковые имеются</w:t>
      </w:r>
      <w:r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609E9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D609E9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D609E9" w:rsidRPr="00FA4BED" w:rsidRDefault="00D609E9" w:rsidP="00883AE8">
      <w:pPr>
        <w:ind w:left="360" w:hanging="360"/>
        <w:jc w:val="left"/>
        <w:rPr>
          <w:lang w:val="ru-RU"/>
        </w:rPr>
      </w:pPr>
    </w:p>
    <w:p w:rsidR="002C0ADF" w:rsidRPr="00FA4BED" w:rsidRDefault="004B3F0A" w:rsidP="00DC42BC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>Как вы</w:t>
      </w:r>
      <w:r w:rsidR="007674E1">
        <w:rPr>
          <w:lang w:val="ru-RU"/>
        </w:rPr>
        <w:t xml:space="preserve"> в целом</w:t>
      </w:r>
      <w:r w:rsidRPr="00FA4BED">
        <w:rPr>
          <w:lang w:val="ru-RU"/>
        </w:rPr>
        <w:t xml:space="preserve"> оцениваете деятельност</w:t>
      </w:r>
      <w:r w:rsidR="000F3FCA">
        <w:rPr>
          <w:lang w:val="ru-RU"/>
        </w:rPr>
        <w:t>ь</w:t>
      </w:r>
      <w:r w:rsidRPr="00FA4BED">
        <w:rPr>
          <w:lang w:val="ru-RU"/>
        </w:rPr>
        <w:t xml:space="preserve"> АБР по формированию</w:t>
      </w:r>
      <w:r w:rsidR="00B971B3">
        <w:rPr>
          <w:lang w:val="ru-RU"/>
        </w:rPr>
        <w:t xml:space="preserve"> </w:t>
      </w:r>
      <w:r w:rsidR="000F3FCA">
        <w:rPr>
          <w:lang w:val="ru-RU"/>
        </w:rPr>
        <w:t xml:space="preserve">партнерств и </w:t>
      </w:r>
      <w:r w:rsidRPr="00FA4BED">
        <w:rPr>
          <w:lang w:val="ru-RU"/>
        </w:rPr>
        <w:t xml:space="preserve">участию в </w:t>
      </w:r>
      <w:r w:rsidR="000F3FCA">
        <w:rPr>
          <w:lang w:val="ru-RU"/>
        </w:rPr>
        <w:t>них</w:t>
      </w:r>
      <w:r w:rsidRPr="00FA4BED">
        <w:rPr>
          <w:lang w:val="ru-RU"/>
        </w:rPr>
        <w:t xml:space="preserve">? </w:t>
      </w:r>
    </w:p>
    <w:p w:rsidR="004B3F0A" w:rsidRPr="00FA4BED" w:rsidRDefault="00043FBD" w:rsidP="004B3F0A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B3F0A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4B3F0A" w:rsidRPr="00FA4BED">
        <w:rPr>
          <w:lang w:val="ru-RU"/>
        </w:rPr>
        <w:t xml:space="preserve"> весьма удовлетворительно</w:t>
      </w:r>
    </w:p>
    <w:p w:rsidR="004B3F0A" w:rsidRPr="00FA4BED" w:rsidRDefault="00043FBD" w:rsidP="004B3F0A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B3F0A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4B3F0A" w:rsidRPr="00FA4BED">
        <w:rPr>
          <w:lang w:val="ru-RU"/>
        </w:rPr>
        <w:t xml:space="preserve"> удовлетворительно </w:t>
      </w:r>
    </w:p>
    <w:p w:rsidR="004B3F0A" w:rsidRPr="00FA4BED" w:rsidRDefault="00043FBD" w:rsidP="004B3F0A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B3F0A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4B3F0A" w:rsidRPr="00FA4BED">
        <w:rPr>
          <w:lang w:val="ru-RU"/>
        </w:rPr>
        <w:t xml:space="preserve"> частично удовлетворительно  </w:t>
      </w:r>
    </w:p>
    <w:p w:rsidR="004B3F0A" w:rsidRPr="00FA4BED" w:rsidRDefault="00043FBD" w:rsidP="004B3F0A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B3F0A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4B3F0A" w:rsidRPr="00FA4BED">
        <w:rPr>
          <w:lang w:val="ru-RU"/>
        </w:rPr>
        <w:t xml:space="preserve"> не удовлетворительно </w:t>
      </w:r>
    </w:p>
    <w:p w:rsidR="004B3F0A" w:rsidRPr="00FA4BED" w:rsidRDefault="00043FBD" w:rsidP="004B3F0A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B3F0A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4B3F0A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2C0ADF" w:rsidRPr="00FA4BED" w:rsidRDefault="002C0ADF" w:rsidP="00883AE8">
      <w:pPr>
        <w:ind w:left="720" w:hanging="720"/>
        <w:jc w:val="left"/>
        <w:rPr>
          <w:lang w:val="ru-RU"/>
        </w:rPr>
      </w:pPr>
    </w:p>
    <w:p w:rsidR="00CB7094" w:rsidRPr="00FA4BED" w:rsidRDefault="00DC42BC" w:rsidP="00F21514">
      <w:pPr>
        <w:numPr>
          <w:ilvl w:val="1"/>
          <w:numId w:val="7"/>
        </w:numPr>
        <w:jc w:val="left"/>
        <w:rPr>
          <w:lang w:val="ru-RU"/>
        </w:rPr>
      </w:pPr>
      <w:bookmarkStart w:id="11" w:name="_Ref269295303"/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CB7094" w:rsidRPr="00FA4BED">
        <w:rPr>
          <w:lang w:val="ru-RU"/>
        </w:rPr>
        <w:t>?</w:t>
      </w:r>
      <w:bookmarkEnd w:id="11"/>
      <w:r w:rsidR="00CB7094" w:rsidRPr="00FA4BED">
        <w:rPr>
          <w:lang w:val="ru-RU"/>
        </w:rPr>
        <w:t xml:space="preserve"> </w:t>
      </w:r>
      <w:r w:rsidR="00043FBD" w:rsidRPr="00FA4BED">
        <w:rPr>
          <w:lang w:val="ru-RU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CB7094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CB7094" w:rsidRPr="00FA4BED">
        <w:rPr>
          <w:noProof/>
          <w:lang w:val="ru-RU"/>
        </w:rPr>
        <w:t> </w:t>
      </w:r>
      <w:r w:rsidR="00CB7094" w:rsidRPr="00FA4BED">
        <w:rPr>
          <w:noProof/>
          <w:lang w:val="ru-RU"/>
        </w:rPr>
        <w:t> </w:t>
      </w:r>
      <w:r w:rsidR="00CB7094" w:rsidRPr="00FA4BED">
        <w:rPr>
          <w:noProof/>
          <w:lang w:val="ru-RU"/>
        </w:rPr>
        <w:t> </w:t>
      </w:r>
      <w:r w:rsidR="00CB7094" w:rsidRPr="00FA4BED">
        <w:rPr>
          <w:noProof/>
          <w:lang w:val="ru-RU"/>
        </w:rPr>
        <w:t> </w:t>
      </w:r>
      <w:r w:rsidR="00CB7094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bookmarkEnd w:id="12"/>
    </w:p>
    <w:p w:rsidR="002C0ADF" w:rsidRPr="00FA4BED" w:rsidRDefault="002C0ADF" w:rsidP="00883AE8">
      <w:pPr>
        <w:jc w:val="left"/>
        <w:rPr>
          <w:lang w:val="ru-RU"/>
        </w:rPr>
      </w:pPr>
    </w:p>
    <w:p w:rsidR="00AB2824" w:rsidRPr="00FA4BED" w:rsidRDefault="00AD3969" w:rsidP="00AB2824">
      <w:pPr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t xml:space="preserve">Поддержка, оказываемая АБР женщинам в </w:t>
      </w:r>
      <w:r w:rsidR="005C4C48">
        <w:rPr>
          <w:b/>
          <w:lang w:val="ru-RU"/>
        </w:rPr>
        <w:t>сфере развития</w:t>
      </w:r>
    </w:p>
    <w:p w:rsidR="00AB2824" w:rsidRPr="00FA4BED" w:rsidRDefault="00AB2824" w:rsidP="00AB2824">
      <w:pPr>
        <w:ind w:left="720" w:hanging="720"/>
        <w:jc w:val="left"/>
        <w:rPr>
          <w:lang w:val="ru-RU"/>
        </w:rPr>
      </w:pPr>
    </w:p>
    <w:p w:rsidR="005C4C48" w:rsidRPr="00B9651D" w:rsidRDefault="005C4C48" w:rsidP="006244C6">
      <w:pPr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>АБР стремится продвигать участие женщин в развитии, например, посредством следующих видов деятельности</w:t>
      </w:r>
      <w:r>
        <w:rPr>
          <w:lang w:val="ru-RU"/>
        </w:rPr>
        <w:t>:</w:t>
      </w:r>
    </w:p>
    <w:p w:rsidR="005C4C48" w:rsidRPr="00270F9F" w:rsidRDefault="005C4C48" w:rsidP="005C4C48">
      <w:pPr>
        <w:numPr>
          <w:ilvl w:val="0"/>
          <w:numId w:val="13"/>
        </w:numPr>
        <w:jc w:val="left"/>
        <w:rPr>
          <w:lang w:val="ru-RU"/>
        </w:rPr>
      </w:pPr>
      <w:r>
        <w:rPr>
          <w:lang w:val="ru-RU"/>
        </w:rPr>
        <w:t>Расширение экономических возможностей женщин вне дома за счет улучшения здоровья и статуса питания</w:t>
      </w:r>
      <w:r w:rsidRPr="00270F9F">
        <w:rPr>
          <w:lang w:val="ru-RU"/>
        </w:rPr>
        <w:t xml:space="preserve"> </w:t>
      </w:r>
      <w:r>
        <w:rPr>
          <w:lang w:val="ru-RU"/>
        </w:rPr>
        <w:t xml:space="preserve">детей и увеличения доступа к пред-школьным программам </w:t>
      </w:r>
      <w:r w:rsidRPr="00270F9F">
        <w:rPr>
          <w:lang w:val="ru-RU"/>
        </w:rPr>
        <w:t>(</w:t>
      </w:r>
      <w:r w:rsidRPr="00200794">
        <w:rPr>
          <w:lang w:val="ru-RU"/>
        </w:rPr>
        <w:t>Проект развития детей младшего возраста на уровне общин</w:t>
      </w:r>
      <w:r w:rsidRPr="00270F9F">
        <w:rPr>
          <w:lang w:val="ru-RU"/>
        </w:rPr>
        <w:t>)</w:t>
      </w:r>
    </w:p>
    <w:p w:rsidR="00AD3969" w:rsidRPr="00FA4BED" w:rsidRDefault="005C4C48" w:rsidP="005C4C48">
      <w:pPr>
        <w:numPr>
          <w:ilvl w:val="0"/>
          <w:numId w:val="5"/>
        </w:numPr>
        <w:jc w:val="left"/>
        <w:rPr>
          <w:lang w:val="ru-RU"/>
        </w:rPr>
      </w:pPr>
      <w:r w:rsidRPr="00FA4BED">
        <w:rPr>
          <w:lang w:val="ru-RU"/>
        </w:rPr>
        <w:t>Обеспечение того, чтобы девочки и женщины имели доступ к безопасным частным и общественным санитарным сооружениям</w:t>
      </w:r>
      <w:r>
        <w:rPr>
          <w:lang w:val="ru-RU"/>
        </w:rPr>
        <w:t xml:space="preserve">, </w:t>
      </w:r>
      <w:r w:rsidRPr="00FA4BED">
        <w:rPr>
          <w:shd w:val="clear" w:color="auto" w:fill="FFFFFF"/>
          <w:lang w:val="ru-RU"/>
        </w:rPr>
        <w:t xml:space="preserve">Проект </w:t>
      </w:r>
      <w:r>
        <w:rPr>
          <w:shd w:val="clear" w:color="auto" w:fill="FFFFFF"/>
          <w:lang w:val="ru-RU"/>
        </w:rPr>
        <w:t xml:space="preserve">устойчивого развития </w:t>
      </w:r>
      <w:r w:rsidRPr="00FA4BED">
        <w:rPr>
          <w:shd w:val="clear" w:color="auto" w:fill="FFFFFF"/>
          <w:lang w:val="ru-RU"/>
        </w:rPr>
        <w:t>Иссык</w:t>
      </w:r>
      <w:r w:rsidRPr="00270F9F">
        <w:rPr>
          <w:shd w:val="clear" w:color="auto" w:fill="FFFFFF"/>
          <w:lang w:val="ru-RU"/>
        </w:rPr>
        <w:t>-</w:t>
      </w:r>
      <w:r>
        <w:rPr>
          <w:shd w:val="clear" w:color="auto" w:fill="FFFFFF"/>
          <w:lang w:val="ru-RU"/>
        </w:rPr>
        <w:t>Кульского региона.</w:t>
      </w:r>
    </w:p>
    <w:p w:rsidR="00AB2824" w:rsidRPr="00FA4BED" w:rsidRDefault="00AB2824" w:rsidP="00AB2824">
      <w:pPr>
        <w:ind w:left="720" w:hanging="720"/>
        <w:jc w:val="left"/>
        <w:rPr>
          <w:lang w:val="ru-RU"/>
        </w:rPr>
      </w:pPr>
    </w:p>
    <w:p w:rsidR="00A43E00" w:rsidRPr="00FA4BED" w:rsidRDefault="005C4C48" w:rsidP="00A43E00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Существуют ли какие либо способы продвижения женщин в </w:t>
      </w:r>
      <w:r>
        <w:rPr>
          <w:lang w:val="ru-RU"/>
        </w:rPr>
        <w:t>сфере развития</w:t>
      </w:r>
      <w:r w:rsidRPr="00FA4BED">
        <w:rPr>
          <w:lang w:val="ru-RU"/>
        </w:rPr>
        <w:t>, которые АБР следовало бы осуществить, но не осуществил</w:t>
      </w:r>
      <w:r w:rsidR="00BB5C88" w:rsidRPr="00FA4BED">
        <w:rPr>
          <w:lang w:val="ru-RU"/>
        </w:rPr>
        <w:t xml:space="preserve">? </w:t>
      </w:r>
    </w:p>
    <w:p w:rsidR="00A43E00" w:rsidRPr="00FA4BED" w:rsidRDefault="00A43E00" w:rsidP="00A43E00">
      <w:pPr>
        <w:ind w:left="720" w:hanging="720"/>
        <w:jc w:val="left"/>
        <w:rPr>
          <w:lang w:val="ru-RU"/>
        </w:rPr>
      </w:pPr>
    </w:p>
    <w:p w:rsidR="00A43E00" w:rsidRPr="00FA4BED" w:rsidRDefault="00A43E00" w:rsidP="00A43E00">
      <w:pPr>
        <w:ind w:left="720" w:hanging="720"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A43E00" w:rsidRPr="00FA4BED" w:rsidRDefault="00A43E00" w:rsidP="00A43E00">
      <w:pPr>
        <w:ind w:left="720" w:hanging="720"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Pr="00FA4BED">
        <w:rPr>
          <w:lang w:val="ru-RU"/>
        </w:rPr>
        <w:t xml:space="preserve">: </w:t>
      </w:r>
      <w:r w:rsidR="00043FBD"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Pr="00FA4BED">
        <w:rPr>
          <w:lang w:val="ru-RU"/>
        </w:rPr>
        <w:t> </w:t>
      </w:r>
      <w:r w:rsidRPr="00FA4BED">
        <w:rPr>
          <w:lang w:val="ru-RU"/>
        </w:rPr>
        <w:t> </w:t>
      </w:r>
      <w:r w:rsidRPr="00FA4BED">
        <w:rPr>
          <w:lang w:val="ru-RU"/>
        </w:rPr>
        <w:t> </w:t>
      </w:r>
      <w:r w:rsidRPr="00FA4BED">
        <w:rPr>
          <w:lang w:val="ru-RU"/>
        </w:rPr>
        <w:t> </w:t>
      </w:r>
      <w:r w:rsidRPr="00FA4BED">
        <w:rPr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 </w:t>
      </w:r>
    </w:p>
    <w:p w:rsidR="00A43E00" w:rsidRPr="00FA4BED" w:rsidRDefault="00043FBD" w:rsidP="00A43E00">
      <w:pPr>
        <w:ind w:left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43E00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43E00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43E00" w:rsidRPr="00FA4BED" w:rsidRDefault="00A43E00" w:rsidP="00A43E00">
      <w:pPr>
        <w:ind w:left="720" w:hanging="720"/>
        <w:jc w:val="left"/>
        <w:rPr>
          <w:lang w:val="ru-RU"/>
        </w:rPr>
      </w:pPr>
    </w:p>
    <w:p w:rsidR="00A43E00" w:rsidRPr="00FA4BED" w:rsidRDefault="005C4C48" w:rsidP="00A43E00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Какие примеры </w:t>
      </w:r>
      <w:r>
        <w:rPr>
          <w:lang w:val="ru-RU"/>
        </w:rPr>
        <w:t>эффективного</w:t>
      </w:r>
      <w:r w:rsidRPr="00FA4BED">
        <w:rPr>
          <w:lang w:val="ru-RU"/>
        </w:rPr>
        <w:t xml:space="preserve"> опыта АБР в продвижении женщин в </w:t>
      </w:r>
      <w:r>
        <w:rPr>
          <w:lang w:val="ru-RU"/>
        </w:rPr>
        <w:t>сфере развития В</w:t>
      </w:r>
      <w:r w:rsidRPr="00FA4BED">
        <w:rPr>
          <w:lang w:val="ru-RU"/>
        </w:rPr>
        <w:t xml:space="preserve">ы можете назвать, если </w:t>
      </w:r>
      <w:r>
        <w:rPr>
          <w:lang w:val="ru-RU"/>
        </w:rPr>
        <w:t>таковые имеются</w:t>
      </w:r>
      <w:r w:rsidR="00BB5C88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43E00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A43E00" w:rsidRPr="00FA4BED" w:rsidRDefault="00A43E00" w:rsidP="00A43E00">
      <w:pPr>
        <w:ind w:left="720" w:hanging="720"/>
        <w:jc w:val="left"/>
        <w:rPr>
          <w:lang w:val="ru-RU"/>
        </w:rPr>
      </w:pPr>
    </w:p>
    <w:p w:rsidR="00A43E00" w:rsidRPr="00FA4BED" w:rsidRDefault="005C4C48" w:rsidP="00A43E00">
      <w:pPr>
        <w:numPr>
          <w:ilvl w:val="1"/>
          <w:numId w:val="7"/>
        </w:numPr>
        <w:jc w:val="left"/>
        <w:rPr>
          <w:lang w:val="ru-RU"/>
        </w:rPr>
      </w:pPr>
      <w:r>
        <w:rPr>
          <w:lang w:val="ru-RU"/>
        </w:rPr>
        <w:t>Как В</w:t>
      </w:r>
      <w:r w:rsidRPr="00FA4BED">
        <w:rPr>
          <w:lang w:val="ru-RU"/>
        </w:rPr>
        <w:t xml:space="preserve">ы оцениваете эффективность деятельности АБР в продвижении женщин в </w:t>
      </w:r>
      <w:r>
        <w:rPr>
          <w:lang w:val="ru-RU"/>
        </w:rPr>
        <w:t>сфере развития в целом</w:t>
      </w:r>
      <w:r w:rsidR="00BB5C88" w:rsidRPr="00FA4BED">
        <w:rPr>
          <w:lang w:val="ru-RU"/>
        </w:rPr>
        <w:t xml:space="preserve">? </w:t>
      </w:r>
    </w:p>
    <w:p w:rsidR="00A43E00" w:rsidRPr="00FA4BED" w:rsidRDefault="00A43E00" w:rsidP="00BB5C88">
      <w:pPr>
        <w:ind w:left="1440" w:hanging="720"/>
        <w:jc w:val="left"/>
        <w:rPr>
          <w:lang w:val="ru-RU"/>
        </w:rPr>
      </w:pPr>
    </w:p>
    <w:p w:rsidR="00BB5C88" w:rsidRPr="00FA4BED" w:rsidRDefault="00043FBD" w:rsidP="00BB5C8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C8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BB5C88" w:rsidRPr="00FA4BED">
        <w:rPr>
          <w:lang w:val="ru-RU"/>
        </w:rPr>
        <w:t xml:space="preserve"> весьма удовлетворительно</w:t>
      </w:r>
    </w:p>
    <w:p w:rsidR="00BB5C88" w:rsidRPr="00FA4BED" w:rsidRDefault="00043FBD" w:rsidP="00BB5C8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B5C8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BB5C88" w:rsidRPr="00FA4BED">
        <w:rPr>
          <w:lang w:val="ru-RU"/>
        </w:rPr>
        <w:t xml:space="preserve"> удовлетворительно </w:t>
      </w:r>
    </w:p>
    <w:p w:rsidR="00BB5C88" w:rsidRPr="00FA4BED" w:rsidRDefault="00043FBD" w:rsidP="00BB5C8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B5C8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BB5C88" w:rsidRPr="00FA4BED">
        <w:rPr>
          <w:lang w:val="ru-RU"/>
        </w:rPr>
        <w:t xml:space="preserve"> частично удовлетворительно  </w:t>
      </w:r>
    </w:p>
    <w:p w:rsidR="00BB5C88" w:rsidRPr="00FA4BED" w:rsidRDefault="00043FBD" w:rsidP="00BB5C8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B5C8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BB5C88" w:rsidRPr="00FA4BED">
        <w:rPr>
          <w:lang w:val="ru-RU"/>
        </w:rPr>
        <w:t xml:space="preserve"> не удовлетворительно </w:t>
      </w:r>
    </w:p>
    <w:p w:rsidR="00BB5C88" w:rsidRPr="00FA4BED" w:rsidRDefault="00043FBD" w:rsidP="00BB5C8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B5C8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BB5C88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A43E00" w:rsidRPr="00FA4BED" w:rsidRDefault="00A43E00" w:rsidP="00A43E00">
      <w:pPr>
        <w:ind w:left="720" w:hanging="720"/>
        <w:jc w:val="left"/>
        <w:rPr>
          <w:lang w:val="ru-RU"/>
        </w:rPr>
      </w:pPr>
    </w:p>
    <w:p w:rsidR="00A43E00" w:rsidRPr="00FA4BED" w:rsidRDefault="00D764B8" w:rsidP="00A43E00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, почему </w:t>
      </w:r>
      <w:r w:rsidR="00DC42BC" w:rsidRPr="00FA4BED">
        <w:rPr>
          <w:lang w:val="ru-RU"/>
        </w:rPr>
        <w:t xml:space="preserve">вы так считаете, </w:t>
      </w:r>
      <w:r w:rsidRPr="00FA4BED">
        <w:rPr>
          <w:lang w:val="ru-RU"/>
        </w:rPr>
        <w:t>и что</w:t>
      </w:r>
      <w:r w:rsidR="00DC42BC" w:rsidRPr="00FA4BED">
        <w:rPr>
          <w:lang w:val="ru-RU"/>
        </w:rPr>
        <w:t>, по вашему мнению,</w:t>
      </w:r>
      <w:r w:rsidRPr="00FA4BED">
        <w:rPr>
          <w:lang w:val="ru-RU"/>
        </w:rPr>
        <w:t xml:space="preserve"> АБР следовало сделать иначе? </w:t>
      </w:r>
      <w:r w:rsidR="00043FBD" w:rsidRPr="00FA4BED">
        <w:rPr>
          <w:lang w:val="ru-R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43E00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A43E00" w:rsidRPr="00FA4BED">
        <w:rPr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952520" w:rsidRPr="00FA4BED" w:rsidRDefault="00952520" w:rsidP="00952520">
      <w:pPr>
        <w:jc w:val="left"/>
        <w:rPr>
          <w:lang w:val="ru-RU"/>
        </w:rPr>
      </w:pPr>
    </w:p>
    <w:p w:rsidR="009642C4" w:rsidRPr="00FA4BED" w:rsidRDefault="00B352AF" w:rsidP="00A127BF">
      <w:pPr>
        <w:jc w:val="left"/>
        <w:rPr>
          <w:b/>
          <w:lang w:val="ru-RU"/>
        </w:rPr>
      </w:pPr>
      <w:r w:rsidRPr="00FA4BED">
        <w:rPr>
          <w:b/>
          <w:lang w:val="ru-RU"/>
        </w:rPr>
        <w:t xml:space="preserve">Поддержка АБР в сфере экологических и социальных </w:t>
      </w:r>
      <w:r w:rsidR="00AD42F6">
        <w:rPr>
          <w:b/>
          <w:lang w:val="ru-RU"/>
        </w:rPr>
        <w:t xml:space="preserve">мер безопасности </w:t>
      </w:r>
    </w:p>
    <w:p w:rsidR="00A127BF" w:rsidRPr="00FA4BED" w:rsidRDefault="00A127BF" w:rsidP="00A127BF">
      <w:pPr>
        <w:jc w:val="left"/>
        <w:rPr>
          <w:lang w:val="ru-RU"/>
        </w:rPr>
      </w:pPr>
    </w:p>
    <w:p w:rsidR="00B352AF" w:rsidRPr="00FA4BED" w:rsidRDefault="00B352AF" w:rsidP="00A127BF">
      <w:pPr>
        <w:numPr>
          <w:ilvl w:val="0"/>
          <w:numId w:val="7"/>
        </w:numPr>
        <w:ind w:left="357" w:hanging="357"/>
        <w:rPr>
          <w:lang w:val="ru-RU"/>
        </w:rPr>
      </w:pPr>
      <w:r w:rsidRPr="00FA4BED">
        <w:rPr>
          <w:lang w:val="ru-RU"/>
        </w:rPr>
        <w:t>АБР должен учитывать какое воздействие проекты могут оказать на экологию, этнические меньшинства, и людей, которые могут быть вынуждены переселиться</w:t>
      </w:r>
      <w:r w:rsidR="00E421CC" w:rsidRPr="00FA4BED">
        <w:rPr>
          <w:lang w:val="ru-RU"/>
        </w:rPr>
        <w:t xml:space="preserve">, чтобы </w:t>
      </w:r>
      <w:r w:rsidRPr="00FA4BED">
        <w:rPr>
          <w:lang w:val="ru-RU"/>
        </w:rPr>
        <w:t>освобод</w:t>
      </w:r>
      <w:r w:rsidR="00E421CC" w:rsidRPr="00FA4BED">
        <w:rPr>
          <w:lang w:val="ru-RU"/>
        </w:rPr>
        <w:t xml:space="preserve">ить </w:t>
      </w:r>
      <w:r w:rsidRPr="00FA4BED">
        <w:rPr>
          <w:lang w:val="ru-RU"/>
        </w:rPr>
        <w:t>территори</w:t>
      </w:r>
      <w:r w:rsidR="00E421CC" w:rsidRPr="00FA4BED">
        <w:rPr>
          <w:lang w:val="ru-RU"/>
        </w:rPr>
        <w:t>ю</w:t>
      </w:r>
      <w:r w:rsidRPr="00FA4BED">
        <w:rPr>
          <w:lang w:val="ru-RU"/>
        </w:rPr>
        <w:t xml:space="preserve"> для реализации проекта. </w:t>
      </w:r>
      <w:r w:rsidR="00A9522E" w:rsidRPr="00FA4BED">
        <w:rPr>
          <w:lang w:val="ru-RU"/>
        </w:rPr>
        <w:t>В случаях</w:t>
      </w:r>
      <w:r w:rsidR="009E1067" w:rsidRPr="00FA4BED">
        <w:rPr>
          <w:lang w:val="ru-RU"/>
        </w:rPr>
        <w:t xml:space="preserve"> выявления невозможности </w:t>
      </w:r>
      <w:r w:rsidR="00A9522E" w:rsidRPr="00FA4BED">
        <w:rPr>
          <w:lang w:val="ru-RU"/>
        </w:rPr>
        <w:t xml:space="preserve">предотвратить существенные негативные последствия проекта, АБР требует, чтобы в дизайн проекта были заложены </w:t>
      </w:r>
      <w:r w:rsidR="00AF6BDF" w:rsidRPr="00FA4BED">
        <w:rPr>
          <w:lang w:val="ru-RU"/>
        </w:rPr>
        <w:t>меры по смягчению этих последствий и компенсаци</w:t>
      </w:r>
      <w:r w:rsidR="00AD42F6">
        <w:rPr>
          <w:lang w:val="ru-RU"/>
        </w:rPr>
        <w:t>и</w:t>
      </w:r>
      <w:r w:rsidR="00AF6BDF" w:rsidRPr="00FA4BED">
        <w:rPr>
          <w:lang w:val="ru-RU"/>
        </w:rPr>
        <w:t xml:space="preserve"> для лиц, </w:t>
      </w:r>
      <w:r w:rsidR="008D6CCD" w:rsidRPr="00FA4BED">
        <w:rPr>
          <w:lang w:val="ru-RU"/>
        </w:rPr>
        <w:t xml:space="preserve">подвергающимся </w:t>
      </w:r>
      <w:r w:rsidR="00AF6BDF" w:rsidRPr="00FA4BED">
        <w:rPr>
          <w:lang w:val="ru-RU"/>
        </w:rPr>
        <w:t xml:space="preserve">отрицательным последствиям проекта. </w:t>
      </w:r>
      <w:r w:rsidR="00E421CC" w:rsidRPr="00FA4BED">
        <w:rPr>
          <w:lang w:val="ru-RU"/>
        </w:rPr>
        <w:t xml:space="preserve">АБР отвечает за обзор, мониторинг и надзор за реализацией проекта для обеспечения </w:t>
      </w:r>
      <w:r w:rsidR="00AD42F6">
        <w:rPr>
          <w:lang w:val="ru-RU"/>
        </w:rPr>
        <w:t>реализации</w:t>
      </w:r>
      <w:r w:rsidR="00E421CC" w:rsidRPr="00FA4BED">
        <w:rPr>
          <w:lang w:val="ru-RU"/>
        </w:rPr>
        <w:t xml:space="preserve"> планов смягчения негативного воздействия и выплаты компенсаций лицам, подвер</w:t>
      </w:r>
      <w:r w:rsidR="009E1067" w:rsidRPr="00FA4BED">
        <w:rPr>
          <w:lang w:val="ru-RU"/>
        </w:rPr>
        <w:t xml:space="preserve">гающимся </w:t>
      </w:r>
      <w:r w:rsidR="00E421CC" w:rsidRPr="00FA4BED">
        <w:rPr>
          <w:lang w:val="ru-RU"/>
        </w:rPr>
        <w:t>негативно</w:t>
      </w:r>
      <w:r w:rsidR="009E1067" w:rsidRPr="00FA4BED">
        <w:rPr>
          <w:lang w:val="ru-RU"/>
        </w:rPr>
        <w:t>му</w:t>
      </w:r>
      <w:r w:rsidR="00E421CC" w:rsidRPr="00FA4BED">
        <w:rPr>
          <w:lang w:val="ru-RU"/>
        </w:rPr>
        <w:t xml:space="preserve"> воздействи</w:t>
      </w:r>
      <w:r w:rsidR="009E1067" w:rsidRPr="00FA4BED">
        <w:rPr>
          <w:lang w:val="ru-RU"/>
        </w:rPr>
        <w:t>ю</w:t>
      </w:r>
      <w:r w:rsidR="00E421CC" w:rsidRPr="00FA4BED">
        <w:rPr>
          <w:lang w:val="ru-RU"/>
        </w:rPr>
        <w:t xml:space="preserve"> проекта. </w:t>
      </w:r>
    </w:p>
    <w:p w:rsidR="009642C4" w:rsidRPr="00FA4BED" w:rsidRDefault="009642C4" w:rsidP="009642C4">
      <w:pPr>
        <w:keepNext/>
        <w:ind w:left="360"/>
        <w:rPr>
          <w:lang w:val="ru-RU"/>
        </w:rPr>
      </w:pPr>
    </w:p>
    <w:p w:rsidR="008619FC" w:rsidRPr="00FA4BED" w:rsidRDefault="00517148" w:rsidP="00A127BF">
      <w:pPr>
        <w:numPr>
          <w:ilvl w:val="1"/>
          <w:numId w:val="7"/>
        </w:numPr>
        <w:ind w:left="788" w:hanging="431"/>
        <w:rPr>
          <w:lang w:val="ru-RU"/>
        </w:rPr>
      </w:pPr>
      <w:r w:rsidRPr="00FA4BED">
        <w:rPr>
          <w:lang w:val="ru-RU"/>
        </w:rPr>
        <w:t xml:space="preserve">Как </w:t>
      </w:r>
      <w:r w:rsidR="00121069" w:rsidRPr="00FA4BED">
        <w:rPr>
          <w:lang w:val="ru-RU"/>
        </w:rPr>
        <w:t>бы оцени</w:t>
      </w:r>
      <w:r w:rsidR="009E55AC">
        <w:rPr>
          <w:lang w:val="ru-RU"/>
        </w:rPr>
        <w:t xml:space="preserve">ваете </w:t>
      </w:r>
      <w:r w:rsidRPr="00FA4BED">
        <w:rPr>
          <w:lang w:val="ru-RU"/>
        </w:rPr>
        <w:t>э</w:t>
      </w:r>
      <w:r w:rsidR="008619FC" w:rsidRPr="00FA4BED">
        <w:rPr>
          <w:lang w:val="ru-RU"/>
        </w:rPr>
        <w:t xml:space="preserve">ффективность деятельности АБР в </w:t>
      </w:r>
      <w:r w:rsidR="008619FC" w:rsidRPr="00FA4BED">
        <w:rPr>
          <w:u w:val="single"/>
          <w:lang w:val="ru-RU"/>
        </w:rPr>
        <w:t>оказании содействия в разработке дизайна проектов,</w:t>
      </w:r>
      <w:r w:rsidR="008619FC" w:rsidRPr="00FA4BED">
        <w:rPr>
          <w:lang w:val="ru-RU"/>
        </w:rPr>
        <w:t xml:space="preserve"> </w:t>
      </w:r>
      <w:r w:rsidR="005C4C48" w:rsidRPr="00FA4BED">
        <w:rPr>
          <w:lang w:val="ru-RU"/>
        </w:rPr>
        <w:t xml:space="preserve">направленного на защиту экологии, этнических меньшинств и </w:t>
      </w:r>
      <w:r w:rsidR="005C4C48">
        <w:rPr>
          <w:lang w:val="ru-RU"/>
        </w:rPr>
        <w:t>лиц, которые должны вынужденно переселяться</w:t>
      </w:r>
      <w:r w:rsidR="009E55AC">
        <w:rPr>
          <w:lang w:val="ru-RU"/>
        </w:rPr>
        <w:t xml:space="preserve">? </w:t>
      </w:r>
    </w:p>
    <w:p w:rsidR="00A43E00" w:rsidRPr="00FA4BED" w:rsidRDefault="00A43E00" w:rsidP="00A43E00">
      <w:pPr>
        <w:keepNext/>
        <w:ind w:left="720" w:hanging="720"/>
        <w:jc w:val="left"/>
        <w:rPr>
          <w:lang w:val="ru-RU"/>
        </w:rPr>
      </w:pPr>
    </w:p>
    <w:tbl>
      <w:tblPr>
        <w:tblW w:w="94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18"/>
        <w:gridCol w:w="1701"/>
        <w:gridCol w:w="1647"/>
        <w:gridCol w:w="1418"/>
        <w:gridCol w:w="1103"/>
      </w:tblGrid>
      <w:tr w:rsidR="005C4C48" w:rsidRPr="00FA4BED" w:rsidTr="005C4C48">
        <w:tc>
          <w:tcPr>
            <w:tcW w:w="2126" w:type="dxa"/>
            <w:vAlign w:val="center"/>
          </w:tcPr>
          <w:p w:rsidR="005C4C48" w:rsidRPr="00B9651D" w:rsidRDefault="005C4C48" w:rsidP="00827F13">
            <w:pPr>
              <w:keepNext/>
              <w:ind w:left="720" w:hanging="720"/>
              <w:jc w:val="left"/>
              <w:rPr>
                <w:sz w:val="20"/>
                <w:u w:val="single"/>
              </w:rPr>
            </w:pPr>
            <w:r w:rsidRPr="00B9651D">
              <w:rPr>
                <w:sz w:val="20"/>
                <w:u w:val="single"/>
                <w:lang w:val="ru-RU"/>
              </w:rPr>
              <w:t>Защит</w:t>
            </w:r>
            <w:r>
              <w:rPr>
                <w:sz w:val="20"/>
                <w:u w:val="single"/>
                <w:lang w:val="ru-RU"/>
              </w:rPr>
              <w:t>ные меры</w:t>
            </w:r>
          </w:p>
        </w:tc>
        <w:tc>
          <w:tcPr>
            <w:tcW w:w="1418" w:type="dxa"/>
            <w:vAlign w:val="center"/>
          </w:tcPr>
          <w:p w:rsidR="005C4C48" w:rsidRPr="00FA4BED" w:rsidRDefault="005C4C48" w:rsidP="008C383E">
            <w:pPr>
              <w:keepNext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Весьма удовлет-ворительно </w:t>
            </w:r>
          </w:p>
          <w:p w:rsidR="005C4C48" w:rsidRPr="00FA4BED" w:rsidRDefault="005C4C48" w:rsidP="00782F89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C4C48" w:rsidRPr="00FA4BED" w:rsidRDefault="005C4C48" w:rsidP="008C383E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Удовлет-ворительно </w:t>
            </w:r>
          </w:p>
        </w:tc>
        <w:tc>
          <w:tcPr>
            <w:tcW w:w="1647" w:type="dxa"/>
            <w:vAlign w:val="center"/>
          </w:tcPr>
          <w:p w:rsidR="005C4C48" w:rsidRPr="00FA4BED" w:rsidRDefault="005C4C48" w:rsidP="008C383E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Частично </w:t>
            </w:r>
          </w:p>
          <w:p w:rsidR="005C4C48" w:rsidRPr="00FA4BED" w:rsidRDefault="005C4C48" w:rsidP="008C383E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Удовлет-ворительно </w:t>
            </w:r>
          </w:p>
        </w:tc>
        <w:tc>
          <w:tcPr>
            <w:tcW w:w="1418" w:type="dxa"/>
            <w:vAlign w:val="center"/>
          </w:tcPr>
          <w:p w:rsidR="005C4C48" w:rsidRPr="00FA4BED" w:rsidRDefault="005C4C48" w:rsidP="008C383E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Неудовлет-ворительно </w:t>
            </w:r>
          </w:p>
        </w:tc>
        <w:tc>
          <w:tcPr>
            <w:tcW w:w="1103" w:type="dxa"/>
            <w:vAlign w:val="center"/>
          </w:tcPr>
          <w:p w:rsidR="005C4C48" w:rsidRPr="00FA4BED" w:rsidRDefault="005C4C48" w:rsidP="008C383E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Не знаю/ воздер-живаюсь </w:t>
            </w:r>
          </w:p>
          <w:p w:rsidR="005C4C48" w:rsidRPr="00FA4BED" w:rsidRDefault="005C4C48" w:rsidP="008C383E">
            <w:pPr>
              <w:keepNext/>
              <w:jc w:val="center"/>
              <w:rPr>
                <w:sz w:val="20"/>
                <w:lang w:val="ru-RU"/>
              </w:rPr>
            </w:pPr>
          </w:p>
        </w:tc>
      </w:tr>
      <w:tr w:rsidR="005C4C48" w:rsidRPr="00FA4BED" w:rsidTr="005C4C48">
        <w:tc>
          <w:tcPr>
            <w:tcW w:w="2126" w:type="dxa"/>
          </w:tcPr>
          <w:p w:rsidR="005C4C48" w:rsidRPr="00B9651D" w:rsidRDefault="005C4C48" w:rsidP="00827F13">
            <w:pPr>
              <w:keepNext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val="ru-RU"/>
              </w:rPr>
              <w:t xml:space="preserve">Окружающая </w:t>
            </w:r>
            <w:r w:rsidRPr="00B9651D">
              <w:rPr>
                <w:sz w:val="20"/>
                <w:u w:val="single"/>
                <w:lang w:val="ru-RU"/>
              </w:rPr>
              <w:t>сред</w:t>
            </w:r>
            <w:r>
              <w:rPr>
                <w:sz w:val="20"/>
                <w:u w:val="single"/>
                <w:lang w:val="ru-RU"/>
              </w:rPr>
              <w:t>а</w:t>
            </w:r>
          </w:p>
        </w:tc>
        <w:tc>
          <w:tcPr>
            <w:tcW w:w="1418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701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647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03" w:type="dxa"/>
          </w:tcPr>
          <w:p w:rsidR="005C4C48" w:rsidRPr="00FA4BED" w:rsidRDefault="00043FBD" w:rsidP="001E2777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5C4C48" w:rsidRPr="00FA4BED" w:rsidTr="005C4C48">
        <w:tc>
          <w:tcPr>
            <w:tcW w:w="2126" w:type="dxa"/>
          </w:tcPr>
          <w:p w:rsidR="005C4C48" w:rsidRPr="00B9651D" w:rsidRDefault="005C4C48" w:rsidP="00827F13">
            <w:pPr>
              <w:keepNext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val="ru-RU"/>
              </w:rPr>
              <w:t xml:space="preserve">Этнические </w:t>
            </w:r>
            <w:r w:rsidRPr="00B9651D">
              <w:rPr>
                <w:sz w:val="20"/>
                <w:u w:val="single"/>
                <w:lang w:val="ru-RU"/>
              </w:rPr>
              <w:t>меньшинств</w:t>
            </w:r>
            <w:r>
              <w:rPr>
                <w:sz w:val="20"/>
                <w:u w:val="single"/>
                <w:lang w:val="ru-RU"/>
              </w:rPr>
              <w:t>а</w:t>
            </w:r>
          </w:p>
        </w:tc>
        <w:tc>
          <w:tcPr>
            <w:tcW w:w="1418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701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647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03" w:type="dxa"/>
          </w:tcPr>
          <w:p w:rsidR="005C4C48" w:rsidRPr="00FA4BED" w:rsidRDefault="00043FBD" w:rsidP="001E2777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5C4C48" w:rsidRPr="00FA4BED" w:rsidTr="005C4C48">
        <w:tc>
          <w:tcPr>
            <w:tcW w:w="2126" w:type="dxa"/>
          </w:tcPr>
          <w:p w:rsidR="005C4C48" w:rsidRPr="00CD0FCA" w:rsidRDefault="005C4C48" w:rsidP="00827F13">
            <w:pPr>
              <w:keepNext/>
              <w:jc w:val="left"/>
              <w:rPr>
                <w:sz w:val="20"/>
                <w:u w:val="single"/>
                <w:lang w:val="ru-RU"/>
              </w:rPr>
            </w:pPr>
            <w:r w:rsidRPr="00CD0FCA">
              <w:rPr>
                <w:sz w:val="20"/>
                <w:u w:val="single"/>
                <w:lang w:val="ru-RU"/>
              </w:rPr>
              <w:t>Вынужденно</w:t>
            </w:r>
            <w:r>
              <w:rPr>
                <w:sz w:val="20"/>
                <w:u w:val="single"/>
                <w:lang w:val="ru-RU"/>
              </w:rPr>
              <w:t>е переселение</w:t>
            </w:r>
          </w:p>
        </w:tc>
        <w:tc>
          <w:tcPr>
            <w:tcW w:w="1418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701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647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5C4C48" w:rsidRPr="00FA4BED" w:rsidRDefault="00043FBD" w:rsidP="001E2777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03" w:type="dxa"/>
          </w:tcPr>
          <w:p w:rsidR="005C4C48" w:rsidRPr="00FA4BED" w:rsidRDefault="00043FBD" w:rsidP="001E2777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</w:tbl>
    <w:p w:rsidR="003A4C5B" w:rsidRPr="00FA4BED" w:rsidRDefault="003A4C5B" w:rsidP="003A4C5B">
      <w:pPr>
        <w:jc w:val="left"/>
        <w:rPr>
          <w:lang w:val="ru-RU"/>
        </w:rPr>
      </w:pPr>
    </w:p>
    <w:p w:rsidR="009642C4" w:rsidRPr="00FA4BED" w:rsidRDefault="00121069" w:rsidP="009642C4">
      <w:pPr>
        <w:keepNext/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Как </w:t>
      </w:r>
      <w:r w:rsidR="009E55AC">
        <w:rPr>
          <w:lang w:val="ru-RU"/>
        </w:rPr>
        <w:t xml:space="preserve">вы оцениваете </w:t>
      </w:r>
      <w:r w:rsidR="005C4C48" w:rsidRPr="00FA4BED">
        <w:rPr>
          <w:lang w:val="ru-RU"/>
        </w:rPr>
        <w:t xml:space="preserve">экологии, этнических меньшинств и </w:t>
      </w:r>
      <w:r w:rsidR="005C4C48">
        <w:rPr>
          <w:lang w:val="ru-RU"/>
        </w:rPr>
        <w:t>лиц, которые должны вынужденно переселяться</w:t>
      </w:r>
      <w:r w:rsidR="005419D1" w:rsidRPr="00FA4BED">
        <w:rPr>
          <w:lang w:val="ru-RU"/>
        </w:rPr>
        <w:t>?</w:t>
      </w:r>
    </w:p>
    <w:p w:rsidR="009642C4" w:rsidRPr="00FA4BED" w:rsidRDefault="009642C4" w:rsidP="009642C4">
      <w:pPr>
        <w:jc w:val="left"/>
        <w:rPr>
          <w:lang w:val="ru-RU"/>
        </w:rPr>
      </w:pPr>
    </w:p>
    <w:tbl>
      <w:tblPr>
        <w:tblW w:w="9009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1334"/>
        <w:gridCol w:w="1370"/>
        <w:gridCol w:w="1302"/>
        <w:gridCol w:w="1337"/>
        <w:gridCol w:w="1352"/>
      </w:tblGrid>
      <w:tr w:rsidR="005C4C48" w:rsidRPr="00FA4BED" w:rsidTr="005C4C48">
        <w:trPr>
          <w:jc w:val="center"/>
        </w:trPr>
        <w:tc>
          <w:tcPr>
            <w:tcW w:w="2314" w:type="dxa"/>
            <w:vAlign w:val="center"/>
          </w:tcPr>
          <w:p w:rsidR="005C4C48" w:rsidRPr="00B9651D" w:rsidRDefault="005C4C48" w:rsidP="00827F13">
            <w:pPr>
              <w:keepNext/>
              <w:ind w:left="720" w:hanging="720"/>
              <w:jc w:val="left"/>
              <w:rPr>
                <w:sz w:val="20"/>
                <w:u w:val="single"/>
              </w:rPr>
            </w:pPr>
            <w:r w:rsidRPr="00B9651D">
              <w:rPr>
                <w:sz w:val="20"/>
                <w:u w:val="single"/>
                <w:lang w:val="ru-RU"/>
              </w:rPr>
              <w:lastRenderedPageBreak/>
              <w:t>Защит</w:t>
            </w:r>
            <w:r>
              <w:rPr>
                <w:sz w:val="20"/>
                <w:u w:val="single"/>
                <w:lang w:val="ru-RU"/>
              </w:rPr>
              <w:t>ные меры</w:t>
            </w:r>
          </w:p>
        </w:tc>
        <w:tc>
          <w:tcPr>
            <w:tcW w:w="1334" w:type="dxa"/>
            <w:vAlign w:val="center"/>
          </w:tcPr>
          <w:p w:rsidR="005C4C48" w:rsidRPr="00FA4BED" w:rsidRDefault="005C4C48" w:rsidP="006850C3">
            <w:pPr>
              <w:keepNext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Весьма удовлет-ворительно </w:t>
            </w:r>
          </w:p>
          <w:p w:rsidR="005C4C48" w:rsidRPr="00FA4BED" w:rsidRDefault="005C4C48" w:rsidP="006850C3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5C4C48" w:rsidRPr="00FA4BED" w:rsidRDefault="005C4C48" w:rsidP="006850C3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Удовлет-ворительно </w:t>
            </w:r>
          </w:p>
        </w:tc>
        <w:tc>
          <w:tcPr>
            <w:tcW w:w="1302" w:type="dxa"/>
            <w:vAlign w:val="center"/>
          </w:tcPr>
          <w:p w:rsidR="005C4C48" w:rsidRPr="00FA4BED" w:rsidRDefault="005C4C48" w:rsidP="006850C3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Частично </w:t>
            </w:r>
          </w:p>
          <w:p w:rsidR="005C4C48" w:rsidRPr="00FA4BED" w:rsidRDefault="005C4C48" w:rsidP="006850C3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Удовлет-ворительно </w:t>
            </w:r>
          </w:p>
        </w:tc>
        <w:tc>
          <w:tcPr>
            <w:tcW w:w="1337" w:type="dxa"/>
            <w:vAlign w:val="center"/>
          </w:tcPr>
          <w:p w:rsidR="005C4C48" w:rsidRPr="00FA4BED" w:rsidRDefault="005C4C48" w:rsidP="006850C3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Неудовлет-ворительно </w:t>
            </w:r>
          </w:p>
        </w:tc>
        <w:tc>
          <w:tcPr>
            <w:tcW w:w="1352" w:type="dxa"/>
            <w:vAlign w:val="center"/>
          </w:tcPr>
          <w:p w:rsidR="005C4C48" w:rsidRPr="00FA4BED" w:rsidRDefault="005C4C48" w:rsidP="006850C3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Не знаю/ воздер-живаюсь </w:t>
            </w:r>
          </w:p>
          <w:p w:rsidR="005C4C48" w:rsidRPr="00FA4BED" w:rsidRDefault="005C4C48" w:rsidP="006850C3">
            <w:pPr>
              <w:keepNext/>
              <w:jc w:val="center"/>
              <w:rPr>
                <w:sz w:val="20"/>
                <w:lang w:val="ru-RU"/>
              </w:rPr>
            </w:pPr>
          </w:p>
        </w:tc>
      </w:tr>
      <w:tr w:rsidR="005C4C48" w:rsidRPr="00FA4BED" w:rsidTr="005C4C48">
        <w:trPr>
          <w:jc w:val="center"/>
        </w:trPr>
        <w:tc>
          <w:tcPr>
            <w:tcW w:w="2314" w:type="dxa"/>
          </w:tcPr>
          <w:p w:rsidR="005C4C48" w:rsidRPr="00B9651D" w:rsidRDefault="005C4C48" w:rsidP="00827F13">
            <w:pPr>
              <w:keepNext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val="ru-RU"/>
              </w:rPr>
              <w:t xml:space="preserve">Окружающая </w:t>
            </w:r>
            <w:r w:rsidRPr="00B9651D">
              <w:rPr>
                <w:sz w:val="20"/>
                <w:u w:val="single"/>
                <w:lang w:val="ru-RU"/>
              </w:rPr>
              <w:t>сред</w:t>
            </w:r>
            <w:r>
              <w:rPr>
                <w:sz w:val="20"/>
                <w:u w:val="single"/>
                <w:lang w:val="ru-RU"/>
              </w:rPr>
              <w:t>а</w:t>
            </w:r>
          </w:p>
        </w:tc>
        <w:tc>
          <w:tcPr>
            <w:tcW w:w="1334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70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02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37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52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5C4C48" w:rsidRPr="00FA4BED" w:rsidTr="005C4C48">
        <w:trPr>
          <w:jc w:val="center"/>
        </w:trPr>
        <w:tc>
          <w:tcPr>
            <w:tcW w:w="2314" w:type="dxa"/>
          </w:tcPr>
          <w:p w:rsidR="005C4C48" w:rsidRPr="00B9651D" w:rsidRDefault="005C4C48" w:rsidP="00827F13">
            <w:pPr>
              <w:keepNext/>
              <w:rPr>
                <w:sz w:val="20"/>
                <w:u w:val="single"/>
              </w:rPr>
            </w:pPr>
            <w:r>
              <w:rPr>
                <w:sz w:val="20"/>
                <w:u w:val="single"/>
                <w:lang w:val="ru-RU"/>
              </w:rPr>
              <w:t xml:space="preserve">Этнические </w:t>
            </w:r>
            <w:r w:rsidRPr="00B9651D">
              <w:rPr>
                <w:sz w:val="20"/>
                <w:u w:val="single"/>
                <w:lang w:val="ru-RU"/>
              </w:rPr>
              <w:t>меньшинств</w:t>
            </w:r>
            <w:r>
              <w:rPr>
                <w:sz w:val="20"/>
                <w:u w:val="single"/>
                <w:lang w:val="ru-RU"/>
              </w:rPr>
              <w:t>а</w:t>
            </w:r>
          </w:p>
        </w:tc>
        <w:tc>
          <w:tcPr>
            <w:tcW w:w="1334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70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02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37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52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5C4C48" w:rsidRPr="00FA4BED" w:rsidTr="005C4C48">
        <w:trPr>
          <w:jc w:val="center"/>
        </w:trPr>
        <w:tc>
          <w:tcPr>
            <w:tcW w:w="2314" w:type="dxa"/>
          </w:tcPr>
          <w:p w:rsidR="005C4C48" w:rsidRPr="00CD0FCA" w:rsidRDefault="005C4C48" w:rsidP="00827F13">
            <w:pPr>
              <w:keepNext/>
              <w:jc w:val="left"/>
              <w:rPr>
                <w:sz w:val="20"/>
                <w:u w:val="single"/>
                <w:lang w:val="ru-RU"/>
              </w:rPr>
            </w:pPr>
            <w:r w:rsidRPr="00CD0FCA">
              <w:rPr>
                <w:sz w:val="20"/>
                <w:u w:val="single"/>
                <w:lang w:val="ru-RU"/>
              </w:rPr>
              <w:t>Вынужденно</w:t>
            </w:r>
            <w:r>
              <w:rPr>
                <w:sz w:val="20"/>
                <w:u w:val="single"/>
                <w:lang w:val="ru-RU"/>
              </w:rPr>
              <w:t>е переселение</w:t>
            </w:r>
          </w:p>
        </w:tc>
        <w:tc>
          <w:tcPr>
            <w:tcW w:w="1334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70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02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37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352" w:type="dxa"/>
          </w:tcPr>
          <w:p w:rsidR="005C4C48" w:rsidRPr="00FA4BED" w:rsidRDefault="00043FBD" w:rsidP="009642C4">
            <w:pPr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C48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</w:tbl>
    <w:p w:rsidR="009642C4" w:rsidRPr="00FA4BED" w:rsidRDefault="009642C4" w:rsidP="009642C4">
      <w:pPr>
        <w:jc w:val="left"/>
        <w:rPr>
          <w:lang w:val="ru-RU"/>
        </w:rPr>
      </w:pPr>
    </w:p>
    <w:p w:rsidR="00AB2824" w:rsidRPr="00FA4BED" w:rsidRDefault="00CF49A3" w:rsidP="009642C4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Если вы дали оценку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по любому из выше обозначенных пунктов, </w:t>
      </w:r>
      <w:r w:rsidR="009E55AC">
        <w:rPr>
          <w:lang w:val="ru-RU"/>
        </w:rPr>
        <w:t>укажите причины такой оценки</w:t>
      </w:r>
      <w:r w:rsidRPr="00FA4BED">
        <w:rPr>
          <w:lang w:val="ru-RU"/>
        </w:rPr>
        <w:t>, и что, по вашему мнению, АБР следовало сделать иначе?</w:t>
      </w:r>
      <w:r w:rsidR="003A4C5B" w:rsidRPr="00FA4BED">
        <w:rPr>
          <w:lang w:val="ru-RU"/>
        </w:rPr>
        <w:t xml:space="preserve"> </w:t>
      </w:r>
      <w:r w:rsidR="00043FBD" w:rsidRPr="00FA4BED">
        <w:rPr>
          <w:lang w:val="ru-RU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A4C5B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3A4C5B" w:rsidRPr="00FA4BED">
        <w:rPr>
          <w:lang w:val="ru-RU"/>
        </w:rPr>
        <w:t> </w:t>
      </w:r>
      <w:r w:rsidR="003A4C5B" w:rsidRPr="00FA4BED">
        <w:rPr>
          <w:lang w:val="ru-RU"/>
        </w:rPr>
        <w:t> </w:t>
      </w:r>
      <w:r w:rsidR="003A4C5B" w:rsidRPr="00FA4BED">
        <w:rPr>
          <w:lang w:val="ru-RU"/>
        </w:rPr>
        <w:t> </w:t>
      </w:r>
      <w:r w:rsidR="003A4C5B" w:rsidRPr="00FA4BED">
        <w:rPr>
          <w:lang w:val="ru-RU"/>
        </w:rPr>
        <w:t> </w:t>
      </w:r>
      <w:r w:rsidR="003A4C5B" w:rsidRPr="00FA4BED">
        <w:rPr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AB2824" w:rsidRPr="00FA4BED" w:rsidRDefault="00AB2824" w:rsidP="00AB2824">
      <w:pPr>
        <w:ind w:left="720" w:hanging="720"/>
        <w:jc w:val="left"/>
        <w:rPr>
          <w:b/>
          <w:lang w:val="ru-RU"/>
        </w:rPr>
      </w:pPr>
    </w:p>
    <w:p w:rsidR="001C1178" w:rsidRPr="00FA4BED" w:rsidRDefault="00F869EA" w:rsidP="00F869EA">
      <w:pPr>
        <w:jc w:val="left"/>
        <w:rPr>
          <w:b/>
          <w:lang w:val="ru-RU"/>
        </w:rPr>
      </w:pPr>
      <w:r w:rsidRPr="00FA4BED">
        <w:rPr>
          <w:b/>
          <w:lang w:val="ru-RU"/>
        </w:rPr>
        <w:t xml:space="preserve">Поддержка АБР в осуществлении институциональных реформ и укреплении потенциала </w:t>
      </w:r>
    </w:p>
    <w:p w:rsidR="004B37C3" w:rsidRPr="00FA4BED" w:rsidRDefault="004B37C3" w:rsidP="00AB2824">
      <w:pPr>
        <w:ind w:left="720" w:hanging="720"/>
        <w:jc w:val="left"/>
        <w:rPr>
          <w:b/>
          <w:lang w:val="ru-RU"/>
        </w:rPr>
      </w:pPr>
    </w:p>
    <w:p w:rsidR="00FF0B21" w:rsidRPr="00FA4BED" w:rsidRDefault="001B14DA" w:rsidP="009642C4">
      <w:pPr>
        <w:numPr>
          <w:ilvl w:val="0"/>
          <w:numId w:val="7"/>
        </w:numPr>
        <w:jc w:val="left"/>
        <w:rPr>
          <w:lang w:val="ru-RU"/>
        </w:rPr>
      </w:pPr>
      <w:bookmarkStart w:id="13" w:name="_Ref265745985"/>
      <w:r w:rsidRPr="00FA4BED">
        <w:rPr>
          <w:lang w:val="ru-RU"/>
        </w:rPr>
        <w:t>АБР оказывает поддержку в осуществлении различных институциональных реформ, таких как:</w:t>
      </w:r>
      <w:bookmarkEnd w:id="13"/>
    </w:p>
    <w:p w:rsidR="005C4C48" w:rsidRDefault="005C4C48" w:rsidP="005C4C48">
      <w:pPr>
        <w:keepNext/>
        <w:keepLines/>
        <w:numPr>
          <w:ilvl w:val="0"/>
          <w:numId w:val="14"/>
        </w:numPr>
        <w:tabs>
          <w:tab w:val="clear" w:pos="720"/>
        </w:tabs>
        <w:ind w:left="720"/>
        <w:rPr>
          <w:lang w:val="ru-RU"/>
        </w:rPr>
      </w:pPr>
      <w:r>
        <w:rPr>
          <w:lang w:val="ru-RU"/>
        </w:rPr>
        <w:t>Принятие новых нормативно-правовых актов для</w:t>
      </w:r>
      <w:r w:rsidRPr="00627D19">
        <w:rPr>
          <w:lang w:val="ru-RU"/>
        </w:rPr>
        <w:t xml:space="preserve"> </w:t>
      </w:r>
      <w:r>
        <w:rPr>
          <w:lang w:val="ru-RU"/>
        </w:rPr>
        <w:t xml:space="preserve">укрепления </w:t>
      </w:r>
      <w:r w:rsidRPr="00627D19">
        <w:rPr>
          <w:lang w:val="ru-RU"/>
        </w:rPr>
        <w:t xml:space="preserve">исполнения законодательства о банках и управления </w:t>
      </w:r>
      <w:r>
        <w:rPr>
          <w:lang w:val="ru-RU"/>
        </w:rPr>
        <w:t xml:space="preserve">рисками </w:t>
      </w:r>
      <w:r w:rsidRPr="00627D19">
        <w:rPr>
          <w:lang w:val="ru-RU"/>
        </w:rPr>
        <w:t xml:space="preserve">в банках (Программа развития банковского сектора </w:t>
      </w:r>
      <w:r>
        <w:rPr>
          <w:lang w:val="ru-RU"/>
        </w:rPr>
        <w:t xml:space="preserve">и </w:t>
      </w:r>
      <w:r w:rsidRPr="00627D19">
        <w:rPr>
          <w:lang w:val="ru-RU"/>
        </w:rPr>
        <w:t>рынка капитала</w:t>
      </w:r>
      <w:r>
        <w:rPr>
          <w:lang w:val="ru-RU"/>
        </w:rPr>
        <w:t>)</w:t>
      </w:r>
    </w:p>
    <w:p w:rsidR="005D59C3" w:rsidRPr="00FA4BED" w:rsidRDefault="005C4C48" w:rsidP="005C4C48">
      <w:pPr>
        <w:numPr>
          <w:ilvl w:val="0"/>
          <w:numId w:val="5"/>
        </w:numPr>
        <w:rPr>
          <w:lang w:val="ru-RU"/>
        </w:rPr>
      </w:pPr>
      <w:r w:rsidRPr="00BE2265">
        <w:rPr>
          <w:lang w:val="ru-RU"/>
        </w:rPr>
        <w:t>Укрепление процесса принятия судебных решений путем совершен</w:t>
      </w:r>
      <w:r>
        <w:rPr>
          <w:lang w:val="ru-RU"/>
        </w:rPr>
        <w:t>ствования а</w:t>
      </w:r>
      <w:r w:rsidRPr="00BE2265">
        <w:rPr>
          <w:lang w:val="ru-RU"/>
        </w:rPr>
        <w:t xml:space="preserve">пелляционных </w:t>
      </w:r>
      <w:r>
        <w:rPr>
          <w:lang w:val="ru-RU"/>
        </w:rPr>
        <w:t xml:space="preserve">судебных </w:t>
      </w:r>
      <w:r w:rsidRPr="00BE2265">
        <w:rPr>
          <w:lang w:val="ru-RU"/>
        </w:rPr>
        <w:t xml:space="preserve">процедур и создание системы внесудебного разрешения коммерческих споров (Наращивание потенциала </w:t>
      </w:r>
      <w:r>
        <w:rPr>
          <w:lang w:val="ru-RU"/>
        </w:rPr>
        <w:t>корпоративного управления и процедур банкротства</w:t>
      </w:r>
      <w:r w:rsidR="005D59C3" w:rsidRPr="00FA4BED">
        <w:rPr>
          <w:lang w:val="ru-RU"/>
        </w:rPr>
        <w:t xml:space="preserve">). </w:t>
      </w:r>
    </w:p>
    <w:p w:rsidR="00FF0B21" w:rsidRPr="00FA4BED" w:rsidRDefault="00FF0B21" w:rsidP="00AB2824">
      <w:pPr>
        <w:ind w:left="360"/>
        <w:jc w:val="left"/>
        <w:rPr>
          <w:lang w:val="ru-RU"/>
        </w:rPr>
      </w:pPr>
    </w:p>
    <w:p w:rsidR="00282FC4" w:rsidRPr="00FA4BED" w:rsidRDefault="0086146D" w:rsidP="009642C4">
      <w:pPr>
        <w:numPr>
          <w:ilvl w:val="1"/>
          <w:numId w:val="7"/>
        </w:numPr>
        <w:jc w:val="left"/>
        <w:rPr>
          <w:lang w:val="ru-RU"/>
        </w:rPr>
      </w:pPr>
      <w:bookmarkStart w:id="14" w:name="_Ref265746029"/>
      <w:r w:rsidRPr="00FA4BED">
        <w:rPr>
          <w:lang w:val="ru-RU"/>
        </w:rPr>
        <w:t xml:space="preserve">Как </w:t>
      </w:r>
      <w:r w:rsidR="009E55AC">
        <w:rPr>
          <w:lang w:val="ru-RU"/>
        </w:rPr>
        <w:t xml:space="preserve">вы оцениваете </w:t>
      </w:r>
      <w:r w:rsidRPr="00FA4BED">
        <w:rPr>
          <w:lang w:val="ru-RU"/>
        </w:rPr>
        <w:t>общий подход АБР к оказанию содействия институциональным реформам</w:t>
      </w:r>
      <w:r w:rsidR="00282FC4" w:rsidRPr="00FA4BED">
        <w:rPr>
          <w:lang w:val="ru-RU"/>
        </w:rPr>
        <w:t>?</w:t>
      </w:r>
    </w:p>
    <w:p w:rsidR="00282FC4" w:rsidRPr="00FA4BED" w:rsidRDefault="00282FC4" w:rsidP="00AB2824">
      <w:pPr>
        <w:jc w:val="left"/>
        <w:rPr>
          <w:lang w:val="ru-RU"/>
        </w:rPr>
      </w:pPr>
    </w:p>
    <w:p w:rsidR="0086146D" w:rsidRPr="00FA4BED" w:rsidRDefault="00043FBD" w:rsidP="0086146D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6146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86146D" w:rsidRPr="00FA4BED">
        <w:rPr>
          <w:lang w:val="ru-RU"/>
        </w:rPr>
        <w:t xml:space="preserve"> весьма удовлетворительно</w:t>
      </w:r>
    </w:p>
    <w:p w:rsidR="0086146D" w:rsidRPr="00FA4BED" w:rsidRDefault="00043FBD" w:rsidP="0086146D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6146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86146D" w:rsidRPr="00FA4BED">
        <w:rPr>
          <w:lang w:val="ru-RU"/>
        </w:rPr>
        <w:t xml:space="preserve"> удовлетворительно </w:t>
      </w:r>
    </w:p>
    <w:p w:rsidR="0086146D" w:rsidRPr="00FA4BED" w:rsidRDefault="00043FBD" w:rsidP="0086146D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6146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86146D" w:rsidRPr="00FA4BED">
        <w:rPr>
          <w:lang w:val="ru-RU"/>
        </w:rPr>
        <w:t xml:space="preserve"> частично удовлетворительно  </w:t>
      </w:r>
    </w:p>
    <w:p w:rsidR="0086146D" w:rsidRPr="00FA4BED" w:rsidRDefault="00043FBD" w:rsidP="0086146D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6146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86146D" w:rsidRPr="00FA4BED">
        <w:rPr>
          <w:lang w:val="ru-RU"/>
        </w:rPr>
        <w:t xml:space="preserve"> не удовлетворительно </w:t>
      </w:r>
    </w:p>
    <w:p w:rsidR="0086146D" w:rsidRPr="00FA4BED" w:rsidRDefault="00043FBD" w:rsidP="0086146D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6146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86146D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F33543" w:rsidRPr="00FA4BED" w:rsidRDefault="00F33543" w:rsidP="00883AE8">
      <w:pPr>
        <w:ind w:left="360"/>
        <w:jc w:val="left"/>
        <w:rPr>
          <w:lang w:val="ru-RU"/>
        </w:rPr>
      </w:pPr>
    </w:p>
    <w:p w:rsidR="00B203CF" w:rsidRPr="00FA4BED" w:rsidRDefault="0086146D" w:rsidP="009642C4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B203CF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203CF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B203CF" w:rsidRPr="00FA4BED">
        <w:rPr>
          <w:noProof/>
          <w:lang w:val="ru-RU"/>
        </w:rPr>
        <w:t> </w:t>
      </w:r>
      <w:r w:rsidR="00B203CF" w:rsidRPr="00FA4BED">
        <w:rPr>
          <w:noProof/>
          <w:lang w:val="ru-RU"/>
        </w:rPr>
        <w:t> </w:t>
      </w:r>
      <w:r w:rsidR="00B203CF" w:rsidRPr="00FA4BED">
        <w:rPr>
          <w:noProof/>
          <w:lang w:val="ru-RU"/>
        </w:rPr>
        <w:t> </w:t>
      </w:r>
      <w:r w:rsidR="00B203CF" w:rsidRPr="00FA4BED">
        <w:rPr>
          <w:noProof/>
          <w:lang w:val="ru-RU"/>
        </w:rPr>
        <w:t> </w:t>
      </w:r>
      <w:r w:rsidR="00B203CF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A9218A" w:rsidRPr="00FA4BED" w:rsidRDefault="00A9218A" w:rsidP="00883AE8">
      <w:pPr>
        <w:jc w:val="left"/>
        <w:rPr>
          <w:lang w:val="ru-RU"/>
        </w:rPr>
      </w:pPr>
    </w:p>
    <w:p w:rsidR="00AD2883" w:rsidRPr="006244C6" w:rsidRDefault="006244C6" w:rsidP="006244C6">
      <w:pPr>
        <w:keepNext/>
        <w:numPr>
          <w:ilvl w:val="0"/>
          <w:numId w:val="7"/>
        </w:numPr>
        <w:rPr>
          <w:lang w:val="ru-RU"/>
        </w:rPr>
      </w:pPr>
      <w:r>
        <w:rPr>
          <w:lang w:val="ru-RU"/>
        </w:rPr>
        <w:t>АБР</w:t>
      </w:r>
      <w:r w:rsidRPr="008B06C1">
        <w:rPr>
          <w:lang w:val="ru-RU"/>
        </w:rPr>
        <w:t xml:space="preserve"> </w:t>
      </w:r>
      <w:r>
        <w:rPr>
          <w:lang w:val="ru-RU"/>
        </w:rPr>
        <w:t>финансировал</w:t>
      </w:r>
      <w:r w:rsidRPr="008B06C1">
        <w:rPr>
          <w:lang w:val="ru-RU"/>
        </w:rPr>
        <w:t xml:space="preserve"> </w:t>
      </w:r>
      <w:r>
        <w:rPr>
          <w:lang w:val="ru-RU"/>
        </w:rPr>
        <w:t>обучение</w:t>
      </w:r>
      <w:r w:rsidRPr="008B06C1">
        <w:rPr>
          <w:lang w:val="ru-RU"/>
        </w:rPr>
        <w:t xml:space="preserve"> </w:t>
      </w:r>
      <w:r>
        <w:rPr>
          <w:lang w:val="ru-RU"/>
        </w:rPr>
        <w:t>и другие мероприятия для усиления потенциала</w:t>
      </w:r>
      <w:r w:rsidRPr="008B06C1">
        <w:rPr>
          <w:lang w:val="ru-RU"/>
        </w:rPr>
        <w:t xml:space="preserve"> </w:t>
      </w:r>
      <w:r>
        <w:rPr>
          <w:lang w:val="ru-RU"/>
        </w:rPr>
        <w:t>физических лиц и</w:t>
      </w:r>
      <w:r w:rsidRPr="008B06C1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8B06C1">
        <w:rPr>
          <w:lang w:val="ru-RU"/>
        </w:rPr>
        <w:t xml:space="preserve">, </w:t>
      </w:r>
      <w:r>
        <w:rPr>
          <w:lang w:val="ru-RU"/>
        </w:rPr>
        <w:t>включая</w:t>
      </w:r>
      <w:r w:rsidR="00371926" w:rsidRPr="006244C6">
        <w:rPr>
          <w:lang w:val="ru-RU"/>
        </w:rPr>
        <w:t xml:space="preserve">: </w:t>
      </w:r>
      <w:bookmarkEnd w:id="14"/>
    </w:p>
    <w:p w:rsidR="006244C6" w:rsidRPr="005E3228" w:rsidRDefault="006244C6" w:rsidP="006244C6">
      <w:pPr>
        <w:keepLines/>
        <w:numPr>
          <w:ilvl w:val="0"/>
          <w:numId w:val="16"/>
        </w:numPr>
        <w:tabs>
          <w:tab w:val="clear" w:pos="720"/>
        </w:tabs>
        <w:ind w:left="720"/>
        <w:rPr>
          <w:lang w:val="ru-RU"/>
        </w:rPr>
      </w:pPr>
      <w:r>
        <w:rPr>
          <w:lang w:val="ru-RU"/>
        </w:rPr>
        <w:t>Консультационные услуги для оказания помощи Министерству транспорта и коммуникация с целью укрепления потенциала Департамента по управлению дорожным коридором Бишкек</w:t>
      </w:r>
      <w:r w:rsidRPr="005E3228">
        <w:rPr>
          <w:lang w:val="ru-RU"/>
        </w:rPr>
        <w:t>–</w:t>
      </w:r>
      <w:r>
        <w:rPr>
          <w:lang w:val="ru-RU"/>
        </w:rPr>
        <w:t>Торугарт</w:t>
      </w:r>
      <w:r w:rsidRPr="005E3228">
        <w:rPr>
          <w:lang w:val="ru-RU"/>
        </w:rPr>
        <w:t xml:space="preserve">, </w:t>
      </w:r>
      <w:r>
        <w:rPr>
          <w:lang w:val="ru-RU"/>
        </w:rPr>
        <w:t>введения систем планирования и управления дорожными активами</w:t>
      </w:r>
      <w:r w:rsidRPr="005E3228">
        <w:rPr>
          <w:lang w:val="ru-RU"/>
        </w:rPr>
        <w:t xml:space="preserve"> (</w:t>
      </w:r>
      <w:r>
        <w:rPr>
          <w:lang w:val="ru-RU"/>
        </w:rPr>
        <w:t>Проект транспортного коридора ЦАРЭС</w:t>
      </w:r>
      <w:r w:rsidRPr="005E3228">
        <w:rPr>
          <w:lang w:val="ru-RU"/>
        </w:rPr>
        <w:t>)</w:t>
      </w:r>
    </w:p>
    <w:p w:rsidR="00371926" w:rsidRPr="00431640" w:rsidRDefault="006244C6" w:rsidP="006244C6">
      <w:pPr>
        <w:numPr>
          <w:ilvl w:val="0"/>
          <w:numId w:val="6"/>
        </w:numPr>
        <w:jc w:val="left"/>
        <w:rPr>
          <w:lang w:val="ru-RU"/>
        </w:rPr>
      </w:pPr>
      <w:r>
        <w:rPr>
          <w:lang w:val="ru-RU"/>
        </w:rPr>
        <w:t xml:space="preserve">Улучшение потенциала сельских управ </w:t>
      </w:r>
      <w:r w:rsidRPr="00200794">
        <w:rPr>
          <w:lang w:val="ru-RU"/>
        </w:rPr>
        <w:t xml:space="preserve">для продвижения программы развития детей младшего возраста путем </w:t>
      </w:r>
      <w:r>
        <w:rPr>
          <w:lang w:val="ru-RU"/>
        </w:rPr>
        <w:t xml:space="preserve">найма </w:t>
      </w:r>
      <w:r w:rsidRPr="00200794">
        <w:rPr>
          <w:lang w:val="ru-RU"/>
        </w:rPr>
        <w:t xml:space="preserve">детских и семейных координаторов </w:t>
      </w:r>
      <w:r>
        <w:rPr>
          <w:lang w:val="ru-RU"/>
        </w:rPr>
        <w:t xml:space="preserve">для разработки </w:t>
      </w:r>
      <w:r w:rsidRPr="00200794">
        <w:rPr>
          <w:lang w:val="ru-RU"/>
        </w:rPr>
        <w:t>рабочих планов</w:t>
      </w:r>
      <w:r>
        <w:rPr>
          <w:lang w:val="ru-RU"/>
        </w:rPr>
        <w:t xml:space="preserve"> и мобилизации </w:t>
      </w:r>
      <w:r w:rsidRPr="00200794">
        <w:rPr>
          <w:lang w:val="ru-RU"/>
        </w:rPr>
        <w:t>сообществ (Проект развития детей младшего возраста на уровне общин</w:t>
      </w:r>
      <w:r w:rsidR="00371926" w:rsidRPr="00431640">
        <w:rPr>
          <w:lang w:val="ru-RU"/>
        </w:rPr>
        <w:t>).</w:t>
      </w:r>
    </w:p>
    <w:p w:rsidR="00E83D60" w:rsidRPr="00FA4BED" w:rsidRDefault="00E83D60" w:rsidP="00883AE8">
      <w:pPr>
        <w:keepNext/>
        <w:ind w:left="360"/>
        <w:jc w:val="left"/>
        <w:rPr>
          <w:lang w:val="ru-RU"/>
        </w:rPr>
      </w:pPr>
    </w:p>
    <w:p w:rsidR="00F33543" w:rsidRPr="00FA4BED" w:rsidRDefault="006B14BE" w:rsidP="009642C4">
      <w:pPr>
        <w:keepNext/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 </w:t>
      </w:r>
      <w:r w:rsidR="009E55AC">
        <w:rPr>
          <w:lang w:val="ru-RU"/>
        </w:rPr>
        <w:t xml:space="preserve">вы оцениваете </w:t>
      </w:r>
      <w:r w:rsidRPr="00FA4BED">
        <w:rPr>
          <w:lang w:val="ru-RU"/>
        </w:rPr>
        <w:t>общий подход АБР к вопросу наращивания потенциала?</w:t>
      </w:r>
    </w:p>
    <w:p w:rsidR="00F33543" w:rsidRPr="00FA4BED" w:rsidRDefault="00F33543" w:rsidP="00883AE8">
      <w:pPr>
        <w:keepNext/>
        <w:jc w:val="left"/>
        <w:rPr>
          <w:lang w:val="ru-RU"/>
        </w:rPr>
      </w:pPr>
    </w:p>
    <w:p w:rsidR="006B14BE" w:rsidRPr="00FA4BED" w:rsidRDefault="00043FBD" w:rsidP="006B14BE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14BE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6B14BE" w:rsidRPr="00FA4BED">
        <w:rPr>
          <w:lang w:val="ru-RU"/>
        </w:rPr>
        <w:t xml:space="preserve"> весьма удовлетворительно</w:t>
      </w:r>
    </w:p>
    <w:p w:rsidR="006B14BE" w:rsidRPr="00FA4BED" w:rsidRDefault="00043FBD" w:rsidP="006B14BE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B14BE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6B14BE" w:rsidRPr="00FA4BED">
        <w:rPr>
          <w:lang w:val="ru-RU"/>
        </w:rPr>
        <w:t xml:space="preserve"> удовлетворительно </w:t>
      </w:r>
    </w:p>
    <w:p w:rsidR="006B14BE" w:rsidRPr="00FA4BED" w:rsidRDefault="00043FBD" w:rsidP="006B14BE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14BE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6B14BE" w:rsidRPr="00FA4BED">
        <w:rPr>
          <w:lang w:val="ru-RU"/>
        </w:rPr>
        <w:t xml:space="preserve"> частично удовлетворительно  </w:t>
      </w:r>
    </w:p>
    <w:p w:rsidR="006B14BE" w:rsidRPr="00FA4BED" w:rsidRDefault="00043FBD" w:rsidP="006B14BE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B14BE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6B14BE" w:rsidRPr="00FA4BED">
        <w:rPr>
          <w:lang w:val="ru-RU"/>
        </w:rPr>
        <w:t xml:space="preserve"> не удовлетворительно </w:t>
      </w:r>
    </w:p>
    <w:p w:rsidR="006B14BE" w:rsidRPr="00FA4BED" w:rsidRDefault="00043FBD" w:rsidP="006B14BE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B14BE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6B14BE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F33543" w:rsidRPr="00FA4BED" w:rsidRDefault="00F33543" w:rsidP="00883AE8">
      <w:pPr>
        <w:ind w:left="360"/>
        <w:jc w:val="left"/>
        <w:rPr>
          <w:lang w:val="ru-RU"/>
        </w:rPr>
      </w:pPr>
    </w:p>
    <w:p w:rsidR="00F33543" w:rsidRPr="00FA4BED" w:rsidRDefault="007C0147" w:rsidP="009642C4">
      <w:pPr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F33543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33543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F33543" w:rsidRPr="00FA4BED">
        <w:rPr>
          <w:noProof/>
          <w:lang w:val="ru-RU"/>
        </w:rPr>
        <w:t> </w:t>
      </w:r>
      <w:r w:rsidR="00F33543" w:rsidRPr="00FA4BED">
        <w:rPr>
          <w:noProof/>
          <w:lang w:val="ru-RU"/>
        </w:rPr>
        <w:t> </w:t>
      </w:r>
      <w:r w:rsidR="00F33543" w:rsidRPr="00FA4BED">
        <w:rPr>
          <w:noProof/>
          <w:lang w:val="ru-RU"/>
        </w:rPr>
        <w:t> </w:t>
      </w:r>
      <w:r w:rsidR="00F33543" w:rsidRPr="00FA4BED">
        <w:rPr>
          <w:noProof/>
          <w:lang w:val="ru-RU"/>
        </w:rPr>
        <w:t> </w:t>
      </w:r>
      <w:r w:rsidR="00F33543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F33543" w:rsidRPr="00FA4BED" w:rsidRDefault="00F33543" w:rsidP="00883AE8">
      <w:pPr>
        <w:jc w:val="left"/>
        <w:rPr>
          <w:lang w:val="ru-RU"/>
        </w:rPr>
      </w:pPr>
    </w:p>
    <w:p w:rsidR="00F5502F" w:rsidRPr="00FA4BED" w:rsidRDefault="005271BA" w:rsidP="00F5502F">
      <w:pPr>
        <w:keepNext/>
        <w:rPr>
          <w:b/>
          <w:lang w:val="ru-RU"/>
        </w:rPr>
      </w:pPr>
      <w:r w:rsidRPr="00B0795F">
        <w:rPr>
          <w:b/>
          <w:lang w:val="ru-RU"/>
        </w:rPr>
        <w:t>Оперативность АБР</w:t>
      </w:r>
    </w:p>
    <w:p w:rsidR="00F5502F" w:rsidRPr="00FA4BED" w:rsidRDefault="00F5502F" w:rsidP="00F5502F">
      <w:pPr>
        <w:keepNext/>
        <w:rPr>
          <w:b/>
          <w:lang w:val="ru-RU"/>
        </w:rPr>
      </w:pPr>
    </w:p>
    <w:p w:rsidR="00D671D2" w:rsidRPr="00FA4BED" w:rsidRDefault="005271BA" w:rsidP="00F5502F">
      <w:pPr>
        <w:keepNext/>
        <w:keepLines/>
        <w:numPr>
          <w:ilvl w:val="0"/>
          <w:numId w:val="7"/>
        </w:numPr>
        <w:rPr>
          <w:lang w:val="ru-RU"/>
        </w:rPr>
      </w:pPr>
      <w:bookmarkStart w:id="15" w:name="_Ref265745697"/>
      <w:r w:rsidRPr="00274C64">
        <w:rPr>
          <w:lang w:val="ru-RU"/>
        </w:rPr>
        <w:t xml:space="preserve">Правительство обращалось в АБР с разными </w:t>
      </w:r>
      <w:r>
        <w:rPr>
          <w:lang w:val="ru-RU"/>
        </w:rPr>
        <w:t>просьбами</w:t>
      </w:r>
      <w:r w:rsidRPr="00274C64">
        <w:rPr>
          <w:lang w:val="ru-RU"/>
        </w:rPr>
        <w:t>, например, оказать</w:t>
      </w:r>
      <w:r>
        <w:rPr>
          <w:lang w:val="ru-RU"/>
        </w:rPr>
        <w:t xml:space="preserve"> </w:t>
      </w:r>
      <w:r w:rsidRPr="00274C64">
        <w:rPr>
          <w:lang w:val="ru-RU"/>
        </w:rPr>
        <w:t>чрезвычайную помощь и поддержать новую стратегию развития страны</w:t>
      </w:r>
      <w:r>
        <w:rPr>
          <w:lang w:val="ru-RU"/>
        </w:rPr>
        <w:t>, обе в 2010 году</w:t>
      </w:r>
      <w:r w:rsidR="00D671D2" w:rsidRPr="00FA4BED">
        <w:rPr>
          <w:lang w:val="ru-RU"/>
        </w:rPr>
        <w:t>.</w:t>
      </w:r>
    </w:p>
    <w:p w:rsidR="00F5502F" w:rsidRPr="00FA4BED" w:rsidRDefault="00F5502F" w:rsidP="00F5502F">
      <w:pPr>
        <w:keepNext/>
        <w:keepLines/>
        <w:ind w:left="360"/>
        <w:rPr>
          <w:lang w:val="ru-RU"/>
        </w:rPr>
      </w:pPr>
    </w:p>
    <w:p w:rsidR="00F5502F" w:rsidRPr="00FA4BED" w:rsidRDefault="007039C7" w:rsidP="00F5502F">
      <w:pPr>
        <w:keepNext/>
        <w:keepLines/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Как бы вы в целом оценили </w:t>
      </w:r>
      <w:r w:rsidR="005271BA">
        <w:rPr>
          <w:lang w:val="ru-RU"/>
        </w:rPr>
        <w:t xml:space="preserve">оперативность </w:t>
      </w:r>
      <w:r w:rsidR="00837810">
        <w:rPr>
          <w:lang w:val="ru-RU"/>
        </w:rPr>
        <w:t xml:space="preserve">реагирования </w:t>
      </w:r>
      <w:r w:rsidRPr="00FA4BED">
        <w:rPr>
          <w:lang w:val="ru-RU"/>
        </w:rPr>
        <w:t xml:space="preserve">АБР? </w:t>
      </w:r>
    </w:p>
    <w:p w:rsidR="00F5502F" w:rsidRPr="00FA4BED" w:rsidRDefault="00F5502F" w:rsidP="00F5502F">
      <w:pPr>
        <w:keepNext/>
        <w:keepLines/>
        <w:rPr>
          <w:lang w:val="ru-RU"/>
        </w:rPr>
      </w:pPr>
    </w:p>
    <w:p w:rsidR="007039C7" w:rsidRPr="00FA4BED" w:rsidRDefault="00043FBD" w:rsidP="007039C7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039C7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039C7" w:rsidRPr="00FA4BED">
        <w:rPr>
          <w:lang w:val="ru-RU"/>
        </w:rPr>
        <w:t xml:space="preserve"> весьма удовлетворительно</w:t>
      </w:r>
    </w:p>
    <w:p w:rsidR="007039C7" w:rsidRPr="00FA4BED" w:rsidRDefault="00043FBD" w:rsidP="007039C7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039C7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039C7" w:rsidRPr="00FA4BED">
        <w:rPr>
          <w:lang w:val="ru-RU"/>
        </w:rPr>
        <w:t xml:space="preserve"> удовлетворительно </w:t>
      </w:r>
    </w:p>
    <w:p w:rsidR="007039C7" w:rsidRPr="00FA4BED" w:rsidRDefault="00043FBD" w:rsidP="007039C7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039C7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039C7" w:rsidRPr="00FA4BED">
        <w:rPr>
          <w:lang w:val="ru-RU"/>
        </w:rPr>
        <w:t xml:space="preserve"> частично удовлетворительно  </w:t>
      </w:r>
    </w:p>
    <w:p w:rsidR="007039C7" w:rsidRPr="00FA4BED" w:rsidRDefault="00043FBD" w:rsidP="007039C7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039C7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039C7" w:rsidRPr="00FA4BED">
        <w:rPr>
          <w:lang w:val="ru-RU"/>
        </w:rPr>
        <w:t xml:space="preserve"> не удовлетворительно </w:t>
      </w:r>
    </w:p>
    <w:p w:rsidR="007039C7" w:rsidRPr="00FA4BED" w:rsidRDefault="00043FBD" w:rsidP="007039C7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039C7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039C7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F5502F" w:rsidRPr="00FA4BED" w:rsidRDefault="00F5502F" w:rsidP="00F5502F">
      <w:pPr>
        <w:rPr>
          <w:lang w:val="ru-RU"/>
        </w:rPr>
      </w:pPr>
    </w:p>
    <w:p w:rsidR="00F5502F" w:rsidRPr="00FA4BED" w:rsidRDefault="007F5168" w:rsidP="00F5502F">
      <w:pPr>
        <w:keepNext/>
        <w:keepLines/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Как </w:t>
      </w:r>
      <w:r w:rsidR="009E55AC">
        <w:rPr>
          <w:lang w:val="ru-RU"/>
        </w:rPr>
        <w:t xml:space="preserve">вы оцениваете </w:t>
      </w:r>
      <w:r w:rsidR="00837810">
        <w:rPr>
          <w:lang w:val="ru-RU"/>
        </w:rPr>
        <w:t xml:space="preserve">в целом </w:t>
      </w:r>
      <w:r w:rsidRPr="00FA4BED">
        <w:rPr>
          <w:lang w:val="ru-RU"/>
        </w:rPr>
        <w:t>качество ответных мер, предпринятых АБР?</w:t>
      </w:r>
    </w:p>
    <w:p w:rsidR="00F5502F" w:rsidRPr="00FA4BED" w:rsidRDefault="00F5502F" w:rsidP="00F5502F">
      <w:pPr>
        <w:keepNext/>
        <w:keepLines/>
        <w:rPr>
          <w:lang w:val="ru-RU"/>
        </w:rPr>
      </w:pPr>
    </w:p>
    <w:p w:rsidR="007F5168" w:rsidRPr="00FA4BED" w:rsidRDefault="00043FBD" w:rsidP="007F516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F516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F5168" w:rsidRPr="00FA4BED">
        <w:rPr>
          <w:lang w:val="ru-RU"/>
        </w:rPr>
        <w:t xml:space="preserve"> весьма удовлетворительно</w:t>
      </w:r>
    </w:p>
    <w:p w:rsidR="007F5168" w:rsidRPr="00FA4BED" w:rsidRDefault="00043FBD" w:rsidP="007F516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F516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F5168" w:rsidRPr="00FA4BED">
        <w:rPr>
          <w:lang w:val="ru-RU"/>
        </w:rPr>
        <w:t xml:space="preserve"> удовлетворительно </w:t>
      </w:r>
    </w:p>
    <w:p w:rsidR="007F5168" w:rsidRPr="00FA4BED" w:rsidRDefault="00043FBD" w:rsidP="007F516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F516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F5168" w:rsidRPr="00FA4BED">
        <w:rPr>
          <w:lang w:val="ru-RU"/>
        </w:rPr>
        <w:t xml:space="preserve"> частично удовлетворительно  </w:t>
      </w:r>
    </w:p>
    <w:p w:rsidR="007F5168" w:rsidRPr="00FA4BED" w:rsidRDefault="00043FBD" w:rsidP="007F516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516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F5168" w:rsidRPr="00FA4BED">
        <w:rPr>
          <w:lang w:val="ru-RU"/>
        </w:rPr>
        <w:t xml:space="preserve"> не удовлетворительно </w:t>
      </w:r>
    </w:p>
    <w:p w:rsidR="007F5168" w:rsidRPr="00FA4BED" w:rsidRDefault="00043FBD" w:rsidP="007F5168">
      <w:pPr>
        <w:ind w:left="144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F516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F5168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F5502F" w:rsidRPr="00FA4BED" w:rsidRDefault="00F5502F" w:rsidP="00F5502F">
      <w:pPr>
        <w:rPr>
          <w:lang w:val="ru-RU"/>
        </w:rPr>
      </w:pPr>
    </w:p>
    <w:p w:rsidR="00F5502F" w:rsidRPr="00FA4BED" w:rsidRDefault="007F5168" w:rsidP="00F5502F">
      <w:pPr>
        <w:keepLines/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Если вы оценили качество </w:t>
      </w:r>
      <w:r w:rsidR="00837810">
        <w:rPr>
          <w:lang w:val="ru-RU"/>
        </w:rPr>
        <w:t xml:space="preserve">реагирования </w:t>
      </w:r>
      <w:r w:rsidRPr="00FA4BED">
        <w:rPr>
          <w:lang w:val="ru-RU"/>
        </w:rPr>
        <w:t xml:space="preserve">АБР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F5502F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5502F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F5502F" w:rsidRPr="00FA4BED">
        <w:rPr>
          <w:noProof/>
          <w:lang w:val="ru-RU"/>
        </w:rPr>
        <w:t> </w:t>
      </w:r>
      <w:r w:rsidR="00F5502F" w:rsidRPr="00FA4BED">
        <w:rPr>
          <w:noProof/>
          <w:lang w:val="ru-RU"/>
        </w:rPr>
        <w:t> </w:t>
      </w:r>
      <w:r w:rsidR="00F5502F" w:rsidRPr="00FA4BED">
        <w:rPr>
          <w:noProof/>
          <w:lang w:val="ru-RU"/>
        </w:rPr>
        <w:t> </w:t>
      </w:r>
      <w:r w:rsidR="00F5502F" w:rsidRPr="00FA4BED">
        <w:rPr>
          <w:noProof/>
          <w:lang w:val="ru-RU"/>
        </w:rPr>
        <w:t> </w:t>
      </w:r>
      <w:r w:rsidR="00F5502F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F5502F" w:rsidRPr="00FA4BED" w:rsidRDefault="00F5502F" w:rsidP="00F5502F">
      <w:pPr>
        <w:rPr>
          <w:lang w:val="ru-RU"/>
        </w:rPr>
      </w:pPr>
    </w:p>
    <w:bookmarkEnd w:id="15"/>
    <w:p w:rsidR="00C43970" w:rsidRPr="00FA4BED" w:rsidRDefault="005271BA" w:rsidP="00C43970">
      <w:pPr>
        <w:keepNext/>
        <w:rPr>
          <w:b/>
          <w:lang w:val="ru-RU"/>
        </w:rPr>
      </w:pPr>
      <w:r>
        <w:rPr>
          <w:b/>
          <w:lang w:val="ru-RU"/>
        </w:rPr>
        <w:t>Исследования АБР и рекомендации в области политики действий</w:t>
      </w:r>
    </w:p>
    <w:p w:rsidR="00C43970" w:rsidRPr="00FA4BED" w:rsidRDefault="00C43970" w:rsidP="00C43970">
      <w:pPr>
        <w:keepNext/>
        <w:rPr>
          <w:b/>
          <w:lang w:val="ru-RU"/>
        </w:rPr>
      </w:pPr>
    </w:p>
    <w:p w:rsidR="00C43970" w:rsidRPr="00FA4BED" w:rsidRDefault="005271BA" w:rsidP="00C43970">
      <w:pPr>
        <w:keepNext/>
        <w:numPr>
          <w:ilvl w:val="0"/>
          <w:numId w:val="7"/>
        </w:numPr>
        <w:rPr>
          <w:lang w:val="ru-RU"/>
        </w:rPr>
      </w:pPr>
      <w:r>
        <w:rPr>
          <w:lang w:val="ru-RU"/>
        </w:rPr>
        <w:t>Основной</w:t>
      </w:r>
      <w:r w:rsidRPr="00993145">
        <w:rPr>
          <w:lang w:val="ru-RU"/>
        </w:rPr>
        <w:t xml:space="preserve"> </w:t>
      </w:r>
      <w:r>
        <w:rPr>
          <w:lang w:val="ru-RU"/>
        </w:rPr>
        <w:t>публикацией макроэкономического</w:t>
      </w:r>
      <w:r w:rsidRPr="00993145">
        <w:rPr>
          <w:lang w:val="ru-RU"/>
        </w:rPr>
        <w:t xml:space="preserve"> </w:t>
      </w:r>
      <w:r>
        <w:rPr>
          <w:lang w:val="ru-RU"/>
        </w:rPr>
        <w:t>анализа</w:t>
      </w:r>
      <w:r w:rsidRPr="00993145">
        <w:rPr>
          <w:lang w:val="ru-RU"/>
        </w:rPr>
        <w:t xml:space="preserve"> </w:t>
      </w:r>
      <w:r>
        <w:rPr>
          <w:lang w:val="ru-RU"/>
        </w:rPr>
        <w:t>и</w:t>
      </w:r>
      <w:r w:rsidRPr="00993145">
        <w:rPr>
          <w:lang w:val="ru-RU"/>
        </w:rPr>
        <w:t xml:space="preserve"> </w:t>
      </w:r>
      <w:r>
        <w:rPr>
          <w:lang w:val="ru-RU"/>
        </w:rPr>
        <w:t>рекомендаций АБР</w:t>
      </w:r>
      <w:r w:rsidRPr="00993145">
        <w:rPr>
          <w:lang w:val="ru-RU"/>
        </w:rPr>
        <w:t xml:space="preserve"> </w:t>
      </w:r>
      <w:r>
        <w:rPr>
          <w:lang w:val="ru-RU"/>
        </w:rPr>
        <w:t>является</w:t>
      </w:r>
      <w:r w:rsidRPr="00993145">
        <w:rPr>
          <w:lang w:val="ru-RU"/>
        </w:rPr>
        <w:t xml:space="preserve"> </w:t>
      </w:r>
      <w:r>
        <w:rPr>
          <w:lang w:val="ru-RU"/>
        </w:rPr>
        <w:t xml:space="preserve">издание "Обзор развития Азии", сокращённо </w:t>
      </w:r>
      <w:r>
        <w:rPr>
          <w:i/>
        </w:rPr>
        <w:t>ADO</w:t>
      </w:r>
      <w:r w:rsidRPr="008B06C1">
        <w:rPr>
          <w:i/>
          <w:lang w:val="ru-RU"/>
        </w:rPr>
        <w:t xml:space="preserve"> </w:t>
      </w:r>
      <w:r>
        <w:rPr>
          <w:lang w:val="ru-RU"/>
        </w:rPr>
        <w:t>(</w:t>
      </w:r>
      <w:r>
        <w:rPr>
          <w:i/>
        </w:rPr>
        <w:t>Asian</w:t>
      </w:r>
      <w:r w:rsidRPr="00993145">
        <w:rPr>
          <w:i/>
          <w:lang w:val="ru-RU"/>
        </w:rPr>
        <w:t xml:space="preserve"> </w:t>
      </w:r>
      <w:r>
        <w:rPr>
          <w:i/>
        </w:rPr>
        <w:t>Development</w:t>
      </w:r>
      <w:r w:rsidRPr="00993145">
        <w:rPr>
          <w:i/>
          <w:lang w:val="ru-RU"/>
        </w:rPr>
        <w:t xml:space="preserve"> </w:t>
      </w:r>
      <w:r>
        <w:rPr>
          <w:i/>
        </w:rPr>
        <w:t>Outlook</w:t>
      </w:r>
      <w:r>
        <w:rPr>
          <w:lang w:val="ru-RU"/>
        </w:rPr>
        <w:t xml:space="preserve">, </w:t>
      </w:r>
      <w:r>
        <w:t>ADO</w:t>
      </w:r>
      <w:r w:rsidRPr="00993145">
        <w:rPr>
          <w:lang w:val="ru-RU"/>
        </w:rPr>
        <w:t>)</w:t>
      </w:r>
      <w:r>
        <w:rPr>
          <w:lang w:val="ru-RU"/>
        </w:rPr>
        <w:t>, а также</w:t>
      </w:r>
      <w:r w:rsidRPr="00993145">
        <w:rPr>
          <w:lang w:val="ru-RU"/>
        </w:rPr>
        <w:t xml:space="preserve"> </w:t>
      </w:r>
      <w:r>
        <w:rPr>
          <w:i/>
          <w:lang w:val="ru-RU"/>
        </w:rPr>
        <w:t xml:space="preserve">Обновлёние </w:t>
      </w:r>
      <w:r>
        <w:rPr>
          <w:i/>
        </w:rPr>
        <w:t>ADO</w:t>
      </w:r>
      <w:r>
        <w:rPr>
          <w:lang w:val="ru-RU"/>
        </w:rPr>
        <w:t xml:space="preserve"> (</w:t>
      </w:r>
      <w:r>
        <w:rPr>
          <w:i/>
        </w:rPr>
        <w:t>ADO</w:t>
      </w:r>
      <w:r w:rsidRPr="00993145">
        <w:rPr>
          <w:i/>
          <w:lang w:val="ru-RU"/>
        </w:rPr>
        <w:t xml:space="preserve"> </w:t>
      </w:r>
      <w:r>
        <w:rPr>
          <w:i/>
        </w:rPr>
        <w:t>Update</w:t>
      </w:r>
      <w:r>
        <w:rPr>
          <w:i/>
          <w:lang w:val="ru-RU"/>
        </w:rPr>
        <w:t>)</w:t>
      </w:r>
      <w:r w:rsidRPr="00993145">
        <w:rPr>
          <w:lang w:val="ru-RU"/>
        </w:rPr>
        <w:t xml:space="preserve">, </w:t>
      </w:r>
      <w:r>
        <w:rPr>
          <w:lang w:val="ru-RU"/>
        </w:rPr>
        <w:t xml:space="preserve">публикуется каждые </w:t>
      </w:r>
      <w:r w:rsidRPr="00993145">
        <w:rPr>
          <w:lang w:val="ru-RU"/>
        </w:rPr>
        <w:t xml:space="preserve">6 </w:t>
      </w:r>
      <w:r>
        <w:rPr>
          <w:lang w:val="ru-RU"/>
        </w:rPr>
        <w:t>месяцев</w:t>
      </w:r>
      <w:r w:rsidR="00C43970" w:rsidRPr="00FA4BED">
        <w:rPr>
          <w:lang w:val="ru-RU"/>
        </w:rPr>
        <w:t xml:space="preserve">. </w:t>
      </w:r>
    </w:p>
    <w:p w:rsidR="00C43970" w:rsidRPr="00FA4BED" w:rsidRDefault="00C43970" w:rsidP="00C43970">
      <w:pPr>
        <w:rPr>
          <w:lang w:val="ru-RU"/>
        </w:rPr>
      </w:pPr>
    </w:p>
    <w:p w:rsidR="00C43970" w:rsidRPr="00FA4BED" w:rsidRDefault="005271BA" w:rsidP="00C43970">
      <w:pPr>
        <w:keepNext/>
        <w:numPr>
          <w:ilvl w:val="1"/>
          <w:numId w:val="7"/>
        </w:numPr>
        <w:rPr>
          <w:lang w:val="ru-RU"/>
        </w:rPr>
      </w:pPr>
      <w:r>
        <w:rPr>
          <w:lang w:val="ru-RU"/>
        </w:rPr>
        <w:lastRenderedPageBreak/>
        <w:t xml:space="preserve">Помимо </w:t>
      </w:r>
      <w:r>
        <w:t>ADO</w:t>
      </w:r>
      <w:r>
        <w:rPr>
          <w:lang w:val="ru-RU"/>
        </w:rPr>
        <w:t xml:space="preserve"> и О</w:t>
      </w:r>
      <w:r>
        <w:rPr>
          <w:i/>
          <w:lang w:val="ru-RU"/>
        </w:rPr>
        <w:t>бновления</w:t>
      </w:r>
      <w:r w:rsidRPr="001974E2">
        <w:rPr>
          <w:i/>
          <w:lang w:val="ru-RU"/>
        </w:rPr>
        <w:t xml:space="preserve"> </w:t>
      </w:r>
      <w:r>
        <w:rPr>
          <w:i/>
        </w:rPr>
        <w:t>ADO</w:t>
      </w:r>
      <w:r w:rsidRPr="001974E2">
        <w:rPr>
          <w:i/>
          <w:lang w:val="ru-RU"/>
        </w:rPr>
        <w:t xml:space="preserve">, </w:t>
      </w:r>
      <w:r>
        <w:rPr>
          <w:lang w:val="ru-RU"/>
        </w:rPr>
        <w:t>должен</w:t>
      </w:r>
      <w:r w:rsidRPr="001974E2">
        <w:rPr>
          <w:lang w:val="ru-RU"/>
        </w:rPr>
        <w:t xml:space="preserve"> </w:t>
      </w:r>
      <w:r>
        <w:rPr>
          <w:lang w:val="ru-RU"/>
        </w:rPr>
        <w:t>ли</w:t>
      </w:r>
      <w:r w:rsidRPr="001974E2">
        <w:rPr>
          <w:lang w:val="ru-RU"/>
        </w:rPr>
        <w:t xml:space="preserve"> </w:t>
      </w:r>
      <w:r>
        <w:rPr>
          <w:lang w:val="ru-RU"/>
        </w:rPr>
        <w:t>АБР проводить больше макроэкономического анализа и предоставлять больше политических рекомендаций</w:t>
      </w:r>
      <w:r w:rsidR="00C43970" w:rsidRPr="00FA4BED">
        <w:rPr>
          <w:lang w:val="ru-RU"/>
        </w:rPr>
        <w:t xml:space="preserve">? </w:t>
      </w:r>
    </w:p>
    <w:p w:rsidR="00F912C1" w:rsidRPr="00FA4BED" w:rsidRDefault="00F912C1" w:rsidP="00883AE8">
      <w:pPr>
        <w:keepNext/>
        <w:ind w:left="792"/>
        <w:rPr>
          <w:lang w:val="ru-RU"/>
        </w:rPr>
      </w:pPr>
    </w:p>
    <w:p w:rsidR="00F912C1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912C1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912C1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F912C1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912C1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912C1"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="00F912C1" w:rsidRPr="00FA4BED">
        <w:rPr>
          <w:lang w:val="ru-RU"/>
        </w:rPr>
        <w:t xml:space="preserve">: </w:t>
      </w:r>
      <w:r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912C1" w:rsidRPr="00FA4BED">
        <w:rPr>
          <w:lang w:val="ru-RU"/>
        </w:rPr>
        <w:instrText xml:space="preserve"> FORMTEXT </w:instrText>
      </w:r>
      <w:r w:rsidRPr="00FA4BED">
        <w:rPr>
          <w:lang w:val="ru-RU"/>
        </w:rPr>
      </w:r>
      <w:r w:rsidRPr="00FA4BED">
        <w:rPr>
          <w:lang w:val="ru-RU"/>
        </w:rPr>
        <w:fldChar w:fldCharType="separate"/>
      </w:r>
      <w:r w:rsidR="00F912C1" w:rsidRPr="00FA4BED">
        <w:rPr>
          <w:rFonts w:ascii="Cambria Math" w:hAnsi="Cambria Math" w:cs="Cambria Math"/>
          <w:lang w:val="ru-RU"/>
        </w:rPr>
        <w:t> </w:t>
      </w:r>
      <w:r w:rsidR="00F912C1" w:rsidRPr="00FA4BED">
        <w:rPr>
          <w:rFonts w:ascii="Cambria Math" w:hAnsi="Cambria Math" w:cs="Cambria Math"/>
          <w:lang w:val="ru-RU"/>
        </w:rPr>
        <w:t> </w:t>
      </w:r>
      <w:r w:rsidR="00F912C1" w:rsidRPr="00FA4BED">
        <w:rPr>
          <w:rFonts w:ascii="Cambria Math" w:hAnsi="Cambria Math" w:cs="Cambria Math"/>
          <w:lang w:val="ru-RU"/>
        </w:rPr>
        <w:t> </w:t>
      </w:r>
      <w:r w:rsidR="00F912C1" w:rsidRPr="00FA4BED">
        <w:rPr>
          <w:rFonts w:ascii="Cambria Math" w:hAnsi="Cambria Math" w:cs="Cambria Math"/>
          <w:lang w:val="ru-RU"/>
        </w:rPr>
        <w:t> </w:t>
      </w:r>
      <w:r w:rsidR="00F912C1" w:rsidRPr="00FA4BED">
        <w:rPr>
          <w:rFonts w:ascii="Cambria Math" w:hAnsi="Cambria Math" w:cs="Cambria Math"/>
          <w:lang w:val="ru-RU"/>
        </w:rPr>
        <w:t> </w:t>
      </w:r>
      <w:r w:rsidRPr="00FA4BED">
        <w:rPr>
          <w:lang w:val="ru-RU"/>
        </w:rPr>
        <w:fldChar w:fldCharType="end"/>
      </w:r>
      <w:r w:rsidR="00F912C1" w:rsidRPr="00FA4BED">
        <w:rPr>
          <w:lang w:val="ru-RU"/>
        </w:rPr>
        <w:t xml:space="preserve">  </w:t>
      </w:r>
    </w:p>
    <w:p w:rsidR="00F912C1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912C1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912C1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F912C1" w:rsidRPr="00FA4BED" w:rsidRDefault="00F912C1" w:rsidP="00883AE8">
      <w:pPr>
        <w:ind w:left="792"/>
        <w:rPr>
          <w:lang w:val="ru-RU"/>
        </w:rPr>
      </w:pPr>
    </w:p>
    <w:p w:rsidR="00AC4BEC" w:rsidRPr="00FA4BED" w:rsidRDefault="005271BA" w:rsidP="00883AE8">
      <w:pPr>
        <w:keepNext/>
        <w:numPr>
          <w:ilvl w:val="1"/>
          <w:numId w:val="7"/>
        </w:numPr>
        <w:ind w:left="360"/>
        <w:rPr>
          <w:lang w:val="ru-RU"/>
        </w:rPr>
      </w:pPr>
      <w:r>
        <w:rPr>
          <w:lang w:val="ru-RU"/>
        </w:rPr>
        <w:t>Насколько</w:t>
      </w:r>
      <w:r w:rsidRPr="00660D25">
        <w:rPr>
          <w:lang w:val="ru-RU"/>
        </w:rPr>
        <w:t xml:space="preserve"> </w:t>
      </w:r>
      <w:r>
        <w:rPr>
          <w:lang w:val="ru-RU"/>
        </w:rPr>
        <w:t>полезными являются</w:t>
      </w:r>
      <w:r w:rsidRPr="00660D25">
        <w:rPr>
          <w:lang w:val="ru-RU"/>
        </w:rPr>
        <w:t xml:space="preserve"> </w:t>
      </w:r>
      <w:r>
        <w:t>ADO</w:t>
      </w:r>
      <w:r>
        <w:rPr>
          <w:lang w:val="ru-RU"/>
        </w:rPr>
        <w:t xml:space="preserve"> </w:t>
      </w:r>
      <w:r w:rsidRPr="001974E2">
        <w:rPr>
          <w:lang w:val="ru-RU"/>
        </w:rPr>
        <w:t>и</w:t>
      </w:r>
      <w:r w:rsidRPr="00660D25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1974E2">
        <w:rPr>
          <w:i/>
          <w:lang w:val="ru-RU"/>
        </w:rPr>
        <w:t>бновл</w:t>
      </w:r>
      <w:r>
        <w:rPr>
          <w:i/>
          <w:lang w:val="ru-RU"/>
        </w:rPr>
        <w:t xml:space="preserve">ение </w:t>
      </w:r>
      <w:r>
        <w:rPr>
          <w:i/>
        </w:rPr>
        <w:t>ADO</w:t>
      </w:r>
      <w:r w:rsidRPr="00660D25">
        <w:rPr>
          <w:lang w:val="ru-RU"/>
        </w:rPr>
        <w:t xml:space="preserve"> </w:t>
      </w:r>
      <w:r>
        <w:rPr>
          <w:lang w:val="ru-RU"/>
        </w:rPr>
        <w:t>в</w:t>
      </w:r>
      <w:r w:rsidRPr="00660D2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660D25">
        <w:rPr>
          <w:lang w:val="ru-RU"/>
        </w:rPr>
        <w:t xml:space="preserve"> </w:t>
      </w:r>
      <w:r>
        <w:rPr>
          <w:lang w:val="ru-RU"/>
        </w:rPr>
        <w:t>своевременного и полезного экономического анализа и рекомендаций</w:t>
      </w:r>
      <w:r w:rsidR="00C43970" w:rsidRPr="00FA4BED">
        <w:rPr>
          <w:lang w:val="ru-RU"/>
        </w:rPr>
        <w:t xml:space="preserve">?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C43970" w:rsidRPr="00FA4BED">
        <w:rPr>
          <w:lang w:val="ru-RU"/>
        </w:rPr>
        <w:t xml:space="preserve">Весьма эффективно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C43970" w:rsidRPr="00FA4BED">
        <w:rPr>
          <w:lang w:val="ru-RU"/>
        </w:rPr>
        <w:t xml:space="preserve">Эффективно 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C43970" w:rsidRPr="00FA4BED">
        <w:rPr>
          <w:lang w:val="ru-RU"/>
        </w:rPr>
        <w:t xml:space="preserve">Частично эффективно </w:t>
      </w:r>
      <w:r w:rsidR="00AC4BEC" w:rsidRPr="00FA4BED">
        <w:rPr>
          <w:lang w:val="ru-RU"/>
        </w:rPr>
        <w:t xml:space="preserve">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C43970" w:rsidRPr="00FA4BED">
        <w:rPr>
          <w:lang w:val="ru-RU"/>
        </w:rPr>
        <w:t xml:space="preserve">Неэффективно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C4BEC" w:rsidRPr="00FA4BED" w:rsidRDefault="00AC4BEC" w:rsidP="00883AE8">
      <w:pPr>
        <w:rPr>
          <w:lang w:val="ru-RU"/>
        </w:rPr>
      </w:pPr>
    </w:p>
    <w:p w:rsidR="00AC4BEC" w:rsidRPr="00FA4BED" w:rsidRDefault="00C43970" w:rsidP="009642C4">
      <w:pPr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эффективно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неэффективно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AC4BEC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C4BEC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</w:p>
    <w:p w:rsidR="00AC4BEC" w:rsidRPr="00FA4BED" w:rsidRDefault="00AC4BEC" w:rsidP="00883AE8">
      <w:pPr>
        <w:ind w:left="360"/>
        <w:rPr>
          <w:lang w:val="ru-RU"/>
        </w:rPr>
      </w:pPr>
    </w:p>
    <w:p w:rsidR="00AC4BEC" w:rsidRPr="00FA4BED" w:rsidRDefault="006F3A69" w:rsidP="009642C4">
      <w:pPr>
        <w:keepNext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АБР публикует </w:t>
      </w:r>
      <w:r w:rsidR="00D655DE" w:rsidRPr="00FA4BED">
        <w:rPr>
          <w:lang w:val="ru-RU"/>
        </w:rPr>
        <w:t>отчеты по различным темам, касающимся Кыргызской Республики и других стран Центральной Азии, включая следующие</w:t>
      </w:r>
      <w:r w:rsidR="00AC4BEC" w:rsidRPr="00FA4BED">
        <w:rPr>
          <w:lang w:val="ru-RU"/>
        </w:rPr>
        <w:t>:</w:t>
      </w:r>
    </w:p>
    <w:p w:rsidR="00425613" w:rsidRPr="00FA4BED" w:rsidRDefault="00E46CD2" w:rsidP="00F21514">
      <w:pPr>
        <w:keepNext/>
        <w:numPr>
          <w:ilvl w:val="0"/>
          <w:numId w:val="9"/>
        </w:numPr>
        <w:ind w:left="720"/>
        <w:rPr>
          <w:lang w:val="ru-RU"/>
        </w:rPr>
      </w:pPr>
      <w:r w:rsidRPr="00E46CD2">
        <w:rPr>
          <w:lang w:val="ru-RU"/>
        </w:rPr>
        <w:t>“</w:t>
      </w:r>
      <w:r w:rsidR="00D655DE" w:rsidRPr="00FA4BED">
        <w:rPr>
          <w:lang w:val="ru-RU"/>
        </w:rPr>
        <w:t xml:space="preserve">Изменение климата в Центральной и Западной Азии: пути к более безопасному, </w:t>
      </w:r>
      <w:r w:rsidR="005271BA" w:rsidRPr="00EF07BC">
        <w:rPr>
          <w:lang w:val="ru-RU"/>
        </w:rPr>
        <w:t>низкоуглерод</w:t>
      </w:r>
      <w:r w:rsidR="005271BA">
        <w:rPr>
          <w:lang w:val="ru-RU"/>
        </w:rPr>
        <w:t xml:space="preserve">ному </w:t>
      </w:r>
      <w:r w:rsidR="00D655DE" w:rsidRPr="00FA4BED">
        <w:rPr>
          <w:lang w:val="ru-RU"/>
        </w:rPr>
        <w:t>будущему</w:t>
      </w:r>
      <w:r w:rsidRPr="00E46CD2">
        <w:rPr>
          <w:lang w:val="ru-RU"/>
        </w:rPr>
        <w:t>”</w:t>
      </w:r>
      <w:r w:rsidR="00D655DE" w:rsidRPr="00FA4BED">
        <w:rPr>
          <w:lang w:val="ru-RU"/>
        </w:rPr>
        <w:t xml:space="preserve"> </w:t>
      </w:r>
    </w:p>
    <w:p w:rsidR="00425613" w:rsidRPr="006F3A69" w:rsidRDefault="00E46CD2" w:rsidP="00F21514">
      <w:pPr>
        <w:keepNext/>
        <w:numPr>
          <w:ilvl w:val="0"/>
          <w:numId w:val="9"/>
        </w:numPr>
        <w:ind w:left="720"/>
        <w:rPr>
          <w:lang w:val="ru-RU"/>
        </w:rPr>
      </w:pPr>
      <w:r w:rsidRPr="00E46CD2">
        <w:rPr>
          <w:lang w:val="ru-RU"/>
        </w:rPr>
        <w:t>“</w:t>
      </w:r>
      <w:r w:rsidR="008D2C30" w:rsidRPr="006F3A69">
        <w:rPr>
          <w:lang w:val="ru-RU"/>
        </w:rPr>
        <w:t xml:space="preserve">Транспорт и содействие торговле в программе </w:t>
      </w:r>
      <w:r w:rsidR="00D655DE" w:rsidRPr="006F3A69">
        <w:rPr>
          <w:lang w:val="ru-RU"/>
        </w:rPr>
        <w:t>ЦАРЭС</w:t>
      </w:r>
      <w:r w:rsidR="00C13808" w:rsidRPr="006F3A69">
        <w:rPr>
          <w:lang w:val="ru-RU"/>
        </w:rPr>
        <w:t xml:space="preserve">: Партнерство </w:t>
      </w:r>
      <w:r w:rsidR="009E55AC" w:rsidRPr="006F3A69">
        <w:rPr>
          <w:lang w:val="ru-RU"/>
        </w:rPr>
        <w:t xml:space="preserve">во </w:t>
      </w:r>
      <w:r w:rsidR="005271BA">
        <w:rPr>
          <w:lang w:val="ru-RU"/>
        </w:rPr>
        <w:t>имя</w:t>
      </w:r>
      <w:r w:rsidR="009E55AC" w:rsidRPr="006F3A69">
        <w:rPr>
          <w:lang w:val="ru-RU"/>
        </w:rPr>
        <w:t xml:space="preserve"> </w:t>
      </w:r>
      <w:r w:rsidR="00C13808" w:rsidRPr="006F3A69">
        <w:rPr>
          <w:lang w:val="ru-RU"/>
        </w:rPr>
        <w:t xml:space="preserve">процветания </w:t>
      </w:r>
      <w:r w:rsidRPr="006F3A69">
        <w:rPr>
          <w:lang w:val="ru-RU"/>
        </w:rPr>
        <w:t>”</w:t>
      </w:r>
      <w:r w:rsidR="00D655DE" w:rsidRPr="006F3A69">
        <w:rPr>
          <w:lang w:val="ru-RU"/>
        </w:rPr>
        <w:t xml:space="preserve"> </w:t>
      </w:r>
    </w:p>
    <w:p w:rsidR="00AC4BEC" w:rsidRPr="00FA4BED" w:rsidRDefault="00E46CD2" w:rsidP="00F21514">
      <w:pPr>
        <w:keepNext/>
        <w:numPr>
          <w:ilvl w:val="0"/>
          <w:numId w:val="9"/>
        </w:numPr>
        <w:ind w:left="720"/>
        <w:rPr>
          <w:lang w:val="ru-RU"/>
        </w:rPr>
      </w:pPr>
      <w:r w:rsidRPr="003F1F6F">
        <w:rPr>
          <w:lang w:val="ru-RU"/>
        </w:rPr>
        <w:t>“</w:t>
      </w:r>
      <w:r w:rsidR="008D2C30">
        <w:rPr>
          <w:lang w:val="ru-RU"/>
        </w:rPr>
        <w:t xml:space="preserve">Ликвидация </w:t>
      </w:r>
      <w:r w:rsidR="00D655DE" w:rsidRPr="00FA4BED">
        <w:rPr>
          <w:lang w:val="ru-RU"/>
        </w:rPr>
        <w:t xml:space="preserve">скрытого голода: </w:t>
      </w:r>
      <w:r w:rsidR="008D2C30" w:rsidRPr="008D2C30">
        <w:rPr>
          <w:lang w:val="ru-RU"/>
        </w:rPr>
        <w:t>Микронутриентная недостаточность в Центральной Азии</w:t>
      </w:r>
      <w:r w:rsidRPr="003F1F6F">
        <w:rPr>
          <w:lang w:val="ru-RU"/>
        </w:rPr>
        <w:t>”</w:t>
      </w:r>
      <w:r w:rsidR="00CF2FC5" w:rsidRPr="00FA4BED">
        <w:rPr>
          <w:lang w:val="ru-RU"/>
        </w:rPr>
        <w:t xml:space="preserve">. </w:t>
      </w:r>
      <w:r w:rsidR="00D655DE" w:rsidRPr="00FA4BED">
        <w:rPr>
          <w:lang w:val="ru-RU"/>
        </w:rPr>
        <w:t xml:space="preserve"> </w:t>
      </w:r>
    </w:p>
    <w:p w:rsidR="00AC4BEC" w:rsidRPr="00FA4BED" w:rsidRDefault="00AC4BEC" w:rsidP="00883AE8">
      <w:pPr>
        <w:rPr>
          <w:lang w:val="ru-RU"/>
        </w:rPr>
      </w:pPr>
    </w:p>
    <w:p w:rsidR="00AC4BEC" w:rsidRPr="00FA4BED" w:rsidRDefault="006F3A69" w:rsidP="009642C4">
      <w:pPr>
        <w:keepNext/>
        <w:numPr>
          <w:ilvl w:val="1"/>
          <w:numId w:val="7"/>
        </w:numPr>
        <w:rPr>
          <w:lang w:val="ru-RU"/>
        </w:rPr>
      </w:pPr>
      <w:r>
        <w:rPr>
          <w:lang w:val="ru-RU"/>
        </w:rPr>
        <w:t>В целом, н</w:t>
      </w:r>
      <w:r w:rsidR="00CF2FC5" w:rsidRPr="00FA4BED">
        <w:rPr>
          <w:lang w:val="ru-RU"/>
        </w:rPr>
        <w:t xml:space="preserve">асколько </w:t>
      </w:r>
      <w:r w:rsidR="006850C3" w:rsidRPr="00FA4BED">
        <w:rPr>
          <w:lang w:val="ru-RU"/>
        </w:rPr>
        <w:t>значим</w:t>
      </w:r>
      <w:r w:rsidR="008D4F29">
        <w:rPr>
          <w:lang w:val="ru-RU"/>
        </w:rPr>
        <w:t>ы</w:t>
      </w:r>
      <w:r w:rsidR="006850C3" w:rsidRPr="00FA4BED">
        <w:rPr>
          <w:lang w:val="ru-RU"/>
        </w:rPr>
        <w:t xml:space="preserve"> программа исследований и публикаци</w:t>
      </w:r>
      <w:r w:rsidR="0096764D" w:rsidRPr="00FA4BED">
        <w:rPr>
          <w:lang w:val="ru-RU"/>
        </w:rPr>
        <w:t>и</w:t>
      </w:r>
      <w:r w:rsidR="006850C3" w:rsidRPr="00FA4BED">
        <w:rPr>
          <w:lang w:val="ru-RU"/>
        </w:rPr>
        <w:t xml:space="preserve"> АБР для страны? </w:t>
      </w:r>
    </w:p>
    <w:p w:rsidR="00AC4BEC" w:rsidRPr="00FA4BED" w:rsidRDefault="00AC4BEC" w:rsidP="00883AE8">
      <w:pPr>
        <w:keepNext/>
        <w:ind w:left="360"/>
        <w:rPr>
          <w:lang w:val="ru-RU"/>
        </w:rPr>
      </w:pP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6850C3" w:rsidRPr="00FA4BED">
        <w:rPr>
          <w:lang w:val="ru-RU"/>
        </w:rPr>
        <w:t>Весьма значим</w:t>
      </w:r>
      <w:r w:rsidR="0096764D" w:rsidRPr="00FA4BED">
        <w:rPr>
          <w:lang w:val="ru-RU"/>
        </w:rPr>
        <w:t>ы</w:t>
      </w:r>
      <w:r w:rsidR="006850C3" w:rsidRPr="00FA4BED">
        <w:rPr>
          <w:lang w:val="ru-RU"/>
        </w:rPr>
        <w:t xml:space="preserve">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6850C3" w:rsidRPr="00FA4BED">
        <w:rPr>
          <w:lang w:val="ru-RU"/>
        </w:rPr>
        <w:t xml:space="preserve"> </w:t>
      </w:r>
      <w:r w:rsidR="0096764D" w:rsidRPr="00FA4BED">
        <w:rPr>
          <w:lang w:val="ru-RU"/>
        </w:rPr>
        <w:t>Значимы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96764D" w:rsidRPr="00FA4BED">
        <w:rPr>
          <w:lang w:val="ru-RU"/>
        </w:rPr>
        <w:t xml:space="preserve">значимы частично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96764D" w:rsidRPr="00FA4BED">
        <w:rPr>
          <w:lang w:val="ru-RU"/>
        </w:rPr>
        <w:t xml:space="preserve">Незначимы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C4BEC" w:rsidRPr="00FA4BED" w:rsidRDefault="00AC4BEC" w:rsidP="00883AE8">
      <w:pPr>
        <w:rPr>
          <w:lang w:val="ru-RU"/>
        </w:rPr>
      </w:pPr>
    </w:p>
    <w:p w:rsidR="00AC4BEC" w:rsidRPr="00FA4BED" w:rsidRDefault="0096764D" w:rsidP="009642C4">
      <w:pPr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значимы частично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незначимы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АБР следовало сделать иначе</w:t>
      </w:r>
      <w:r w:rsidR="00AC4BEC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C4BEC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</w:p>
    <w:p w:rsidR="00AC4BEC" w:rsidRPr="00FA4BED" w:rsidRDefault="00AC4BEC" w:rsidP="00883AE8">
      <w:pPr>
        <w:ind w:left="360"/>
        <w:rPr>
          <w:lang w:val="ru-RU"/>
        </w:rPr>
      </w:pPr>
    </w:p>
    <w:p w:rsidR="00AC4BEC" w:rsidRPr="00FA4BED" w:rsidRDefault="008D4F29" w:rsidP="009642C4">
      <w:pPr>
        <w:keepNext/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>В целом</w:t>
      </w:r>
      <w:r>
        <w:rPr>
          <w:lang w:val="ru-RU"/>
        </w:rPr>
        <w:t>, н</w:t>
      </w:r>
      <w:r w:rsidR="00DC711D" w:rsidRPr="00FA4BED">
        <w:rPr>
          <w:lang w:val="ru-RU"/>
        </w:rPr>
        <w:t xml:space="preserve">асколько эффективно программа </w:t>
      </w:r>
      <w:r w:rsidR="005271BA">
        <w:rPr>
          <w:lang w:val="ru-RU"/>
        </w:rPr>
        <w:t xml:space="preserve">обеспечивает </w:t>
      </w:r>
      <w:r w:rsidR="00DC711D" w:rsidRPr="00FA4BED">
        <w:rPr>
          <w:lang w:val="ru-RU"/>
        </w:rPr>
        <w:t>своевременную и полезную информацию и</w:t>
      </w:r>
      <w:r w:rsidR="005271BA">
        <w:rPr>
          <w:lang w:val="ru-RU"/>
        </w:rPr>
        <w:t>ли</w:t>
      </w:r>
      <w:r w:rsidR="00DC711D" w:rsidRPr="00FA4BED">
        <w:rPr>
          <w:lang w:val="ru-RU"/>
        </w:rPr>
        <w:t xml:space="preserve"> рекомендации? </w:t>
      </w:r>
    </w:p>
    <w:p w:rsidR="00AC4BEC" w:rsidRPr="00FA4BED" w:rsidRDefault="00AC4BEC" w:rsidP="00883AE8">
      <w:pPr>
        <w:keepNext/>
        <w:ind w:left="360"/>
        <w:rPr>
          <w:lang w:val="ru-RU"/>
        </w:rPr>
      </w:pPr>
    </w:p>
    <w:p w:rsidR="00DC711D" w:rsidRPr="00FA4BED" w:rsidRDefault="00043FBD" w:rsidP="00DC711D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C711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C711D" w:rsidRPr="00FA4BED">
        <w:rPr>
          <w:lang w:val="ru-RU"/>
        </w:rPr>
        <w:t xml:space="preserve"> Весьма эффективно </w:t>
      </w:r>
    </w:p>
    <w:p w:rsidR="00DC711D" w:rsidRPr="00FA4BED" w:rsidRDefault="00043FBD" w:rsidP="00DC711D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C711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C711D" w:rsidRPr="00FA4BED">
        <w:rPr>
          <w:lang w:val="ru-RU"/>
        </w:rPr>
        <w:t xml:space="preserve"> Эффективно  </w:t>
      </w:r>
    </w:p>
    <w:p w:rsidR="00DC711D" w:rsidRPr="00FA4BED" w:rsidRDefault="00043FBD" w:rsidP="00DC711D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711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C711D" w:rsidRPr="00FA4BED">
        <w:rPr>
          <w:lang w:val="ru-RU"/>
        </w:rPr>
        <w:t xml:space="preserve"> Частично эффективно  </w:t>
      </w:r>
    </w:p>
    <w:p w:rsidR="00DC711D" w:rsidRPr="00FA4BED" w:rsidRDefault="00043FBD" w:rsidP="00DC711D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C711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C711D" w:rsidRPr="00FA4BED">
        <w:rPr>
          <w:lang w:val="ru-RU"/>
        </w:rPr>
        <w:t xml:space="preserve"> Неэффективно </w:t>
      </w:r>
    </w:p>
    <w:p w:rsidR="00DC711D" w:rsidRPr="00FA4BED" w:rsidRDefault="00043FBD" w:rsidP="00DC711D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711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DC711D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AC4BEC" w:rsidRPr="00FA4BED" w:rsidRDefault="00AC4BEC" w:rsidP="00883AE8">
      <w:pPr>
        <w:rPr>
          <w:lang w:val="ru-RU"/>
        </w:rPr>
      </w:pPr>
    </w:p>
    <w:p w:rsidR="00AC4BEC" w:rsidRPr="00FA4BED" w:rsidRDefault="00045F8E" w:rsidP="009642C4">
      <w:pPr>
        <w:numPr>
          <w:ilvl w:val="1"/>
          <w:numId w:val="7"/>
        </w:numPr>
        <w:rPr>
          <w:lang w:val="ru-RU"/>
        </w:rPr>
      </w:pPr>
      <w:r w:rsidRPr="00FA4BED">
        <w:rPr>
          <w:lang w:val="ru-RU"/>
        </w:rPr>
        <w:t xml:space="preserve">Если вы ответили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эффективно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неэффективно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, почему вы так считаете, и что, по вашему мнению, АБР следовало </w:t>
      </w:r>
      <w:r w:rsidR="00A82B75" w:rsidRPr="00FA4BED">
        <w:rPr>
          <w:lang w:val="ru-RU"/>
        </w:rPr>
        <w:t xml:space="preserve">бы </w:t>
      </w:r>
      <w:r w:rsidRPr="00FA4BED">
        <w:rPr>
          <w:lang w:val="ru-RU"/>
        </w:rPr>
        <w:t>сделать иначе</w:t>
      </w:r>
      <w:r w:rsidR="00AC4BEC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C4BEC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</w:p>
    <w:p w:rsidR="00AC4BEC" w:rsidRPr="00FA4BED" w:rsidRDefault="00AC4BEC" w:rsidP="00883AE8">
      <w:pPr>
        <w:ind w:left="360"/>
        <w:rPr>
          <w:lang w:val="ru-RU"/>
        </w:rPr>
      </w:pPr>
    </w:p>
    <w:p w:rsidR="00AA0A69" w:rsidRPr="00FA4BED" w:rsidRDefault="00045F8E" w:rsidP="00883AE8">
      <w:pPr>
        <w:keepNext/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t>Секторальный и</w:t>
      </w:r>
      <w:r w:rsidR="00167AE3" w:rsidRPr="00FA4BED">
        <w:rPr>
          <w:b/>
          <w:lang w:val="ru-RU"/>
        </w:rPr>
        <w:t xml:space="preserve"> географический фокус деятельности АБР </w:t>
      </w:r>
    </w:p>
    <w:p w:rsidR="00AA0A69" w:rsidRPr="00FA4BED" w:rsidRDefault="00AA0A69" w:rsidP="00883AE8">
      <w:pPr>
        <w:keepNext/>
        <w:ind w:left="720" w:hanging="720"/>
        <w:jc w:val="left"/>
        <w:rPr>
          <w:b/>
          <w:lang w:val="ru-RU"/>
        </w:rPr>
      </w:pPr>
    </w:p>
    <w:p w:rsidR="00AC4BEC" w:rsidRPr="00FA4BED" w:rsidRDefault="00631FA4" w:rsidP="009642C4">
      <w:pPr>
        <w:keepNext/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>АБР поддерживает следующие секторы: образование, здравоохранение, транспорт, финансы, государственное управление, энергетика, сельское хозяйство и природные ресурсы</w:t>
      </w:r>
      <w:r w:rsidR="00AA0A69" w:rsidRPr="00FA4BED">
        <w:rPr>
          <w:lang w:val="ru-RU"/>
        </w:rPr>
        <w:t xml:space="preserve">.  </w:t>
      </w:r>
    </w:p>
    <w:p w:rsidR="00AC4BEC" w:rsidRPr="00FA4BED" w:rsidRDefault="00AC4BEC" w:rsidP="00883AE8">
      <w:pPr>
        <w:ind w:left="360"/>
        <w:jc w:val="left"/>
        <w:rPr>
          <w:lang w:val="ru-RU"/>
        </w:rPr>
      </w:pPr>
    </w:p>
    <w:p w:rsidR="00AA0A69" w:rsidRPr="00FA4BED" w:rsidRDefault="00631FA4" w:rsidP="009642C4">
      <w:pPr>
        <w:keepNext/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Следует ли АБР поддерживать какие-либо другие секторы? </w:t>
      </w:r>
    </w:p>
    <w:p w:rsidR="00AA0A69" w:rsidRPr="00FA4BED" w:rsidRDefault="00AA0A69" w:rsidP="00883AE8">
      <w:pPr>
        <w:keepNext/>
        <w:jc w:val="left"/>
        <w:rPr>
          <w:lang w:val="ru-RU"/>
        </w:rPr>
      </w:pPr>
    </w:p>
    <w:p w:rsidR="00AA0A69" w:rsidRPr="00FA4BED" w:rsidRDefault="00AA0A6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bookmarkEnd w:id="16"/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AA0A69" w:rsidRPr="00FA4BED" w:rsidRDefault="00AA0A6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bookmarkEnd w:id="17"/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Pr="00FA4BED">
        <w:rPr>
          <w:lang w:val="ru-RU"/>
        </w:rPr>
        <w:t xml:space="preserve">: </w:t>
      </w:r>
      <w:r w:rsidR="00043FBD"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bookmarkEnd w:id="18"/>
      <w:r w:rsidRPr="00FA4BED">
        <w:rPr>
          <w:lang w:val="ru-RU"/>
        </w:rPr>
        <w:t xml:space="preserve">  </w:t>
      </w:r>
    </w:p>
    <w:p w:rsidR="00AF25ED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F25ED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A0A69" w:rsidRPr="00FA4BED" w:rsidRDefault="00AA0A69" w:rsidP="00883AE8">
      <w:pPr>
        <w:ind w:left="720" w:hanging="720"/>
        <w:jc w:val="left"/>
        <w:rPr>
          <w:lang w:val="ru-RU"/>
        </w:rPr>
      </w:pPr>
    </w:p>
    <w:p w:rsidR="00AA0A69" w:rsidRPr="00FA4BED" w:rsidRDefault="00631FA4" w:rsidP="009642C4">
      <w:pPr>
        <w:keepNext/>
        <w:numPr>
          <w:ilvl w:val="1"/>
          <w:numId w:val="7"/>
        </w:numPr>
        <w:jc w:val="left"/>
        <w:rPr>
          <w:lang w:val="ru-RU"/>
        </w:rPr>
      </w:pPr>
      <w:r w:rsidRPr="00FA4BED">
        <w:rPr>
          <w:lang w:val="ru-RU"/>
        </w:rPr>
        <w:t>Следует ли АБР прекратить поддерживать какие-либо секторы?</w:t>
      </w:r>
    </w:p>
    <w:p w:rsidR="00AA0A69" w:rsidRPr="00FA4BED" w:rsidRDefault="00AA0A69" w:rsidP="00883AE8">
      <w:pPr>
        <w:keepNext/>
        <w:ind w:left="360"/>
        <w:jc w:val="left"/>
        <w:rPr>
          <w:lang w:val="ru-RU"/>
        </w:rPr>
      </w:pPr>
    </w:p>
    <w:p w:rsidR="00AA0A69" w:rsidRPr="00FA4BED" w:rsidRDefault="00A9218A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0A69"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="00AA0A69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AA0A69" w:rsidRPr="00FA4BED" w:rsidRDefault="00AA0A6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Pr="00FA4BED">
        <w:rPr>
          <w:lang w:val="ru-RU"/>
        </w:rPr>
        <w:t xml:space="preserve">: </w:t>
      </w:r>
      <w:r w:rsidR="00043FBD"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 </w:t>
      </w:r>
    </w:p>
    <w:p w:rsidR="00AF25ED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F25ED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A0A69" w:rsidRPr="00FA4BED" w:rsidRDefault="00AA0A69" w:rsidP="00883AE8">
      <w:pPr>
        <w:ind w:left="360"/>
        <w:jc w:val="left"/>
        <w:rPr>
          <w:lang w:val="ru-RU"/>
        </w:rPr>
      </w:pPr>
    </w:p>
    <w:p w:rsidR="00357D9F" w:rsidRPr="00FA4BED" w:rsidRDefault="00BC0C0D" w:rsidP="009642C4">
      <w:pPr>
        <w:keepNext/>
        <w:numPr>
          <w:ilvl w:val="0"/>
          <w:numId w:val="7"/>
        </w:numPr>
        <w:rPr>
          <w:lang w:val="ru-RU"/>
        </w:rPr>
      </w:pPr>
      <w:r w:rsidRPr="00FA4BED">
        <w:rPr>
          <w:lang w:val="ru-RU"/>
        </w:rPr>
        <w:t>Учитывая виды помощи, которые может оказывать АБР, опыт работы АБР в стране и усилия других партнеров по развитию, как вы оцени</w:t>
      </w:r>
      <w:r w:rsidR="009E55AC">
        <w:rPr>
          <w:lang w:val="ru-RU"/>
        </w:rPr>
        <w:t xml:space="preserve">ваете </w:t>
      </w:r>
      <w:r w:rsidR="00140A10">
        <w:rPr>
          <w:lang w:val="ru-RU"/>
        </w:rPr>
        <w:t xml:space="preserve">потенциал </w:t>
      </w:r>
      <w:r w:rsidR="00140A10" w:rsidRPr="00FA4BED">
        <w:rPr>
          <w:lang w:val="ru-RU"/>
        </w:rPr>
        <w:t xml:space="preserve">АБР </w:t>
      </w:r>
      <w:r w:rsidR="00140A10">
        <w:rPr>
          <w:lang w:val="ru-RU"/>
        </w:rPr>
        <w:t>по внесению</w:t>
      </w:r>
      <w:r w:rsidR="00140A10" w:rsidRPr="00FA4BED">
        <w:rPr>
          <w:lang w:val="ru-RU"/>
        </w:rPr>
        <w:t xml:space="preserve"> вклад</w:t>
      </w:r>
      <w:r w:rsidR="00140A10">
        <w:rPr>
          <w:lang w:val="ru-RU"/>
        </w:rPr>
        <w:t>а</w:t>
      </w:r>
      <w:r w:rsidR="00140A10" w:rsidRPr="00FA4BED">
        <w:rPr>
          <w:lang w:val="ru-RU"/>
        </w:rPr>
        <w:t xml:space="preserve"> в развитие каждого сектора страны</w:t>
      </w:r>
      <w:r w:rsidRPr="00FA4BED">
        <w:rPr>
          <w:lang w:val="ru-RU"/>
        </w:rPr>
        <w:t>?</w:t>
      </w:r>
    </w:p>
    <w:p w:rsidR="00AA0A69" w:rsidRPr="00FA4BED" w:rsidRDefault="00AA0A69" w:rsidP="00883AE8">
      <w:pPr>
        <w:keepNext/>
        <w:ind w:left="720" w:hanging="720"/>
        <w:jc w:val="left"/>
        <w:rPr>
          <w:lang w:val="ru-RU"/>
        </w:rPr>
      </w:pPr>
    </w:p>
    <w:tbl>
      <w:tblPr>
        <w:tblW w:w="8210" w:type="dxa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1204"/>
        <w:gridCol w:w="1204"/>
        <w:gridCol w:w="1204"/>
        <w:gridCol w:w="2105"/>
      </w:tblGrid>
      <w:tr w:rsidR="00EC51BF" w:rsidRPr="00FA4BED" w:rsidTr="00E73436">
        <w:trPr>
          <w:jc w:val="center"/>
        </w:trPr>
        <w:tc>
          <w:tcPr>
            <w:tcW w:w="3274" w:type="dxa"/>
            <w:vAlign w:val="center"/>
          </w:tcPr>
          <w:p w:rsidR="00AA0A69" w:rsidRPr="00FA4BED" w:rsidRDefault="00BC0C0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Сектор </w:t>
            </w:r>
          </w:p>
        </w:tc>
        <w:tc>
          <w:tcPr>
            <w:tcW w:w="739" w:type="dxa"/>
          </w:tcPr>
          <w:p w:rsidR="00AA0A69" w:rsidRDefault="00BC0C0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>Высокий</w:t>
            </w:r>
          </w:p>
          <w:p w:rsidR="00C7678F" w:rsidRPr="00FA4BED" w:rsidRDefault="00C7678F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потенциал</w:t>
            </w:r>
          </w:p>
        </w:tc>
        <w:tc>
          <w:tcPr>
            <w:tcW w:w="1173" w:type="dxa"/>
          </w:tcPr>
          <w:p w:rsidR="00AA0A69" w:rsidRPr="00FA4BED" w:rsidRDefault="00BC0C0D" w:rsidP="00C7678F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Средний </w:t>
            </w:r>
            <w:r w:rsidR="00C7678F">
              <w:rPr>
                <w:sz w:val="20"/>
                <w:lang w:val="ru-RU"/>
              </w:rPr>
              <w:t>потенциал</w:t>
            </w:r>
          </w:p>
        </w:tc>
        <w:tc>
          <w:tcPr>
            <w:tcW w:w="695" w:type="dxa"/>
          </w:tcPr>
          <w:p w:rsidR="00AA0A69" w:rsidRPr="00FA4BED" w:rsidRDefault="00BC0C0D" w:rsidP="00C7678F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Низкий </w:t>
            </w:r>
            <w:r w:rsidR="00C7678F">
              <w:rPr>
                <w:sz w:val="20"/>
                <w:lang w:val="ru-RU"/>
              </w:rPr>
              <w:t>потенциал</w:t>
            </w:r>
          </w:p>
        </w:tc>
        <w:tc>
          <w:tcPr>
            <w:tcW w:w="2329" w:type="dxa"/>
          </w:tcPr>
          <w:p w:rsidR="00AA0A69" w:rsidRPr="00FA4BED" w:rsidRDefault="003010CC" w:rsidP="00883AE8">
            <w:pPr>
              <w:keepNext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>Не знаю/</w:t>
            </w:r>
            <w:r w:rsidR="001E39B4">
              <w:rPr>
                <w:sz w:val="20"/>
                <w:lang w:val="ru-RU"/>
              </w:rPr>
              <w:t xml:space="preserve">затрудняюсь ответить </w:t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ind w:left="720" w:hanging="720"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Образование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ind w:left="720" w:hanging="720"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Транспорт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  <w:bookmarkEnd w:id="19"/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  <w:bookmarkEnd w:id="20"/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  <w:bookmarkEnd w:id="21"/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F21514">
        <w:trPr>
          <w:jc w:val="center"/>
        </w:trPr>
        <w:tc>
          <w:tcPr>
            <w:tcW w:w="3274" w:type="dxa"/>
          </w:tcPr>
          <w:p w:rsidR="00E73436" w:rsidRPr="00FA4BED" w:rsidRDefault="00470A3B" w:rsidP="00470A3B">
            <w:pPr>
              <w:keepNext/>
              <w:ind w:left="720" w:hanging="720"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Здравоохранение </w:t>
            </w:r>
          </w:p>
        </w:tc>
        <w:tc>
          <w:tcPr>
            <w:tcW w:w="739" w:type="dxa"/>
          </w:tcPr>
          <w:p w:rsidR="00E73436" w:rsidRPr="00FA4BED" w:rsidRDefault="00043FBD" w:rsidP="00F21514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436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E73436" w:rsidRPr="00FA4BED" w:rsidRDefault="00043FBD" w:rsidP="00F21514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436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E73436" w:rsidRPr="00FA4BED" w:rsidRDefault="00043FBD" w:rsidP="00F21514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436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E73436" w:rsidRPr="00FA4BED" w:rsidRDefault="00043FBD" w:rsidP="00F21514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436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ind w:left="720" w:hanging="720"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Энергетика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ind w:left="720" w:hanging="720"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Финансы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Государственное управление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Водоснабжение и санитария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470A3B" w:rsidP="00470A3B">
            <w:pPr>
              <w:keepNext/>
              <w:jc w:val="left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t xml:space="preserve">Сельское хозяйство и природные ресурсы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  <w:tr w:rsidR="00EC51BF" w:rsidRPr="00FA4BED" w:rsidTr="00E73436">
        <w:trPr>
          <w:jc w:val="center"/>
        </w:trPr>
        <w:tc>
          <w:tcPr>
            <w:tcW w:w="3274" w:type="dxa"/>
          </w:tcPr>
          <w:p w:rsidR="00AA0A69" w:rsidRPr="00FA4BED" w:rsidRDefault="00140A10" w:rsidP="003D28B0">
            <w:pPr>
              <w:keepNext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Дополнительный сектор или секторы</w:t>
            </w:r>
            <w:r w:rsidR="00AA0A69" w:rsidRPr="00FA4BED">
              <w:rPr>
                <w:sz w:val="20"/>
                <w:lang w:val="ru-RU"/>
              </w:rPr>
              <w:t xml:space="preserve">: </w:t>
            </w:r>
            <w:r w:rsidR="00043FBD" w:rsidRPr="00FA4BED">
              <w:rPr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A0A69" w:rsidRPr="00FA4BED">
              <w:rPr>
                <w:lang w:val="ru-RU"/>
              </w:rPr>
              <w:instrText xml:space="preserve"> FORMTEXT </w:instrText>
            </w:r>
            <w:r w:rsidR="00043FBD" w:rsidRPr="00FA4BED">
              <w:rPr>
                <w:lang w:val="ru-RU"/>
              </w:rPr>
            </w:r>
            <w:r w:rsidR="00043FBD" w:rsidRPr="00FA4BED">
              <w:rPr>
                <w:lang w:val="ru-RU"/>
              </w:rPr>
              <w:fldChar w:fldCharType="separate"/>
            </w:r>
            <w:r w:rsidR="00AA0A69" w:rsidRPr="00FA4BED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AA0A69" w:rsidRPr="00FA4BED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AA0A69" w:rsidRPr="00FA4BED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AA0A69" w:rsidRPr="00FA4BED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AA0A69" w:rsidRPr="00FA4BED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043FBD" w:rsidRPr="00FA4BED">
              <w:rPr>
                <w:lang w:val="ru-RU"/>
              </w:rPr>
              <w:fldChar w:fldCharType="end"/>
            </w:r>
            <w:r w:rsidR="00AA0A69" w:rsidRPr="00FA4BED">
              <w:rPr>
                <w:lang w:val="ru-RU"/>
              </w:rPr>
              <w:t xml:space="preserve">  </w:t>
            </w:r>
          </w:p>
        </w:tc>
        <w:tc>
          <w:tcPr>
            <w:tcW w:w="739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173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695" w:type="dxa"/>
          </w:tcPr>
          <w:p w:rsidR="00AA0A69" w:rsidRPr="00FA4BED" w:rsidRDefault="00043FBD" w:rsidP="00883AE8">
            <w:pPr>
              <w:keepNext/>
              <w:ind w:left="720" w:hanging="720"/>
              <w:jc w:val="center"/>
              <w:rPr>
                <w:sz w:val="20"/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2329" w:type="dxa"/>
          </w:tcPr>
          <w:p w:rsidR="00AA0A69" w:rsidRPr="00FA4BED" w:rsidRDefault="00043FBD" w:rsidP="00883AE8">
            <w:pPr>
              <w:keepNext/>
              <w:jc w:val="center"/>
              <w:rPr>
                <w:lang w:val="ru-RU"/>
              </w:rPr>
            </w:pPr>
            <w:r w:rsidRPr="00FA4BED">
              <w:rPr>
                <w:sz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A69" w:rsidRPr="00FA4BED">
              <w:rPr>
                <w:sz w:val="20"/>
                <w:lang w:val="ru-RU"/>
              </w:rPr>
              <w:instrText xml:space="preserve"> FORMCHECKBOX </w:instrText>
            </w:r>
            <w:r w:rsidRPr="00FA4BED">
              <w:rPr>
                <w:sz w:val="20"/>
                <w:lang w:val="ru-RU"/>
              </w:rPr>
            </w:r>
            <w:r w:rsidRPr="00FA4BED">
              <w:rPr>
                <w:sz w:val="20"/>
                <w:lang w:val="ru-RU"/>
              </w:rPr>
              <w:fldChar w:fldCharType="end"/>
            </w:r>
          </w:p>
        </w:tc>
      </w:tr>
    </w:tbl>
    <w:p w:rsidR="00AA0A69" w:rsidRPr="00FA4BED" w:rsidRDefault="00AA0A69" w:rsidP="00883AE8">
      <w:pPr>
        <w:ind w:left="720" w:hanging="720"/>
        <w:jc w:val="left"/>
        <w:rPr>
          <w:lang w:val="ru-RU"/>
        </w:rPr>
      </w:pPr>
    </w:p>
    <w:p w:rsidR="00AA0A69" w:rsidRPr="00FA4BED" w:rsidRDefault="00821D5B" w:rsidP="009642C4">
      <w:pPr>
        <w:keepNext/>
        <w:numPr>
          <w:ilvl w:val="0"/>
          <w:numId w:val="7"/>
        </w:numPr>
        <w:rPr>
          <w:lang w:val="ru-RU"/>
        </w:rPr>
      </w:pPr>
      <w:r w:rsidRPr="00FA4BED">
        <w:rPr>
          <w:lang w:val="ru-RU"/>
        </w:rPr>
        <w:t>АБР финансирует проекты во всех областях</w:t>
      </w:r>
      <w:r w:rsidR="00140A10">
        <w:rPr>
          <w:lang w:val="ru-RU"/>
        </w:rPr>
        <w:t xml:space="preserve"> страны</w:t>
      </w:r>
      <w:r w:rsidRPr="00FA4BED">
        <w:rPr>
          <w:lang w:val="ru-RU"/>
        </w:rPr>
        <w:t xml:space="preserve">. Следует ли АБР и далее сохранять </w:t>
      </w:r>
      <w:r w:rsidR="00140A10" w:rsidRPr="00FA4BED">
        <w:rPr>
          <w:lang w:val="ru-RU"/>
        </w:rPr>
        <w:t>территориальн</w:t>
      </w:r>
      <w:r w:rsidR="00140A10">
        <w:rPr>
          <w:lang w:val="ru-RU"/>
        </w:rPr>
        <w:t>ый подход в распределении проектов</w:t>
      </w:r>
      <w:r w:rsidRPr="00FA4BED">
        <w:rPr>
          <w:lang w:val="ru-RU"/>
        </w:rPr>
        <w:t>?</w:t>
      </w:r>
    </w:p>
    <w:p w:rsidR="00AA0A69" w:rsidRPr="00FA4BED" w:rsidRDefault="00AA0A69" w:rsidP="00883AE8">
      <w:pPr>
        <w:keepNext/>
        <w:jc w:val="left"/>
        <w:rPr>
          <w:lang w:val="ru-RU"/>
        </w:rPr>
      </w:pPr>
    </w:p>
    <w:p w:rsidR="00AA0A69" w:rsidRPr="00FA4BED" w:rsidRDefault="00AA0A69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0"/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bookmarkEnd w:id="22"/>
      <w:r w:rsidRPr="00FA4BED">
        <w:rPr>
          <w:lang w:val="ru-RU"/>
        </w:rPr>
        <w:t xml:space="preserve"> </w:t>
      </w:r>
      <w:r w:rsidR="00821D5B" w:rsidRPr="00FA4BED">
        <w:rPr>
          <w:lang w:val="ru-RU"/>
        </w:rPr>
        <w:t>Да, АБР следует продолжать финансировать проекты во всех областях страны</w:t>
      </w:r>
      <w:r w:rsidRPr="00FA4BED">
        <w:rPr>
          <w:lang w:val="ru-RU"/>
        </w:rPr>
        <w:t>.</w:t>
      </w:r>
    </w:p>
    <w:p w:rsidR="00AA0A69" w:rsidRPr="00FA4BED" w:rsidRDefault="00A9218A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1"/>
      <w:r w:rsidR="00AA0A69"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bookmarkEnd w:id="23"/>
      <w:r w:rsidR="00AA0A69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  <w:r w:rsidR="00AA0A69" w:rsidRPr="00FA4BED">
        <w:rPr>
          <w:lang w:val="ru-RU"/>
        </w:rPr>
        <w:t xml:space="preserve">, </w:t>
      </w:r>
      <w:r w:rsidR="00821D5B" w:rsidRPr="00FA4BED">
        <w:rPr>
          <w:lang w:val="ru-RU"/>
        </w:rPr>
        <w:t xml:space="preserve">АБР следует </w:t>
      </w:r>
      <w:r w:rsidR="00F44AE9">
        <w:rPr>
          <w:lang w:val="ru-RU"/>
        </w:rPr>
        <w:t xml:space="preserve">сосредоточиться на определенных территориях </w:t>
      </w:r>
    </w:p>
    <w:p w:rsidR="00AF25ED" w:rsidRPr="00FA4BED" w:rsidRDefault="00043FBD" w:rsidP="00883AE8">
      <w:pPr>
        <w:keepNext/>
        <w:tabs>
          <w:tab w:val="left" w:pos="720"/>
        </w:tabs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F25ED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A0A69" w:rsidRPr="00FA4BED" w:rsidRDefault="00AA0A69" w:rsidP="00883AE8">
      <w:pPr>
        <w:ind w:left="720" w:hanging="720"/>
        <w:jc w:val="left"/>
        <w:rPr>
          <w:b/>
          <w:lang w:val="ru-RU"/>
        </w:rPr>
      </w:pPr>
    </w:p>
    <w:p w:rsidR="00AA0A69" w:rsidRPr="00FA4BED" w:rsidRDefault="00821D5B" w:rsidP="00F44AE9">
      <w:pPr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Если ваш ответ </w:t>
      </w:r>
      <w:r w:rsidR="00244947">
        <w:rPr>
          <w:lang w:val="ru-RU"/>
        </w:rPr>
        <w:t>"</w:t>
      </w:r>
      <w:r w:rsidRPr="00FA4BED">
        <w:rPr>
          <w:lang w:val="ru-RU"/>
        </w:rPr>
        <w:t>нет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, в каких областях или регионах страны АБР следует сосредоточить свою деятельность? </w:t>
      </w:r>
      <w:r w:rsidR="00043FBD" w:rsidRPr="00FA4BED">
        <w:rPr>
          <w:lang w:val="ru-RU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A0A69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</w:p>
    <w:p w:rsidR="00AA0A69" w:rsidRPr="00FA4BED" w:rsidRDefault="00AA0A69" w:rsidP="00883AE8">
      <w:pPr>
        <w:ind w:left="720" w:hanging="720"/>
        <w:jc w:val="left"/>
        <w:rPr>
          <w:b/>
          <w:lang w:val="ru-RU"/>
        </w:rPr>
      </w:pPr>
    </w:p>
    <w:p w:rsidR="00AA0A69" w:rsidRPr="00FA4BED" w:rsidRDefault="002A6841" w:rsidP="00883AE8">
      <w:pPr>
        <w:keepNext/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lastRenderedPageBreak/>
        <w:t xml:space="preserve">Постоянное представительство АБР в Кыргызской Республике </w:t>
      </w:r>
    </w:p>
    <w:p w:rsidR="00AA0A69" w:rsidRPr="00FA4BED" w:rsidRDefault="00AA0A69" w:rsidP="00883AE8">
      <w:pPr>
        <w:keepNext/>
        <w:ind w:left="720" w:hanging="720"/>
        <w:jc w:val="left"/>
        <w:rPr>
          <w:lang w:val="ru-RU"/>
        </w:rPr>
      </w:pPr>
    </w:p>
    <w:p w:rsidR="00AA0A69" w:rsidRPr="00FA4BED" w:rsidRDefault="002A6841" w:rsidP="009642C4">
      <w:pPr>
        <w:keepNext/>
        <w:numPr>
          <w:ilvl w:val="0"/>
          <w:numId w:val="7"/>
        </w:numPr>
        <w:jc w:val="left"/>
        <w:rPr>
          <w:lang w:val="ru-RU"/>
        </w:rPr>
      </w:pPr>
      <w:bookmarkStart w:id="24" w:name="_Ref265745773"/>
      <w:r w:rsidRPr="00FA4BED">
        <w:rPr>
          <w:lang w:val="ru-RU"/>
        </w:rPr>
        <w:t xml:space="preserve">Как </w:t>
      </w:r>
      <w:r w:rsidR="009E55AC">
        <w:rPr>
          <w:lang w:val="ru-RU"/>
        </w:rPr>
        <w:t xml:space="preserve">вы оцениваете </w:t>
      </w:r>
      <w:r w:rsidRPr="00FA4BED">
        <w:rPr>
          <w:lang w:val="ru-RU"/>
        </w:rPr>
        <w:t>эффективность деятельности Постоянного представительства АБР в Кыргызской Республике</w:t>
      </w:r>
      <w:r w:rsidR="00140A10">
        <w:rPr>
          <w:lang w:val="ru-RU"/>
        </w:rPr>
        <w:t>(Постпредства)</w:t>
      </w:r>
      <w:r w:rsidR="00AA0A69" w:rsidRPr="00FA4BED">
        <w:rPr>
          <w:lang w:val="ru-RU"/>
        </w:rPr>
        <w:t>?</w:t>
      </w:r>
      <w:bookmarkEnd w:id="24"/>
    </w:p>
    <w:p w:rsidR="00AA0A69" w:rsidRPr="00FA4BED" w:rsidRDefault="00AA0A69" w:rsidP="00883AE8">
      <w:pPr>
        <w:keepNext/>
        <w:ind w:left="720"/>
        <w:jc w:val="left"/>
        <w:rPr>
          <w:lang w:val="ru-RU"/>
        </w:rPr>
      </w:pPr>
    </w:p>
    <w:p w:rsidR="0078157B" w:rsidRPr="00FA4BED" w:rsidRDefault="00043FBD" w:rsidP="00FF3592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8157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8157B" w:rsidRPr="00FA4BED">
        <w:rPr>
          <w:lang w:val="ru-RU"/>
        </w:rPr>
        <w:t xml:space="preserve"> весьма удовлетворительно</w:t>
      </w:r>
    </w:p>
    <w:p w:rsidR="0078157B" w:rsidRPr="00FA4BED" w:rsidRDefault="00043FBD" w:rsidP="00FF3592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157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8157B" w:rsidRPr="00FA4BED">
        <w:rPr>
          <w:lang w:val="ru-RU"/>
        </w:rPr>
        <w:t xml:space="preserve"> удовлетворительно </w:t>
      </w:r>
    </w:p>
    <w:p w:rsidR="0078157B" w:rsidRPr="00FA4BED" w:rsidRDefault="00043FBD" w:rsidP="00FF3592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157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8157B" w:rsidRPr="00FA4BED">
        <w:rPr>
          <w:lang w:val="ru-RU"/>
        </w:rPr>
        <w:t xml:space="preserve"> частично удовлетворительно  </w:t>
      </w:r>
    </w:p>
    <w:p w:rsidR="0078157B" w:rsidRPr="00FA4BED" w:rsidRDefault="00043FBD" w:rsidP="00FF3592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157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8157B" w:rsidRPr="00FA4BED">
        <w:rPr>
          <w:lang w:val="ru-RU"/>
        </w:rPr>
        <w:t xml:space="preserve"> не удовлетворительно </w:t>
      </w:r>
    </w:p>
    <w:p w:rsidR="0078157B" w:rsidRPr="00FA4BED" w:rsidRDefault="00043FBD" w:rsidP="00FF3592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8157B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78157B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AA0A69" w:rsidRPr="00FA4BED" w:rsidRDefault="00AA0A69" w:rsidP="00883AE8">
      <w:pPr>
        <w:ind w:left="720" w:hanging="720"/>
        <w:jc w:val="left"/>
        <w:rPr>
          <w:lang w:val="ru-RU"/>
        </w:rPr>
      </w:pPr>
    </w:p>
    <w:p w:rsidR="00AA0A69" w:rsidRPr="00FA4BED" w:rsidRDefault="00311475" w:rsidP="00F44AE9">
      <w:pPr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Если ваша оценка </w:t>
      </w:r>
      <w:r w:rsidR="00244947">
        <w:rPr>
          <w:lang w:val="ru-RU"/>
        </w:rPr>
        <w:t>"</w:t>
      </w:r>
      <w:r w:rsidRPr="00FA4BED">
        <w:rPr>
          <w:lang w:val="ru-RU"/>
        </w:rPr>
        <w:t>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="00F44AE9">
        <w:rPr>
          <w:lang w:val="ru-RU"/>
        </w:rPr>
        <w:t>весьма удовлетворительно</w:t>
      </w:r>
      <w:r w:rsidR="00244947">
        <w:rPr>
          <w:lang w:val="ru-RU"/>
        </w:rPr>
        <w:t>"</w:t>
      </w:r>
      <w:r w:rsidR="00F44AE9">
        <w:rPr>
          <w:lang w:val="ru-RU"/>
        </w:rPr>
        <w:t xml:space="preserve">, </w:t>
      </w:r>
      <w:r w:rsidRPr="00FA4BED">
        <w:rPr>
          <w:lang w:val="ru-RU"/>
        </w:rPr>
        <w:t xml:space="preserve">какие примеры </w:t>
      </w:r>
      <w:r w:rsidR="00140A10">
        <w:rPr>
          <w:lang w:val="ru-RU"/>
        </w:rPr>
        <w:t>эффективной</w:t>
      </w:r>
      <w:r w:rsidR="00140A10" w:rsidRPr="00FA4BED">
        <w:rPr>
          <w:lang w:val="ru-RU"/>
        </w:rPr>
        <w:t xml:space="preserve"> </w:t>
      </w:r>
      <w:r w:rsidRPr="00FA4BED">
        <w:rPr>
          <w:lang w:val="ru-RU"/>
        </w:rPr>
        <w:t>практики</w:t>
      </w:r>
      <w:r w:rsidR="00F44AE9">
        <w:rPr>
          <w:lang w:val="ru-RU"/>
        </w:rPr>
        <w:t xml:space="preserve"> вы можете назвать, если таковые имеются</w:t>
      </w:r>
      <w:r w:rsidR="00AA0A69" w:rsidRPr="00FA4BED">
        <w:rPr>
          <w:lang w:val="ru-RU"/>
        </w:rPr>
        <w:t xml:space="preserve">? </w:t>
      </w:r>
      <w:r w:rsidR="00043FBD" w:rsidRPr="00FA4BED">
        <w:rPr>
          <w:lang w:val="ru-RU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="00AA0A69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AA0A69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bookmarkEnd w:id="25"/>
    </w:p>
    <w:p w:rsidR="00EC3574" w:rsidRPr="00FA4BED" w:rsidRDefault="00EC3574" w:rsidP="00883AE8">
      <w:pPr>
        <w:ind w:left="360"/>
        <w:jc w:val="left"/>
        <w:rPr>
          <w:lang w:val="ru-RU"/>
        </w:rPr>
      </w:pPr>
    </w:p>
    <w:p w:rsidR="008F62C3" w:rsidRPr="00FA4BED" w:rsidRDefault="00A82B75" w:rsidP="00F44AE9">
      <w:pPr>
        <w:numPr>
          <w:ilvl w:val="0"/>
          <w:numId w:val="7"/>
        </w:numPr>
        <w:jc w:val="left"/>
        <w:rPr>
          <w:lang w:val="ru-RU"/>
        </w:rPr>
      </w:pPr>
      <w:bookmarkStart w:id="26" w:name="_Ref269295980"/>
      <w:r w:rsidRPr="00FA4BED">
        <w:rPr>
          <w:lang w:val="ru-RU"/>
        </w:rPr>
        <w:t xml:space="preserve">Если ваша оценка </w:t>
      </w:r>
      <w:r w:rsidR="00244947">
        <w:rPr>
          <w:lang w:val="ru-RU"/>
        </w:rPr>
        <w:t>"</w:t>
      </w:r>
      <w:r w:rsidRPr="00FA4BED">
        <w:rPr>
          <w:lang w:val="ru-RU"/>
        </w:rPr>
        <w:t>частично 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 xml:space="preserve"> или </w:t>
      </w:r>
      <w:r w:rsidR="00244947">
        <w:rPr>
          <w:lang w:val="ru-RU"/>
        </w:rPr>
        <w:t>"</w:t>
      </w:r>
      <w:r w:rsidRPr="00FA4BED">
        <w:rPr>
          <w:lang w:val="ru-RU"/>
        </w:rPr>
        <w:t>неудовлетворительно</w:t>
      </w:r>
      <w:r w:rsidR="00244947">
        <w:rPr>
          <w:lang w:val="ru-RU"/>
        </w:rPr>
        <w:t>"</w:t>
      </w:r>
      <w:r w:rsidRPr="00FA4BED">
        <w:rPr>
          <w:lang w:val="ru-RU"/>
        </w:rPr>
        <w:t>, почему вы так считаете, и что, по вашему мнению, следовало бы сделать Постпредству иначе</w:t>
      </w:r>
      <w:r w:rsidR="008F62C3" w:rsidRPr="00FA4BED">
        <w:rPr>
          <w:lang w:val="ru-RU"/>
        </w:rPr>
        <w:t>?</w:t>
      </w:r>
      <w:bookmarkEnd w:id="26"/>
      <w:r w:rsidR="008F62C3" w:rsidRPr="00FA4BED">
        <w:rPr>
          <w:lang w:val="ru-RU"/>
        </w:rPr>
        <w:t xml:space="preserve"> </w:t>
      </w:r>
      <w:r w:rsidR="00043FBD" w:rsidRPr="00FA4BED">
        <w:rPr>
          <w:lang w:val="ru-RU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7" w:name="Text60"/>
      <w:r w:rsidR="008F62C3"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="008F62C3" w:rsidRPr="00FA4BED">
        <w:rPr>
          <w:noProof/>
          <w:lang w:val="ru-RU"/>
        </w:rPr>
        <w:t> </w:t>
      </w:r>
      <w:r w:rsidR="008F62C3" w:rsidRPr="00FA4BED">
        <w:rPr>
          <w:noProof/>
          <w:lang w:val="ru-RU"/>
        </w:rPr>
        <w:t> </w:t>
      </w:r>
      <w:r w:rsidR="008F62C3" w:rsidRPr="00FA4BED">
        <w:rPr>
          <w:noProof/>
          <w:lang w:val="ru-RU"/>
        </w:rPr>
        <w:t> </w:t>
      </w:r>
      <w:r w:rsidR="008F62C3" w:rsidRPr="00FA4BED">
        <w:rPr>
          <w:noProof/>
          <w:lang w:val="ru-RU"/>
        </w:rPr>
        <w:t> </w:t>
      </w:r>
      <w:r w:rsidR="008F62C3"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bookmarkEnd w:id="27"/>
    </w:p>
    <w:p w:rsidR="00AA0A69" w:rsidRPr="00FA4BED" w:rsidRDefault="00AA0A69" w:rsidP="00883AE8">
      <w:pPr>
        <w:ind w:left="720" w:hanging="720"/>
        <w:jc w:val="left"/>
        <w:rPr>
          <w:lang w:val="ru-RU"/>
        </w:rPr>
      </w:pPr>
    </w:p>
    <w:p w:rsidR="00AA0A69" w:rsidRPr="00FA4BED" w:rsidRDefault="009F02F0" w:rsidP="009642C4">
      <w:pPr>
        <w:keepNext/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 можно было бы </w:t>
      </w:r>
      <w:r w:rsidRPr="006D4CCD">
        <w:rPr>
          <w:lang w:val="ru-RU"/>
        </w:rPr>
        <w:t>улучшить</w:t>
      </w:r>
      <w:r w:rsidR="00140A10" w:rsidRPr="00140A10">
        <w:rPr>
          <w:lang w:val="ru-RU"/>
        </w:rPr>
        <w:t xml:space="preserve"> </w:t>
      </w:r>
      <w:r w:rsidR="00140A10">
        <w:rPr>
          <w:lang w:val="ru-RU"/>
        </w:rPr>
        <w:t xml:space="preserve">деятельность Постпредства </w:t>
      </w:r>
      <w:r w:rsidR="00140A10" w:rsidRPr="006D4CCD">
        <w:rPr>
          <w:lang w:val="ru-RU"/>
        </w:rPr>
        <w:t>АБР</w:t>
      </w:r>
      <w:r w:rsidRPr="006D4CCD">
        <w:rPr>
          <w:lang w:val="ru-RU"/>
        </w:rPr>
        <w:t>?</w:t>
      </w:r>
      <w:r w:rsidRPr="00FA4BED">
        <w:rPr>
          <w:lang w:val="ru-RU"/>
        </w:rPr>
        <w:t xml:space="preserve"> (отметьте все подходящие ответы).</w:t>
      </w:r>
    </w:p>
    <w:p w:rsidR="00AA0A69" w:rsidRPr="00FA4BED" w:rsidRDefault="00AA0A69" w:rsidP="00883AE8">
      <w:pPr>
        <w:keepNext/>
        <w:ind w:left="720" w:hanging="720"/>
        <w:jc w:val="left"/>
        <w:rPr>
          <w:lang w:val="ru-RU"/>
        </w:rPr>
      </w:pPr>
    </w:p>
    <w:bookmarkStart w:id="28" w:name="Check105"/>
    <w:p w:rsidR="00AA0A69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AA0A69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28"/>
      <w:r w:rsidR="00AA0A69" w:rsidRPr="00FA4BED">
        <w:rPr>
          <w:lang w:val="ru-RU"/>
        </w:rPr>
        <w:t xml:space="preserve"> </w:t>
      </w:r>
      <w:r w:rsidR="00140A10">
        <w:rPr>
          <w:lang w:val="ru-RU"/>
        </w:rPr>
        <w:t xml:space="preserve">Штаб-квартира АБР должна </w:t>
      </w:r>
      <w:r w:rsidR="00140A10" w:rsidRPr="00FA4BED">
        <w:rPr>
          <w:lang w:val="ru-RU"/>
        </w:rPr>
        <w:t xml:space="preserve">делегировать больше задач и полномочий </w:t>
      </w:r>
      <w:r w:rsidR="00140A10">
        <w:rPr>
          <w:lang w:val="ru-RU"/>
        </w:rPr>
        <w:t>в Постпредство</w:t>
      </w:r>
      <w:r w:rsidR="009F02F0" w:rsidRPr="00FA4BED">
        <w:rPr>
          <w:lang w:val="ru-RU"/>
        </w:rPr>
        <w:t xml:space="preserve">. </w:t>
      </w:r>
    </w:p>
    <w:p w:rsidR="00AA0A69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8"/>
      <w:r w:rsidR="00AA0A69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29"/>
      <w:r w:rsidR="00AA0A69" w:rsidRPr="00FA4BED">
        <w:rPr>
          <w:lang w:val="ru-RU"/>
        </w:rPr>
        <w:t xml:space="preserve"> </w:t>
      </w:r>
      <w:r w:rsidR="009F02F0" w:rsidRPr="00FA4BED">
        <w:rPr>
          <w:lang w:val="ru-RU"/>
        </w:rPr>
        <w:t xml:space="preserve">В </w:t>
      </w:r>
      <w:r w:rsidR="00140A10">
        <w:rPr>
          <w:lang w:val="ru-RU"/>
        </w:rPr>
        <w:t xml:space="preserve">Постпредстве </w:t>
      </w:r>
      <w:r w:rsidR="009F02F0" w:rsidRPr="00FA4BED">
        <w:rPr>
          <w:lang w:val="ru-RU"/>
        </w:rPr>
        <w:t>должно работать больше сотрудников</w:t>
      </w:r>
      <w:r w:rsidR="00AA0A69" w:rsidRPr="00FA4BED">
        <w:rPr>
          <w:lang w:val="ru-RU"/>
        </w:rPr>
        <w:t>.</w:t>
      </w:r>
    </w:p>
    <w:bookmarkStart w:id="30" w:name="Check100"/>
    <w:p w:rsidR="00AA0A69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AA0A69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0"/>
      <w:r w:rsidR="00AA0A69" w:rsidRPr="00FA4BED">
        <w:rPr>
          <w:lang w:val="ru-RU"/>
        </w:rPr>
        <w:t xml:space="preserve"> </w:t>
      </w:r>
      <w:r w:rsidR="009F02F0" w:rsidRPr="00FA4BED">
        <w:rPr>
          <w:lang w:val="ru-RU"/>
        </w:rPr>
        <w:t xml:space="preserve">Сотрудники </w:t>
      </w:r>
      <w:r w:rsidR="00140A10">
        <w:rPr>
          <w:lang w:val="ru-RU"/>
        </w:rPr>
        <w:t xml:space="preserve">Постпредства </w:t>
      </w:r>
      <w:r w:rsidR="009F02F0" w:rsidRPr="00FA4BED">
        <w:rPr>
          <w:lang w:val="ru-RU"/>
        </w:rPr>
        <w:t>должны чаще посещать проекты на местах</w:t>
      </w:r>
      <w:r w:rsidR="00AA0A69" w:rsidRPr="00FA4BED">
        <w:rPr>
          <w:lang w:val="ru-RU"/>
        </w:rPr>
        <w:t>.</w:t>
      </w:r>
    </w:p>
    <w:p w:rsidR="00AA0A69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1"/>
      <w:r w:rsidR="00AA0A69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1"/>
      <w:r w:rsidR="00AA0A69" w:rsidRPr="00FA4BED">
        <w:rPr>
          <w:lang w:val="ru-RU"/>
        </w:rPr>
        <w:t xml:space="preserve"> </w:t>
      </w:r>
      <w:r w:rsidR="009F02F0" w:rsidRPr="00FA4BED">
        <w:rPr>
          <w:lang w:val="ru-RU"/>
        </w:rPr>
        <w:t>ППКР должно быть более ориентировано на клиента</w:t>
      </w:r>
      <w:r w:rsidR="00AA0A69" w:rsidRPr="00FA4BED">
        <w:rPr>
          <w:lang w:val="ru-RU"/>
        </w:rPr>
        <w:t>.</w:t>
      </w:r>
    </w:p>
    <w:p w:rsidR="00AA0A69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2"/>
      <w:r w:rsidR="00AA0A69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2"/>
      <w:r w:rsidR="00AA0A69" w:rsidRPr="00FA4BED">
        <w:rPr>
          <w:lang w:val="ru-RU"/>
        </w:rPr>
        <w:t xml:space="preserve"> </w:t>
      </w:r>
      <w:r w:rsidR="00140A10">
        <w:rPr>
          <w:lang w:val="ru-RU"/>
        </w:rPr>
        <w:t>Постпредство нормально</w:t>
      </w:r>
      <w:r w:rsidR="00140A10" w:rsidRPr="00FA4BED">
        <w:rPr>
          <w:lang w:val="ru-RU"/>
        </w:rPr>
        <w:t xml:space="preserve"> </w:t>
      </w:r>
      <w:r w:rsidR="009F02F0" w:rsidRPr="00FA4BED">
        <w:rPr>
          <w:lang w:val="ru-RU"/>
        </w:rPr>
        <w:t>справляется с работой, не нужно никаких изменений</w:t>
      </w:r>
      <w:r w:rsidR="00AA0A69" w:rsidRPr="00FA4BED">
        <w:rPr>
          <w:lang w:val="ru-RU"/>
        </w:rPr>
        <w:t>.</w:t>
      </w:r>
    </w:p>
    <w:p w:rsidR="00AF25ED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4"/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3"/>
      <w:r w:rsidR="00AF25ED" w:rsidRPr="00FA4BED">
        <w:rPr>
          <w:lang w:val="ru-RU"/>
        </w:rPr>
        <w:t xml:space="preserve"> </w:t>
      </w:r>
      <w:r w:rsidR="00F44AE9" w:rsidRPr="00FA4BED">
        <w:rPr>
          <w:lang w:val="ru-RU"/>
        </w:rPr>
        <w:t>Другое</w:t>
      </w:r>
      <w:r w:rsidR="00AF25ED" w:rsidRPr="00FA4BED">
        <w:rPr>
          <w:lang w:val="ru-RU"/>
        </w:rPr>
        <w:t xml:space="preserve">: </w:t>
      </w:r>
      <w:r w:rsidRPr="00FA4BED">
        <w:rPr>
          <w:lang w:val="ru-RU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" w:name="Text56"/>
      <w:r w:rsidR="00AF25ED" w:rsidRPr="00FA4BED">
        <w:rPr>
          <w:lang w:val="ru-RU"/>
        </w:rPr>
        <w:instrText xml:space="preserve"> FORMTEXT </w:instrText>
      </w:r>
      <w:r w:rsidRPr="00FA4BED">
        <w:rPr>
          <w:lang w:val="ru-RU"/>
        </w:rPr>
      </w:r>
      <w:r w:rsidRPr="00FA4BED">
        <w:rPr>
          <w:lang w:val="ru-RU"/>
        </w:rPr>
        <w:fldChar w:fldCharType="separate"/>
      </w:r>
      <w:r w:rsidR="00AF25ED" w:rsidRPr="00FA4BED">
        <w:rPr>
          <w:noProof/>
          <w:lang w:val="ru-RU"/>
        </w:rPr>
        <w:t> </w:t>
      </w:r>
      <w:r w:rsidR="00AF25ED" w:rsidRPr="00FA4BED">
        <w:rPr>
          <w:noProof/>
          <w:lang w:val="ru-RU"/>
        </w:rPr>
        <w:t> </w:t>
      </w:r>
      <w:r w:rsidR="00AF25ED" w:rsidRPr="00FA4BED">
        <w:rPr>
          <w:noProof/>
          <w:lang w:val="ru-RU"/>
        </w:rPr>
        <w:t> </w:t>
      </w:r>
      <w:r w:rsidR="00AF25ED" w:rsidRPr="00FA4BED">
        <w:rPr>
          <w:noProof/>
          <w:lang w:val="ru-RU"/>
        </w:rPr>
        <w:t> </w:t>
      </w:r>
      <w:r w:rsidR="00AF25ED" w:rsidRPr="00FA4BED">
        <w:rPr>
          <w:noProof/>
          <w:lang w:val="ru-RU"/>
        </w:rPr>
        <w:t> </w:t>
      </w:r>
      <w:r w:rsidRPr="00FA4BED">
        <w:rPr>
          <w:lang w:val="ru-RU"/>
        </w:rPr>
        <w:fldChar w:fldCharType="end"/>
      </w:r>
      <w:bookmarkEnd w:id="34"/>
    </w:p>
    <w:p w:rsidR="00AF25ED" w:rsidRPr="00FA4BED" w:rsidRDefault="00043FBD" w:rsidP="00883AE8">
      <w:pPr>
        <w:keepNext/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3"/>
      <w:r w:rsidR="00AF25ED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5"/>
      <w:r w:rsidR="00AF25ED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A0A69" w:rsidRPr="00FA4BED" w:rsidRDefault="00AA0A69" w:rsidP="00883AE8">
      <w:pPr>
        <w:ind w:left="720" w:hanging="720"/>
        <w:jc w:val="left"/>
        <w:rPr>
          <w:lang w:val="ru-RU"/>
        </w:rPr>
      </w:pPr>
    </w:p>
    <w:p w:rsidR="00E0010F" w:rsidRPr="00FA4BED" w:rsidRDefault="0051196D" w:rsidP="00F44AE9">
      <w:pPr>
        <w:ind w:left="720" w:hanging="720"/>
        <w:jc w:val="left"/>
        <w:rPr>
          <w:b/>
          <w:lang w:val="ru-RU"/>
        </w:rPr>
      </w:pPr>
      <w:r w:rsidRPr="00FA4BED">
        <w:rPr>
          <w:b/>
          <w:lang w:val="ru-RU"/>
        </w:rPr>
        <w:t xml:space="preserve">Сильные и слабые стороны </w:t>
      </w:r>
      <w:r w:rsidR="005E54E7" w:rsidRPr="00FA4BED">
        <w:rPr>
          <w:b/>
          <w:lang w:val="ru-RU"/>
        </w:rPr>
        <w:t xml:space="preserve">и </w:t>
      </w:r>
      <w:r w:rsidR="00140A10">
        <w:rPr>
          <w:b/>
          <w:lang w:val="ru-RU"/>
        </w:rPr>
        <w:t>дополнительные преимущества</w:t>
      </w:r>
      <w:r w:rsidR="00140A10" w:rsidRPr="00FA4BED">
        <w:rPr>
          <w:b/>
          <w:lang w:val="ru-RU"/>
        </w:rPr>
        <w:t xml:space="preserve"> </w:t>
      </w:r>
      <w:r w:rsidRPr="00FA4BED">
        <w:rPr>
          <w:b/>
          <w:lang w:val="ru-RU"/>
        </w:rPr>
        <w:t xml:space="preserve">АБР </w:t>
      </w:r>
    </w:p>
    <w:p w:rsidR="004B37C3" w:rsidRPr="00FA4BED" w:rsidRDefault="004B37C3" w:rsidP="00F44AE9">
      <w:pPr>
        <w:ind w:left="720" w:hanging="720"/>
        <w:jc w:val="left"/>
        <w:rPr>
          <w:b/>
          <w:lang w:val="ru-RU"/>
        </w:rPr>
      </w:pPr>
    </w:p>
    <w:p w:rsidR="0051196D" w:rsidRPr="00FA4BED" w:rsidRDefault="0051196D" w:rsidP="00F44AE9">
      <w:pPr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Каким образом АБР </w:t>
      </w:r>
      <w:r w:rsidR="00140A10">
        <w:rPr>
          <w:lang w:val="ru-RU"/>
        </w:rPr>
        <w:t>приносит дополнительную пользу проектам</w:t>
      </w:r>
      <w:r w:rsidRPr="00FA4BED">
        <w:rPr>
          <w:lang w:val="ru-RU"/>
        </w:rPr>
        <w:t>? (</w:t>
      </w:r>
      <w:r w:rsidR="00F44AE9" w:rsidRPr="00FA4BED">
        <w:rPr>
          <w:lang w:val="ru-RU"/>
        </w:rPr>
        <w:t>отметьте все подходящие ответы</w:t>
      </w:r>
      <w:r w:rsidRPr="00FA4BED">
        <w:rPr>
          <w:lang w:val="ru-RU"/>
        </w:rPr>
        <w:t xml:space="preserve">) </w:t>
      </w:r>
    </w:p>
    <w:p w:rsidR="0051196D" w:rsidRPr="00FA4BED" w:rsidRDefault="0051196D" w:rsidP="00F44AE9">
      <w:pPr>
        <w:ind w:left="360"/>
        <w:jc w:val="left"/>
        <w:rPr>
          <w:lang w:val="ru-RU"/>
        </w:rPr>
      </w:pPr>
    </w:p>
    <w:p w:rsidR="00AC4BEC" w:rsidRPr="00FA4BED" w:rsidRDefault="00043FBD" w:rsidP="00F44AE9">
      <w:pPr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1"/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6"/>
      <w:r w:rsidR="00AC4BEC" w:rsidRPr="00FA4BED">
        <w:rPr>
          <w:lang w:val="ru-RU"/>
        </w:rPr>
        <w:t xml:space="preserve"> </w:t>
      </w:r>
      <w:r w:rsidR="00F44AE9" w:rsidRPr="00FA4BED">
        <w:rPr>
          <w:lang w:val="ru-RU"/>
        </w:rPr>
        <w:t xml:space="preserve">Финансирование </w:t>
      </w:r>
    </w:p>
    <w:p w:rsidR="00AC4BEC" w:rsidRPr="00FA4BED" w:rsidRDefault="00043FBD" w:rsidP="00F44AE9">
      <w:pPr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2"/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7"/>
      <w:r w:rsidR="00AC4BEC" w:rsidRPr="00FA4BED">
        <w:rPr>
          <w:lang w:val="ru-RU"/>
        </w:rPr>
        <w:t xml:space="preserve"> </w:t>
      </w:r>
      <w:r w:rsidR="00F44AE9" w:rsidRPr="00FA4BED">
        <w:rPr>
          <w:lang w:val="ru-RU"/>
        </w:rPr>
        <w:t xml:space="preserve">Разработка </w:t>
      </w:r>
      <w:r w:rsidR="0051196D" w:rsidRPr="00FA4BED">
        <w:rPr>
          <w:lang w:val="ru-RU"/>
        </w:rPr>
        <w:t xml:space="preserve">Проекта </w:t>
      </w:r>
    </w:p>
    <w:p w:rsidR="00AC4BEC" w:rsidRPr="00FA4BED" w:rsidRDefault="00043FBD" w:rsidP="00F44AE9">
      <w:pPr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3"/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8"/>
      <w:r w:rsidR="00AC4BEC" w:rsidRPr="00FA4BED">
        <w:rPr>
          <w:lang w:val="ru-RU"/>
        </w:rPr>
        <w:t xml:space="preserve"> </w:t>
      </w:r>
      <w:r w:rsidR="0051196D" w:rsidRPr="00FA4BED">
        <w:rPr>
          <w:lang w:val="ru-RU"/>
        </w:rPr>
        <w:t xml:space="preserve">Надзор за проектом </w:t>
      </w:r>
    </w:p>
    <w:p w:rsidR="00AC4BEC" w:rsidRPr="00FA4BED" w:rsidRDefault="00043FBD" w:rsidP="00F44AE9">
      <w:pPr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4"/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39"/>
      <w:r w:rsidR="00AC4BEC" w:rsidRPr="00FA4BED">
        <w:rPr>
          <w:lang w:val="ru-RU"/>
        </w:rPr>
        <w:t xml:space="preserve"> </w:t>
      </w:r>
      <w:r w:rsidR="00F44AE9" w:rsidRPr="00FA4BED">
        <w:rPr>
          <w:lang w:val="ru-RU"/>
        </w:rPr>
        <w:t xml:space="preserve">Внедрение </w:t>
      </w:r>
      <w:r w:rsidR="0051196D" w:rsidRPr="00FA4BED">
        <w:rPr>
          <w:lang w:val="ru-RU"/>
        </w:rPr>
        <w:t xml:space="preserve">инноваций </w:t>
      </w:r>
    </w:p>
    <w:p w:rsidR="005F7CA5" w:rsidRPr="00FA4BED" w:rsidRDefault="00043FBD" w:rsidP="00F44AE9">
      <w:pPr>
        <w:tabs>
          <w:tab w:val="left" w:pos="72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F44AE9" w:rsidRPr="00FA4BED">
        <w:rPr>
          <w:lang w:val="ru-RU"/>
        </w:rPr>
        <w:t xml:space="preserve">Политические </w:t>
      </w:r>
      <w:r w:rsidR="0051196D" w:rsidRPr="00FA4BED">
        <w:rPr>
          <w:lang w:val="ru-RU"/>
        </w:rPr>
        <w:t xml:space="preserve">рекомендации </w:t>
      </w:r>
    </w:p>
    <w:p w:rsidR="00AC4BEC" w:rsidRPr="00FA4BED" w:rsidRDefault="00043FBD" w:rsidP="00F44AE9">
      <w:pPr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5"/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0"/>
      <w:r w:rsidR="00AC4BEC" w:rsidRPr="00FA4BED">
        <w:rPr>
          <w:lang w:val="ru-RU"/>
        </w:rPr>
        <w:t xml:space="preserve"> </w:t>
      </w:r>
      <w:r w:rsidR="00F44AE9" w:rsidRPr="00FA4BED">
        <w:rPr>
          <w:lang w:val="ru-RU"/>
        </w:rPr>
        <w:t xml:space="preserve">Другое </w:t>
      </w:r>
      <w:r w:rsidR="0051196D" w:rsidRPr="00FA4BED">
        <w:rPr>
          <w:lang w:val="ru-RU"/>
        </w:rPr>
        <w:t>(уточните)</w:t>
      </w:r>
      <w:r w:rsidR="00AC4BEC" w:rsidRPr="00FA4BED">
        <w:rPr>
          <w:lang w:val="ru-RU"/>
        </w:rPr>
        <w:t xml:space="preserve">: </w:t>
      </w:r>
      <w:r w:rsidRPr="00FA4BED">
        <w:rPr>
          <w:lang w:val="ru-RU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 w:rsidR="00AC4BEC" w:rsidRPr="00FA4BED">
        <w:rPr>
          <w:lang w:val="ru-RU"/>
        </w:rPr>
        <w:instrText xml:space="preserve"> FORMTEXT </w:instrText>
      </w:r>
      <w:r w:rsidRPr="00FA4BED">
        <w:rPr>
          <w:lang w:val="ru-RU"/>
        </w:rPr>
      </w:r>
      <w:r w:rsidRPr="00FA4BED">
        <w:rPr>
          <w:lang w:val="ru-RU"/>
        </w:rPr>
        <w:fldChar w:fldCharType="separate"/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Pr="00FA4BED">
        <w:rPr>
          <w:lang w:val="ru-RU"/>
        </w:rPr>
        <w:fldChar w:fldCharType="end"/>
      </w:r>
      <w:bookmarkEnd w:id="41"/>
    </w:p>
    <w:p w:rsidR="00AC4BEC" w:rsidRPr="00FA4BED" w:rsidRDefault="00043FBD" w:rsidP="00F44AE9">
      <w:pPr>
        <w:ind w:left="36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F44AE9" w:rsidRDefault="00F44AE9" w:rsidP="00F44AE9">
      <w:pPr>
        <w:keepNext/>
        <w:ind w:left="360"/>
        <w:rPr>
          <w:lang w:val="ru-RU"/>
        </w:rPr>
      </w:pPr>
    </w:p>
    <w:p w:rsidR="00AC4BEC" w:rsidRPr="00FA4BED" w:rsidRDefault="0051196D" w:rsidP="009642C4">
      <w:pPr>
        <w:keepNext/>
        <w:numPr>
          <w:ilvl w:val="0"/>
          <w:numId w:val="7"/>
        </w:numPr>
        <w:rPr>
          <w:lang w:val="ru-RU"/>
        </w:rPr>
      </w:pPr>
      <w:r w:rsidRPr="00FA4BED">
        <w:rPr>
          <w:lang w:val="ru-RU"/>
        </w:rPr>
        <w:t>Как вы считаете, какими основными принципами руководствуется АБР при принятии решений и распределении ресурсов? (</w:t>
      </w:r>
      <w:r w:rsidR="00F44AE9" w:rsidRPr="00FA4BED">
        <w:rPr>
          <w:lang w:val="ru-RU"/>
        </w:rPr>
        <w:t>отметьте все подходящие ответы</w:t>
      </w:r>
      <w:r w:rsidRPr="00FA4BED">
        <w:rPr>
          <w:lang w:val="ru-RU"/>
        </w:rPr>
        <w:t xml:space="preserve">) </w:t>
      </w:r>
    </w:p>
    <w:p w:rsidR="00AC4BEC" w:rsidRPr="00FA4BED" w:rsidRDefault="00AC4BEC" w:rsidP="00883AE8">
      <w:pPr>
        <w:keepNext/>
        <w:rPr>
          <w:lang w:val="ru-RU"/>
        </w:rPr>
      </w:pP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DE69CC">
        <w:rPr>
          <w:lang w:val="ru-RU"/>
        </w:rPr>
        <w:t>Оперативность/б</w:t>
      </w:r>
      <w:r w:rsidR="00DE69CC" w:rsidRPr="00392CEA">
        <w:rPr>
          <w:lang w:val="ru-RU"/>
        </w:rPr>
        <w:t xml:space="preserve">ыстрота реагирования </w:t>
      </w:r>
      <w:r w:rsidR="00DE69CC">
        <w:rPr>
          <w:lang w:val="ru-RU"/>
        </w:rPr>
        <w:t>по отношению к Правительству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51196D" w:rsidRPr="00FA4BED">
        <w:rPr>
          <w:lang w:val="ru-RU"/>
        </w:rPr>
        <w:t xml:space="preserve">Совместная стратегия помощи стране (ССПС)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51196D" w:rsidRPr="00FA4BED">
        <w:rPr>
          <w:lang w:val="ru-RU"/>
        </w:rPr>
        <w:t>Ко</w:t>
      </w:r>
      <w:r w:rsidR="00DE69CC">
        <w:rPr>
          <w:lang w:val="ru-RU"/>
        </w:rPr>
        <w:t>рпоративные стратегии и политика</w:t>
      </w:r>
      <w:r w:rsidR="0051196D" w:rsidRPr="00FA4BED">
        <w:rPr>
          <w:lang w:val="ru-RU"/>
        </w:rPr>
        <w:t xml:space="preserve"> АБР </w:t>
      </w:r>
    </w:p>
    <w:p w:rsidR="00AC4BEC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51196D" w:rsidRPr="00FA4BED">
        <w:rPr>
          <w:lang w:val="ru-RU"/>
        </w:rPr>
        <w:t xml:space="preserve">Внутренние бюрократические процедуры и требования АБР </w:t>
      </w:r>
    </w:p>
    <w:p w:rsidR="00AC4BEC" w:rsidRPr="00FA4BED" w:rsidRDefault="00043FBD" w:rsidP="00883AE8">
      <w:pPr>
        <w:keepNext/>
        <w:tabs>
          <w:tab w:val="left" w:pos="720"/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DE69CC" w:rsidRPr="00FA4BED">
        <w:rPr>
          <w:lang w:val="ru-RU"/>
        </w:rPr>
        <w:t>Другое</w:t>
      </w:r>
      <w:r w:rsidR="00AC4BEC" w:rsidRPr="00FA4BED">
        <w:rPr>
          <w:lang w:val="ru-RU"/>
        </w:rPr>
        <w:t xml:space="preserve">: </w:t>
      </w:r>
      <w:r w:rsidRPr="00FA4BED">
        <w:rPr>
          <w:lang w:val="ru-RU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AC4BEC" w:rsidRPr="00FA4BED">
        <w:rPr>
          <w:lang w:val="ru-RU"/>
        </w:rPr>
        <w:instrText xml:space="preserve"> FORMTEXT </w:instrText>
      </w:r>
      <w:r w:rsidRPr="00FA4BED">
        <w:rPr>
          <w:lang w:val="ru-RU"/>
        </w:rPr>
      </w:r>
      <w:r w:rsidRPr="00FA4BED">
        <w:rPr>
          <w:lang w:val="ru-RU"/>
        </w:rPr>
        <w:fldChar w:fldCharType="separate"/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="00AC4BEC" w:rsidRPr="00FA4BED">
        <w:rPr>
          <w:noProof/>
          <w:lang w:val="ru-RU"/>
        </w:rPr>
        <w:t> </w:t>
      </w:r>
      <w:r w:rsidRPr="00FA4BED">
        <w:rPr>
          <w:lang w:val="ru-RU"/>
        </w:rPr>
        <w:fldChar w:fldCharType="end"/>
      </w:r>
    </w:p>
    <w:p w:rsidR="00AC4BEC" w:rsidRPr="00FA4BED" w:rsidRDefault="00043FBD" w:rsidP="00883AE8">
      <w:pPr>
        <w:keepNext/>
        <w:tabs>
          <w:tab w:val="left" w:pos="720"/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AC4BEC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AC4BEC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AC4BEC" w:rsidRPr="00FA4BED" w:rsidRDefault="00AC4BEC" w:rsidP="00883AE8">
      <w:pPr>
        <w:rPr>
          <w:lang w:val="ru-RU"/>
        </w:rPr>
      </w:pPr>
    </w:p>
    <w:p w:rsidR="005F7CA5" w:rsidRPr="00FA4BED" w:rsidRDefault="00C8393E" w:rsidP="009642C4">
      <w:pPr>
        <w:keepNext/>
        <w:numPr>
          <w:ilvl w:val="0"/>
          <w:numId w:val="7"/>
        </w:numPr>
        <w:rPr>
          <w:lang w:val="ru-RU"/>
        </w:rPr>
      </w:pPr>
      <w:r w:rsidRPr="00FA4BED">
        <w:rPr>
          <w:lang w:val="ru-RU"/>
        </w:rPr>
        <w:t xml:space="preserve">Каковы </w:t>
      </w:r>
      <w:r w:rsidR="002264CE" w:rsidRPr="00FA4BED">
        <w:rPr>
          <w:lang w:val="ru-RU"/>
        </w:rPr>
        <w:t xml:space="preserve">основные сильные стороны АБР? </w:t>
      </w:r>
      <w:r w:rsidR="005F7CA5" w:rsidRPr="00FA4BED">
        <w:rPr>
          <w:lang w:val="ru-RU"/>
        </w:rPr>
        <w:t>(</w:t>
      </w:r>
      <w:r w:rsidR="00F44AE9" w:rsidRPr="00FA4BED">
        <w:rPr>
          <w:lang w:val="ru-RU"/>
        </w:rPr>
        <w:t>отметьте все подходящие ответы</w:t>
      </w:r>
      <w:r w:rsidR="005F7CA5" w:rsidRPr="00FA4BED">
        <w:rPr>
          <w:lang w:val="ru-RU"/>
        </w:rPr>
        <w:t>)</w:t>
      </w:r>
    </w:p>
    <w:p w:rsidR="005F7CA5" w:rsidRPr="00FA4BED" w:rsidRDefault="005F7CA5" w:rsidP="00883AE8">
      <w:pPr>
        <w:keepNext/>
        <w:rPr>
          <w:lang w:val="ru-RU"/>
        </w:rPr>
      </w:pPr>
    </w:p>
    <w:p w:rsidR="005F7CA5" w:rsidRPr="00FA4BED" w:rsidRDefault="00043FBD" w:rsidP="00883AE8">
      <w:pPr>
        <w:keepNext/>
        <w:tabs>
          <w:tab w:val="left" w:pos="-288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3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2"/>
      <w:r w:rsidR="005F7CA5" w:rsidRPr="00FA4BED">
        <w:rPr>
          <w:lang w:val="ru-RU"/>
        </w:rPr>
        <w:t xml:space="preserve"> </w:t>
      </w:r>
      <w:r w:rsidR="00E155F8" w:rsidRPr="00FA4BED">
        <w:rPr>
          <w:lang w:val="ru-RU"/>
        </w:rPr>
        <w:t>Способность р</w:t>
      </w:r>
      <w:r w:rsidR="002264CE" w:rsidRPr="00FA4BED">
        <w:rPr>
          <w:lang w:val="ru-RU"/>
        </w:rPr>
        <w:t>еагирова</w:t>
      </w:r>
      <w:r w:rsidR="00E155F8" w:rsidRPr="00FA4BED">
        <w:rPr>
          <w:lang w:val="ru-RU"/>
        </w:rPr>
        <w:t>ть н</w:t>
      </w:r>
      <w:r w:rsidR="002264CE" w:rsidRPr="00FA4BED">
        <w:rPr>
          <w:lang w:val="ru-RU"/>
        </w:rPr>
        <w:t xml:space="preserve">а обращения Правительства </w:t>
      </w:r>
    </w:p>
    <w:p w:rsidR="005F7CA5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E155F8" w:rsidRPr="00FA4BED">
        <w:rPr>
          <w:lang w:val="ru-RU"/>
        </w:rPr>
        <w:t xml:space="preserve">Привлекательные процентные ставки и условия кредитования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4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3"/>
      <w:r w:rsidR="005F7CA5" w:rsidRPr="00FA4BED">
        <w:rPr>
          <w:lang w:val="ru-RU"/>
        </w:rPr>
        <w:t xml:space="preserve"> </w:t>
      </w:r>
      <w:r w:rsidR="00DE69CC">
        <w:rPr>
          <w:lang w:val="ru-RU"/>
        </w:rPr>
        <w:t xml:space="preserve">Грантовое </w:t>
      </w:r>
      <w:r w:rsidR="00E155F8" w:rsidRPr="00FA4BED">
        <w:rPr>
          <w:lang w:val="ru-RU"/>
        </w:rPr>
        <w:t xml:space="preserve">финансирование проектов и технической помощи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DE69CC">
        <w:rPr>
          <w:lang w:val="ru-RU"/>
        </w:rPr>
        <w:t>Способствование региональному сотрудничеству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73080B">
        <w:rPr>
          <w:lang w:val="ru-RU"/>
        </w:rPr>
        <w:t xml:space="preserve">Усиленные </w:t>
      </w:r>
      <w:r w:rsidR="00E155F8" w:rsidRPr="00FA4BED">
        <w:rPr>
          <w:lang w:val="ru-RU"/>
        </w:rPr>
        <w:t>меры</w:t>
      </w:r>
      <w:r w:rsidR="000E124F" w:rsidRPr="00FA4BED">
        <w:rPr>
          <w:lang w:val="ru-RU"/>
        </w:rPr>
        <w:t xml:space="preserve"> защиты от </w:t>
      </w:r>
      <w:r w:rsidR="00E155F8" w:rsidRPr="00FA4BED">
        <w:rPr>
          <w:lang w:val="ru-RU"/>
        </w:rPr>
        <w:t xml:space="preserve">коррупции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73080B" w:rsidRPr="00FA4BED">
        <w:rPr>
          <w:lang w:val="ru-RU"/>
        </w:rPr>
        <w:t xml:space="preserve">Эффективные </w:t>
      </w:r>
      <w:r w:rsidR="00E155F8" w:rsidRPr="00FA4BED">
        <w:rPr>
          <w:lang w:val="ru-RU"/>
        </w:rPr>
        <w:t xml:space="preserve">бюрократические процессы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73080B" w:rsidRPr="00FA4BED">
        <w:rPr>
          <w:lang w:val="ru-RU"/>
        </w:rPr>
        <w:t xml:space="preserve">Знание </w:t>
      </w:r>
      <w:r w:rsidR="00E155F8" w:rsidRPr="00FA4BED">
        <w:rPr>
          <w:lang w:val="ru-RU"/>
        </w:rPr>
        <w:t xml:space="preserve">и опыт в ключевых секторах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6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4"/>
      <w:r w:rsidR="005F7CA5" w:rsidRPr="00FA4BED">
        <w:rPr>
          <w:lang w:val="ru-RU"/>
        </w:rPr>
        <w:t xml:space="preserve"> </w:t>
      </w:r>
      <w:r w:rsidR="0073080B" w:rsidRPr="00FA4BED">
        <w:rPr>
          <w:lang w:val="ru-RU"/>
        </w:rPr>
        <w:t xml:space="preserve">Полезные </w:t>
      </w:r>
      <w:r w:rsidR="00E155F8" w:rsidRPr="00FA4BED">
        <w:rPr>
          <w:lang w:val="ru-RU"/>
        </w:rPr>
        <w:t xml:space="preserve">исследования, публикации и политические рекомендации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E155F8" w:rsidRPr="00FA4BED">
        <w:rPr>
          <w:lang w:val="ru-RU"/>
        </w:rPr>
        <w:t xml:space="preserve"> Действенная корпоративная политика и принципы поддержки развития </w:t>
      </w:r>
    </w:p>
    <w:p w:rsidR="005F7CA5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90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5"/>
      <w:r w:rsidR="005F7CA5" w:rsidRPr="00FA4BED">
        <w:rPr>
          <w:lang w:val="ru-RU"/>
        </w:rPr>
        <w:t xml:space="preserve"> </w:t>
      </w:r>
      <w:r w:rsidR="0073080B" w:rsidRPr="00FA4BED">
        <w:rPr>
          <w:lang w:val="ru-RU"/>
        </w:rPr>
        <w:t xml:space="preserve">Другое </w:t>
      </w:r>
      <w:r w:rsidR="00E155F8" w:rsidRPr="00FA4BED">
        <w:rPr>
          <w:lang w:val="ru-RU"/>
        </w:rPr>
        <w:t>(уточните)</w:t>
      </w:r>
      <w:r w:rsidR="005F7CA5" w:rsidRPr="00FA4BED">
        <w:rPr>
          <w:lang w:val="ru-RU"/>
        </w:rPr>
        <w:t xml:space="preserve">: </w:t>
      </w:r>
      <w:r w:rsidRPr="00FA4BED">
        <w:rPr>
          <w:lang w:val="ru-RU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6" w:name="Text52"/>
      <w:r w:rsidR="005F7CA5" w:rsidRPr="00FA4BED">
        <w:rPr>
          <w:lang w:val="ru-RU"/>
        </w:rPr>
        <w:instrText xml:space="preserve"> FORMTEXT </w:instrText>
      </w:r>
      <w:r w:rsidRPr="00FA4BED">
        <w:rPr>
          <w:lang w:val="ru-RU"/>
        </w:rPr>
      </w:r>
      <w:r w:rsidRPr="00FA4BED">
        <w:rPr>
          <w:lang w:val="ru-RU"/>
        </w:rPr>
        <w:fldChar w:fldCharType="separate"/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Pr="00FA4BED">
        <w:rPr>
          <w:lang w:val="ru-RU"/>
        </w:rPr>
        <w:fldChar w:fldCharType="end"/>
      </w:r>
      <w:bookmarkEnd w:id="46"/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9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7"/>
      <w:r w:rsidR="005F7CA5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5F7CA5" w:rsidRPr="00FA4BED" w:rsidRDefault="005F7CA5" w:rsidP="00883AE8">
      <w:pPr>
        <w:rPr>
          <w:lang w:val="ru-RU"/>
        </w:rPr>
      </w:pPr>
    </w:p>
    <w:p w:rsidR="005F7CA5" w:rsidRPr="00FA4BED" w:rsidRDefault="00C8393E" w:rsidP="009642C4">
      <w:pPr>
        <w:keepNext/>
        <w:numPr>
          <w:ilvl w:val="0"/>
          <w:numId w:val="7"/>
        </w:numPr>
        <w:rPr>
          <w:lang w:val="ru-RU"/>
        </w:rPr>
      </w:pPr>
      <w:r w:rsidRPr="00FA4BED">
        <w:rPr>
          <w:lang w:val="ru-RU"/>
        </w:rPr>
        <w:t>Каковы основные слабы</w:t>
      </w:r>
      <w:r w:rsidR="006E6698">
        <w:rPr>
          <w:lang w:val="ru-RU"/>
        </w:rPr>
        <w:t>е</w:t>
      </w:r>
      <w:r w:rsidRPr="00FA4BED">
        <w:rPr>
          <w:lang w:val="ru-RU"/>
        </w:rPr>
        <w:t xml:space="preserve"> стороны АБР? (</w:t>
      </w:r>
      <w:r w:rsidR="006E6698" w:rsidRPr="00FA4BED">
        <w:rPr>
          <w:lang w:val="ru-RU"/>
        </w:rPr>
        <w:t>отметьте все подходящие ответы</w:t>
      </w:r>
      <w:r w:rsidRPr="00FA4BED">
        <w:rPr>
          <w:lang w:val="ru-RU"/>
        </w:rPr>
        <w:t>)</w:t>
      </w:r>
    </w:p>
    <w:p w:rsidR="005F7CA5" w:rsidRPr="00FA4BED" w:rsidRDefault="005F7CA5" w:rsidP="00883AE8">
      <w:pPr>
        <w:keepNext/>
        <w:rPr>
          <w:lang w:val="ru-RU"/>
        </w:rPr>
      </w:pPr>
    </w:p>
    <w:p w:rsidR="005F7CA5" w:rsidRPr="00FA4BED" w:rsidRDefault="00043FBD" w:rsidP="000E124F">
      <w:pPr>
        <w:keepNext/>
        <w:tabs>
          <w:tab w:val="left" w:pos="1260"/>
        </w:tabs>
        <w:ind w:left="709" w:hanging="349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DE69CC">
        <w:rPr>
          <w:lang w:val="ru-RU"/>
        </w:rPr>
        <w:t>Отсутствие исследовательской работы и рекомендаций, имеющих отношение к               стране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77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8"/>
      <w:r w:rsidR="005F7CA5" w:rsidRPr="00FA4BED">
        <w:rPr>
          <w:lang w:val="ru-RU"/>
        </w:rPr>
        <w:t xml:space="preserve"> </w:t>
      </w:r>
      <w:r w:rsidR="00116C14" w:rsidRPr="00FA4BED">
        <w:rPr>
          <w:lang w:val="ru-RU"/>
        </w:rPr>
        <w:t xml:space="preserve">Неэффективные </w:t>
      </w:r>
      <w:r w:rsidR="000E124F" w:rsidRPr="00FA4BED">
        <w:rPr>
          <w:lang w:val="ru-RU"/>
        </w:rPr>
        <w:t xml:space="preserve">бюрократические процессы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0E124F" w:rsidRPr="00FA4BED">
        <w:rPr>
          <w:lang w:val="ru-RU"/>
        </w:rPr>
        <w:t xml:space="preserve">У сотрудников АБР не хватает соответствующих знаний и опыта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80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49"/>
      <w:r w:rsidR="005F7CA5" w:rsidRPr="00FA4BED">
        <w:rPr>
          <w:lang w:val="ru-RU"/>
        </w:rPr>
        <w:t xml:space="preserve"> </w:t>
      </w:r>
      <w:r w:rsidR="00116C14" w:rsidRPr="00FA4BED">
        <w:rPr>
          <w:lang w:val="ru-RU"/>
        </w:rPr>
        <w:t xml:space="preserve">Обременительные </w:t>
      </w:r>
      <w:r w:rsidR="000E124F" w:rsidRPr="00FA4BED">
        <w:rPr>
          <w:lang w:val="ru-RU"/>
        </w:rPr>
        <w:t xml:space="preserve">процедуры и строгие требования </w:t>
      </w:r>
    </w:p>
    <w:p w:rsidR="005F7CA5" w:rsidRPr="00FA4BED" w:rsidRDefault="00043FBD" w:rsidP="00883AE8">
      <w:pPr>
        <w:keepNext/>
        <w:tabs>
          <w:tab w:val="left" w:pos="-288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116C14" w:rsidRPr="00FA4BED">
        <w:rPr>
          <w:lang w:val="ru-RU"/>
        </w:rPr>
        <w:t xml:space="preserve">Слабая </w:t>
      </w:r>
      <w:r w:rsidR="000E124F" w:rsidRPr="00FA4BED">
        <w:rPr>
          <w:lang w:val="ru-RU"/>
        </w:rPr>
        <w:t xml:space="preserve">поддержка важных политических реформ </w:t>
      </w:r>
    </w:p>
    <w:p w:rsidR="005F7CA5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76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50"/>
      <w:r w:rsidR="005F7CA5" w:rsidRPr="00FA4BED">
        <w:rPr>
          <w:lang w:val="ru-RU"/>
        </w:rPr>
        <w:t xml:space="preserve"> </w:t>
      </w:r>
      <w:r w:rsidR="00116C14" w:rsidRPr="00FA4BED">
        <w:rPr>
          <w:lang w:val="ru-RU"/>
        </w:rPr>
        <w:t xml:space="preserve">Слишком </w:t>
      </w:r>
      <w:r w:rsidR="000E124F" w:rsidRPr="00FA4BED">
        <w:rPr>
          <w:lang w:val="ru-RU"/>
        </w:rPr>
        <w:t xml:space="preserve">высокие процентные ставки и </w:t>
      </w:r>
      <w:r w:rsidR="00DE69CC">
        <w:rPr>
          <w:lang w:val="ru-RU"/>
        </w:rPr>
        <w:t>платы</w:t>
      </w:r>
      <w:r w:rsidR="000E124F" w:rsidRPr="00FA4BED">
        <w:rPr>
          <w:lang w:val="ru-RU"/>
        </w:rPr>
        <w:t xml:space="preserve">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116C14" w:rsidRPr="00FA4BED">
        <w:rPr>
          <w:lang w:val="ru-RU"/>
        </w:rPr>
        <w:t xml:space="preserve">Недостаточное </w:t>
      </w:r>
      <w:r w:rsidR="000E124F" w:rsidRPr="00FA4BED">
        <w:rPr>
          <w:lang w:val="ru-RU"/>
        </w:rPr>
        <w:t xml:space="preserve">финансирование проектов в частном секторе </w:t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116C14" w:rsidRPr="00FA4BED">
        <w:rPr>
          <w:lang w:val="ru-RU"/>
        </w:rPr>
        <w:t xml:space="preserve">Слабые </w:t>
      </w:r>
      <w:r w:rsidR="000E124F" w:rsidRPr="00FA4BED">
        <w:rPr>
          <w:lang w:val="ru-RU"/>
        </w:rPr>
        <w:t xml:space="preserve">меры защиты от коррупции </w:t>
      </w:r>
    </w:p>
    <w:p w:rsidR="005F7CA5" w:rsidRPr="00FA4BED" w:rsidRDefault="00043FBD" w:rsidP="00E8632F">
      <w:pPr>
        <w:keepNext/>
        <w:ind w:left="709" w:hanging="349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1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51"/>
      <w:r w:rsidR="00E8632F">
        <w:rPr>
          <w:lang w:val="ru-RU"/>
        </w:rPr>
        <w:t xml:space="preserve"> </w:t>
      </w:r>
      <w:r w:rsidR="00116C14" w:rsidRPr="00FA4BED">
        <w:rPr>
          <w:lang w:val="ru-RU"/>
        </w:rPr>
        <w:t xml:space="preserve">Отсутствие </w:t>
      </w:r>
      <w:r w:rsidR="000E124F" w:rsidRPr="00FA4BED">
        <w:rPr>
          <w:lang w:val="ru-RU"/>
        </w:rPr>
        <w:t xml:space="preserve">желания или способности следовать корпоративным принципам и политике АБР </w:t>
      </w:r>
    </w:p>
    <w:p w:rsidR="005F7CA5" w:rsidRPr="00FA4BED" w:rsidRDefault="00043FBD" w:rsidP="00883AE8">
      <w:pPr>
        <w:keepNext/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5F7CA5" w:rsidRPr="00FA4BED">
        <w:rPr>
          <w:lang w:val="ru-RU"/>
        </w:rPr>
        <w:t xml:space="preserve"> </w:t>
      </w:r>
      <w:r w:rsidR="000E124F" w:rsidRPr="00FA4BED">
        <w:rPr>
          <w:lang w:val="ru-RU"/>
        </w:rPr>
        <w:t>Другое (уточните)</w:t>
      </w:r>
      <w:r w:rsidR="005F7CA5" w:rsidRPr="00FA4BED">
        <w:rPr>
          <w:lang w:val="ru-RU"/>
        </w:rPr>
        <w:t xml:space="preserve">: </w:t>
      </w:r>
      <w:r w:rsidRPr="00FA4BED">
        <w:rPr>
          <w:lang w:val="ru-RU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5F7CA5" w:rsidRPr="00FA4BED">
        <w:rPr>
          <w:lang w:val="ru-RU"/>
        </w:rPr>
        <w:instrText xml:space="preserve"> FORMTEXT </w:instrText>
      </w:r>
      <w:r w:rsidRPr="00FA4BED">
        <w:rPr>
          <w:lang w:val="ru-RU"/>
        </w:rPr>
      </w:r>
      <w:r w:rsidRPr="00FA4BED">
        <w:rPr>
          <w:lang w:val="ru-RU"/>
        </w:rPr>
        <w:fldChar w:fldCharType="separate"/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="005F7CA5" w:rsidRPr="00FA4BED">
        <w:rPr>
          <w:noProof/>
          <w:lang w:val="ru-RU"/>
        </w:rPr>
        <w:t> </w:t>
      </w:r>
      <w:r w:rsidRPr="00FA4BED">
        <w:rPr>
          <w:lang w:val="ru-RU"/>
        </w:rPr>
        <w:fldChar w:fldCharType="end"/>
      </w:r>
    </w:p>
    <w:p w:rsidR="005F7CA5" w:rsidRPr="00FA4BED" w:rsidRDefault="00043FBD" w:rsidP="00883AE8">
      <w:pPr>
        <w:keepNext/>
        <w:tabs>
          <w:tab w:val="left" w:pos="1260"/>
        </w:tabs>
        <w:ind w:left="360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82"/>
      <w:r w:rsidR="005F7CA5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bookmarkEnd w:id="52"/>
      <w:r w:rsidR="005F7CA5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 знаю/</w:t>
      </w:r>
      <w:r w:rsidR="001E39B4">
        <w:rPr>
          <w:lang w:val="ru-RU"/>
        </w:rPr>
        <w:t xml:space="preserve">затрудняюсь ответить </w:t>
      </w:r>
    </w:p>
    <w:p w:rsidR="005F7CA5" w:rsidRPr="00FA4BED" w:rsidRDefault="005F7CA5" w:rsidP="00883AE8">
      <w:pPr>
        <w:rPr>
          <w:lang w:val="ru-RU"/>
        </w:rPr>
      </w:pPr>
    </w:p>
    <w:p w:rsidR="0080275C" w:rsidRPr="00FA4BED" w:rsidRDefault="00F01528" w:rsidP="009642C4">
      <w:pPr>
        <w:keepNext/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t xml:space="preserve">Как </w:t>
      </w:r>
      <w:r w:rsidR="009E55AC">
        <w:rPr>
          <w:lang w:val="ru-RU"/>
        </w:rPr>
        <w:t xml:space="preserve">вы оцениваете </w:t>
      </w:r>
      <w:r w:rsidRPr="00FA4BED">
        <w:rPr>
          <w:lang w:val="ru-RU"/>
        </w:rPr>
        <w:t xml:space="preserve">эффективность деятельности АБР в целом? </w:t>
      </w:r>
    </w:p>
    <w:p w:rsidR="0080275C" w:rsidRPr="00FA4BED" w:rsidRDefault="0080275C" w:rsidP="00883AE8">
      <w:pPr>
        <w:keepNext/>
        <w:ind w:left="720"/>
        <w:jc w:val="left"/>
        <w:rPr>
          <w:lang w:val="ru-RU"/>
        </w:rPr>
      </w:pPr>
    </w:p>
    <w:p w:rsidR="00F01528" w:rsidRPr="00FA4BED" w:rsidRDefault="00043FBD" w:rsidP="00F01528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152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01528" w:rsidRPr="00FA4BED">
        <w:rPr>
          <w:lang w:val="ru-RU"/>
        </w:rPr>
        <w:t xml:space="preserve"> весьма удовлетворительно</w:t>
      </w:r>
    </w:p>
    <w:p w:rsidR="00F01528" w:rsidRPr="00FA4BED" w:rsidRDefault="00043FBD" w:rsidP="00F01528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0152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01528" w:rsidRPr="00FA4BED">
        <w:rPr>
          <w:lang w:val="ru-RU"/>
        </w:rPr>
        <w:t xml:space="preserve"> удовлетворительно </w:t>
      </w:r>
    </w:p>
    <w:p w:rsidR="00F01528" w:rsidRPr="00FA4BED" w:rsidRDefault="00043FBD" w:rsidP="00F01528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0152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01528" w:rsidRPr="00FA4BED">
        <w:rPr>
          <w:lang w:val="ru-RU"/>
        </w:rPr>
        <w:t xml:space="preserve"> частично удовлетворительно  </w:t>
      </w:r>
    </w:p>
    <w:p w:rsidR="00F01528" w:rsidRPr="00FA4BED" w:rsidRDefault="00043FBD" w:rsidP="00F01528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0152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01528" w:rsidRPr="00FA4BED">
        <w:rPr>
          <w:lang w:val="ru-RU"/>
        </w:rPr>
        <w:t xml:space="preserve"> не удовлетворительно </w:t>
      </w:r>
    </w:p>
    <w:p w:rsidR="00F01528" w:rsidRPr="00FA4BED" w:rsidRDefault="00043FBD" w:rsidP="00F01528">
      <w:pPr>
        <w:ind w:left="1080" w:hanging="720"/>
        <w:jc w:val="left"/>
        <w:rPr>
          <w:lang w:val="ru-RU"/>
        </w:rPr>
      </w:pPr>
      <w:r w:rsidRPr="00FA4BED">
        <w:rPr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1528" w:rsidRPr="00FA4BED">
        <w:rPr>
          <w:lang w:val="ru-RU"/>
        </w:rPr>
        <w:instrText xml:space="preserve"> FORMCHECKBOX </w:instrText>
      </w:r>
      <w:r w:rsidRPr="00FA4BED">
        <w:rPr>
          <w:lang w:val="ru-RU"/>
        </w:rPr>
      </w:r>
      <w:r w:rsidRPr="00FA4BED">
        <w:rPr>
          <w:lang w:val="ru-RU"/>
        </w:rPr>
        <w:fldChar w:fldCharType="end"/>
      </w:r>
      <w:r w:rsidR="00F01528" w:rsidRPr="00FA4BED">
        <w:rPr>
          <w:lang w:val="ru-RU"/>
        </w:rPr>
        <w:t xml:space="preserve"> Не знаю/</w:t>
      </w:r>
      <w:r w:rsidR="001E39B4">
        <w:rPr>
          <w:lang w:val="ru-RU"/>
        </w:rPr>
        <w:t xml:space="preserve">затрудняюсь ответить </w:t>
      </w:r>
    </w:p>
    <w:p w:rsidR="00972C54" w:rsidRPr="00FA4BED" w:rsidRDefault="00F01528" w:rsidP="009642C4">
      <w:pPr>
        <w:keepNext/>
        <w:numPr>
          <w:ilvl w:val="0"/>
          <w:numId w:val="7"/>
        </w:numPr>
        <w:jc w:val="left"/>
        <w:rPr>
          <w:lang w:val="ru-RU"/>
        </w:rPr>
      </w:pPr>
      <w:r w:rsidRPr="00FA4BED">
        <w:rPr>
          <w:lang w:val="ru-RU"/>
        </w:rPr>
        <w:lastRenderedPageBreak/>
        <w:t>Если ли у вас какие либо другие замечания относительно прошлой деятельности АБР или предложения о том, как можно улучшить</w:t>
      </w:r>
      <w:r w:rsidR="00E8632F">
        <w:rPr>
          <w:lang w:val="ru-RU"/>
        </w:rPr>
        <w:t xml:space="preserve"> деятельность </w:t>
      </w:r>
      <w:r w:rsidRPr="00FA4BED">
        <w:rPr>
          <w:lang w:val="ru-RU"/>
        </w:rPr>
        <w:t xml:space="preserve">АБР в будущем? </w:t>
      </w:r>
    </w:p>
    <w:p w:rsidR="00972C54" w:rsidRPr="00FA4BED" w:rsidRDefault="00972C54" w:rsidP="00883AE8">
      <w:pPr>
        <w:keepNext/>
        <w:jc w:val="left"/>
        <w:rPr>
          <w:lang w:val="ru-RU"/>
        </w:rPr>
      </w:pPr>
    </w:p>
    <w:p w:rsidR="00972C54" w:rsidRPr="00FA4BED" w:rsidRDefault="0069426A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972C54"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="00972C54" w:rsidRPr="00FA4BED">
        <w:rPr>
          <w:lang w:val="ru-RU"/>
        </w:rPr>
        <w:t xml:space="preserve"> </w:t>
      </w:r>
      <w:r w:rsidR="003010CC" w:rsidRPr="00FA4BED">
        <w:rPr>
          <w:lang w:val="ru-RU"/>
        </w:rPr>
        <w:t>Нет</w:t>
      </w:r>
    </w:p>
    <w:p w:rsidR="00972C54" w:rsidRPr="00FA4BED" w:rsidRDefault="00972C54" w:rsidP="00883AE8">
      <w:pPr>
        <w:keepNext/>
        <w:jc w:val="left"/>
        <w:rPr>
          <w:lang w:val="ru-RU"/>
        </w:rPr>
      </w:pPr>
      <w:r w:rsidRPr="00FA4BED">
        <w:rPr>
          <w:lang w:val="ru-RU"/>
        </w:rPr>
        <w:tab/>
      </w:r>
      <w:r w:rsidR="00043FBD" w:rsidRPr="00FA4BED">
        <w:rPr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A4BED">
        <w:rPr>
          <w:lang w:val="ru-RU"/>
        </w:rPr>
        <w:instrText xml:space="preserve"> FORMCHECKBOX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</w:t>
      </w:r>
      <w:r w:rsidR="003010CC" w:rsidRPr="00FA4BED">
        <w:rPr>
          <w:lang w:val="ru-RU"/>
        </w:rPr>
        <w:t>Да (уточните)</w:t>
      </w:r>
      <w:r w:rsidRPr="00FA4BED">
        <w:rPr>
          <w:lang w:val="ru-RU"/>
        </w:rPr>
        <w:t xml:space="preserve">: </w:t>
      </w:r>
      <w:r w:rsidR="00043FBD" w:rsidRPr="00FA4BED">
        <w:rPr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A4BED">
        <w:rPr>
          <w:lang w:val="ru-RU"/>
        </w:rPr>
        <w:instrText xml:space="preserve"> FORMTEXT </w:instrText>
      </w:r>
      <w:r w:rsidR="00043FBD" w:rsidRPr="00FA4BED">
        <w:rPr>
          <w:lang w:val="ru-RU"/>
        </w:rPr>
      </w:r>
      <w:r w:rsidR="00043FBD" w:rsidRPr="00FA4BED">
        <w:rPr>
          <w:lang w:val="ru-RU"/>
        </w:rPr>
        <w:fldChar w:fldCharType="separate"/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Pr="00FA4BED">
        <w:rPr>
          <w:noProof/>
          <w:lang w:val="ru-RU"/>
        </w:rPr>
        <w:t> </w:t>
      </w:r>
      <w:r w:rsidR="00043FBD" w:rsidRPr="00FA4BED">
        <w:rPr>
          <w:lang w:val="ru-RU"/>
        </w:rPr>
        <w:fldChar w:fldCharType="end"/>
      </w:r>
      <w:r w:rsidRPr="00FA4BED">
        <w:rPr>
          <w:lang w:val="ru-RU"/>
        </w:rPr>
        <w:t xml:space="preserve">  </w:t>
      </w:r>
    </w:p>
    <w:p w:rsidR="00AA0A69" w:rsidRPr="00FA4BED" w:rsidRDefault="00AA0A69" w:rsidP="00883AE8">
      <w:pPr>
        <w:jc w:val="left"/>
        <w:rPr>
          <w:lang w:val="ru-RU"/>
        </w:rPr>
      </w:pPr>
    </w:p>
    <w:p w:rsidR="00F95E6E" w:rsidRPr="00FA4BED" w:rsidRDefault="00F95E6E" w:rsidP="00883AE8">
      <w:pPr>
        <w:rPr>
          <w:szCs w:val="22"/>
          <w:lang w:val="ru-RU"/>
        </w:rPr>
      </w:pPr>
    </w:p>
    <w:p w:rsidR="00E14FAD" w:rsidRPr="00FA4BED" w:rsidRDefault="00F01528" w:rsidP="00341805">
      <w:pPr>
        <w:jc w:val="center"/>
        <w:rPr>
          <w:lang w:val="ru-RU"/>
        </w:rPr>
      </w:pPr>
      <w:r w:rsidRPr="00FA4BED">
        <w:rPr>
          <w:szCs w:val="22"/>
          <w:lang w:val="ru-RU"/>
        </w:rPr>
        <w:t xml:space="preserve">Спасибо Вам за то, что вы </w:t>
      </w:r>
      <w:r w:rsidR="00DE69CC">
        <w:rPr>
          <w:szCs w:val="22"/>
          <w:lang w:val="ru-RU"/>
        </w:rPr>
        <w:t>уделили</w:t>
      </w:r>
      <w:r w:rsidRPr="00FA4BED">
        <w:rPr>
          <w:szCs w:val="22"/>
          <w:lang w:val="ru-RU"/>
        </w:rPr>
        <w:t xml:space="preserve"> время </w:t>
      </w:r>
      <w:r w:rsidR="00341805">
        <w:rPr>
          <w:szCs w:val="22"/>
          <w:lang w:val="ru-RU"/>
        </w:rPr>
        <w:t xml:space="preserve">на заполнение </w:t>
      </w:r>
      <w:r w:rsidRPr="00FA4BED">
        <w:rPr>
          <w:szCs w:val="22"/>
          <w:lang w:val="ru-RU"/>
        </w:rPr>
        <w:t>данной анкеты</w:t>
      </w:r>
      <w:r w:rsidR="00F95E6E" w:rsidRPr="00FA4BED">
        <w:rPr>
          <w:szCs w:val="22"/>
          <w:lang w:val="ru-RU"/>
        </w:rPr>
        <w:t>!</w:t>
      </w:r>
    </w:p>
    <w:p w:rsidR="00B946FF" w:rsidRPr="00FA4BED" w:rsidRDefault="00B946FF" w:rsidP="00883AE8">
      <w:pPr>
        <w:ind w:left="720" w:hanging="720"/>
        <w:jc w:val="left"/>
        <w:rPr>
          <w:lang w:val="ru-RU"/>
        </w:rPr>
      </w:pPr>
    </w:p>
    <w:p w:rsidR="00D87679" w:rsidRPr="00FA4BED" w:rsidRDefault="00D87679" w:rsidP="00883AE8">
      <w:pPr>
        <w:ind w:left="720" w:hanging="720"/>
        <w:jc w:val="left"/>
        <w:rPr>
          <w:lang w:val="ru-RU"/>
        </w:rPr>
      </w:pPr>
    </w:p>
    <w:sectPr w:rsidR="00D87679" w:rsidRPr="00FA4BED" w:rsidSect="0082723C">
      <w:footerReference w:type="even" r:id="rId9"/>
      <w:footerReference w:type="default" r:id="rId10"/>
      <w:endnotePr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DB" w:rsidRDefault="00FF68DB">
      <w:r>
        <w:separator/>
      </w:r>
    </w:p>
  </w:endnote>
  <w:endnote w:type="continuationSeparator" w:id="0">
    <w:p w:rsidR="00FF68DB" w:rsidRDefault="00FF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47" w:rsidRDefault="00043FBD" w:rsidP="00384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4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947" w:rsidRDefault="00244947" w:rsidP="008F62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47" w:rsidRDefault="00043FBD" w:rsidP="00384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4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8EE">
      <w:rPr>
        <w:rStyle w:val="PageNumber"/>
        <w:noProof/>
      </w:rPr>
      <w:t>1</w:t>
    </w:r>
    <w:r>
      <w:rPr>
        <w:rStyle w:val="PageNumber"/>
      </w:rPr>
      <w:fldChar w:fldCharType="end"/>
    </w:r>
  </w:p>
  <w:p w:rsidR="00244947" w:rsidRDefault="00244947" w:rsidP="008F62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DB" w:rsidRDefault="00FF68DB">
      <w:r>
        <w:separator/>
      </w:r>
    </w:p>
  </w:footnote>
  <w:footnote w:type="continuationSeparator" w:id="0">
    <w:p w:rsidR="00FF68DB" w:rsidRDefault="00FF6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>
    <w:nsid w:val="0E22500B"/>
    <w:multiLevelType w:val="hybridMultilevel"/>
    <w:tmpl w:val="EF00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04106"/>
    <w:multiLevelType w:val="hybridMultilevel"/>
    <w:tmpl w:val="67A2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7562"/>
    <w:multiLevelType w:val="multilevel"/>
    <w:tmpl w:val="8322492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303B7F"/>
    <w:multiLevelType w:val="multilevel"/>
    <w:tmpl w:val="A8AC3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834980"/>
    <w:multiLevelType w:val="multilevel"/>
    <w:tmpl w:val="AC9A27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7EA74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2115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1E7C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29B6823"/>
    <w:multiLevelType w:val="hybridMultilevel"/>
    <w:tmpl w:val="CD50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290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C51970"/>
    <w:multiLevelType w:val="multilevel"/>
    <w:tmpl w:val="8322492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250694A"/>
    <w:multiLevelType w:val="hybridMultilevel"/>
    <w:tmpl w:val="09D20F0C"/>
    <w:lvl w:ilvl="0" w:tplc="0E22A7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FD1081"/>
    <w:multiLevelType w:val="hybridMultilevel"/>
    <w:tmpl w:val="95C4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74964"/>
    <w:multiLevelType w:val="hybridMultilevel"/>
    <w:tmpl w:val="AEA6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FD6F6D"/>
    <w:multiLevelType w:val="hybridMultilevel"/>
    <w:tmpl w:val="DEAC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36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8641CE"/>
    <w:rsid w:val="0000017A"/>
    <w:rsid w:val="00000B75"/>
    <w:rsid w:val="00002091"/>
    <w:rsid w:val="0000285E"/>
    <w:rsid w:val="00002F4A"/>
    <w:rsid w:val="000032A4"/>
    <w:rsid w:val="000037EA"/>
    <w:rsid w:val="00003B16"/>
    <w:rsid w:val="000056A1"/>
    <w:rsid w:val="0001130A"/>
    <w:rsid w:val="00012825"/>
    <w:rsid w:val="00013147"/>
    <w:rsid w:val="00014275"/>
    <w:rsid w:val="0001604A"/>
    <w:rsid w:val="000167ED"/>
    <w:rsid w:val="000173DC"/>
    <w:rsid w:val="000202FE"/>
    <w:rsid w:val="00020E94"/>
    <w:rsid w:val="000239C2"/>
    <w:rsid w:val="00024E00"/>
    <w:rsid w:val="0002594D"/>
    <w:rsid w:val="00025D84"/>
    <w:rsid w:val="00026827"/>
    <w:rsid w:val="000268F0"/>
    <w:rsid w:val="00027464"/>
    <w:rsid w:val="00033572"/>
    <w:rsid w:val="00033906"/>
    <w:rsid w:val="00034848"/>
    <w:rsid w:val="0003794C"/>
    <w:rsid w:val="000403F2"/>
    <w:rsid w:val="00040630"/>
    <w:rsid w:val="00041B0C"/>
    <w:rsid w:val="0004323B"/>
    <w:rsid w:val="00043362"/>
    <w:rsid w:val="000434FF"/>
    <w:rsid w:val="00043FBD"/>
    <w:rsid w:val="00044E07"/>
    <w:rsid w:val="00045F8E"/>
    <w:rsid w:val="000462D5"/>
    <w:rsid w:val="000512AE"/>
    <w:rsid w:val="000532CD"/>
    <w:rsid w:val="00053F25"/>
    <w:rsid w:val="00054ABF"/>
    <w:rsid w:val="00054DB3"/>
    <w:rsid w:val="000604BD"/>
    <w:rsid w:val="0006197A"/>
    <w:rsid w:val="00062A59"/>
    <w:rsid w:val="00070469"/>
    <w:rsid w:val="00071239"/>
    <w:rsid w:val="000721AA"/>
    <w:rsid w:val="0007465E"/>
    <w:rsid w:val="00075E90"/>
    <w:rsid w:val="0007600B"/>
    <w:rsid w:val="0007687B"/>
    <w:rsid w:val="00080B68"/>
    <w:rsid w:val="00083432"/>
    <w:rsid w:val="0009431C"/>
    <w:rsid w:val="00094477"/>
    <w:rsid w:val="00094C75"/>
    <w:rsid w:val="00095272"/>
    <w:rsid w:val="000A1DD4"/>
    <w:rsid w:val="000A315B"/>
    <w:rsid w:val="000B038F"/>
    <w:rsid w:val="000B3777"/>
    <w:rsid w:val="000B3DC2"/>
    <w:rsid w:val="000C08DC"/>
    <w:rsid w:val="000C1FE7"/>
    <w:rsid w:val="000C2313"/>
    <w:rsid w:val="000C2322"/>
    <w:rsid w:val="000C69CD"/>
    <w:rsid w:val="000C792F"/>
    <w:rsid w:val="000C7ACC"/>
    <w:rsid w:val="000C7FC9"/>
    <w:rsid w:val="000D10B4"/>
    <w:rsid w:val="000D216D"/>
    <w:rsid w:val="000D2922"/>
    <w:rsid w:val="000D3D74"/>
    <w:rsid w:val="000D406C"/>
    <w:rsid w:val="000D5452"/>
    <w:rsid w:val="000D66C5"/>
    <w:rsid w:val="000D775A"/>
    <w:rsid w:val="000E0CCF"/>
    <w:rsid w:val="000E11F9"/>
    <w:rsid w:val="000E124F"/>
    <w:rsid w:val="000E1DD0"/>
    <w:rsid w:val="000E2852"/>
    <w:rsid w:val="000E4065"/>
    <w:rsid w:val="000E67B8"/>
    <w:rsid w:val="000E7412"/>
    <w:rsid w:val="000F0526"/>
    <w:rsid w:val="000F0C70"/>
    <w:rsid w:val="000F12C9"/>
    <w:rsid w:val="000F28BC"/>
    <w:rsid w:val="000F3A24"/>
    <w:rsid w:val="000F3FCA"/>
    <w:rsid w:val="000F6960"/>
    <w:rsid w:val="000F6C48"/>
    <w:rsid w:val="000F6E9E"/>
    <w:rsid w:val="000F7A4F"/>
    <w:rsid w:val="000F7FB6"/>
    <w:rsid w:val="001000E0"/>
    <w:rsid w:val="00100697"/>
    <w:rsid w:val="00102395"/>
    <w:rsid w:val="001032AE"/>
    <w:rsid w:val="0010363B"/>
    <w:rsid w:val="001037FF"/>
    <w:rsid w:val="00103FF3"/>
    <w:rsid w:val="00104EC9"/>
    <w:rsid w:val="001050B5"/>
    <w:rsid w:val="00107AB3"/>
    <w:rsid w:val="00111CC1"/>
    <w:rsid w:val="00112D20"/>
    <w:rsid w:val="00112F0E"/>
    <w:rsid w:val="00115234"/>
    <w:rsid w:val="0011534A"/>
    <w:rsid w:val="00116645"/>
    <w:rsid w:val="0011671D"/>
    <w:rsid w:val="00116862"/>
    <w:rsid w:val="00116946"/>
    <w:rsid w:val="00116C14"/>
    <w:rsid w:val="00117384"/>
    <w:rsid w:val="00121069"/>
    <w:rsid w:val="00122364"/>
    <w:rsid w:val="00123A68"/>
    <w:rsid w:val="001245C0"/>
    <w:rsid w:val="001257CB"/>
    <w:rsid w:val="00125947"/>
    <w:rsid w:val="00126A15"/>
    <w:rsid w:val="00126A93"/>
    <w:rsid w:val="001315D2"/>
    <w:rsid w:val="00132B20"/>
    <w:rsid w:val="00134D57"/>
    <w:rsid w:val="0014064A"/>
    <w:rsid w:val="00140A10"/>
    <w:rsid w:val="00141480"/>
    <w:rsid w:val="001446B3"/>
    <w:rsid w:val="00146A95"/>
    <w:rsid w:val="00146AF1"/>
    <w:rsid w:val="00147752"/>
    <w:rsid w:val="00147C37"/>
    <w:rsid w:val="00147F3A"/>
    <w:rsid w:val="00151EB3"/>
    <w:rsid w:val="00153867"/>
    <w:rsid w:val="00153AF3"/>
    <w:rsid w:val="00153C60"/>
    <w:rsid w:val="00153DE6"/>
    <w:rsid w:val="001549E4"/>
    <w:rsid w:val="00156983"/>
    <w:rsid w:val="001615BB"/>
    <w:rsid w:val="00162A60"/>
    <w:rsid w:val="0016343D"/>
    <w:rsid w:val="001640F0"/>
    <w:rsid w:val="00164141"/>
    <w:rsid w:val="00166761"/>
    <w:rsid w:val="00167AE3"/>
    <w:rsid w:val="00167CC3"/>
    <w:rsid w:val="00167D43"/>
    <w:rsid w:val="00170B1F"/>
    <w:rsid w:val="00172966"/>
    <w:rsid w:val="00172DEC"/>
    <w:rsid w:val="00172FFB"/>
    <w:rsid w:val="00173521"/>
    <w:rsid w:val="001748B6"/>
    <w:rsid w:val="00174FF0"/>
    <w:rsid w:val="0017521D"/>
    <w:rsid w:val="00175D02"/>
    <w:rsid w:val="001763A6"/>
    <w:rsid w:val="00176CAB"/>
    <w:rsid w:val="0017740C"/>
    <w:rsid w:val="001775B3"/>
    <w:rsid w:val="00177DC6"/>
    <w:rsid w:val="00181707"/>
    <w:rsid w:val="00181DD0"/>
    <w:rsid w:val="00183143"/>
    <w:rsid w:val="00184590"/>
    <w:rsid w:val="00184EC7"/>
    <w:rsid w:val="0018623C"/>
    <w:rsid w:val="00186706"/>
    <w:rsid w:val="0019064A"/>
    <w:rsid w:val="00190CF7"/>
    <w:rsid w:val="00191B75"/>
    <w:rsid w:val="00191B80"/>
    <w:rsid w:val="001933F0"/>
    <w:rsid w:val="0019355E"/>
    <w:rsid w:val="00195485"/>
    <w:rsid w:val="00195FDE"/>
    <w:rsid w:val="0019668D"/>
    <w:rsid w:val="001969E6"/>
    <w:rsid w:val="00196EB2"/>
    <w:rsid w:val="001974AB"/>
    <w:rsid w:val="001A015D"/>
    <w:rsid w:val="001A07FF"/>
    <w:rsid w:val="001A1B79"/>
    <w:rsid w:val="001A2A87"/>
    <w:rsid w:val="001A3BCE"/>
    <w:rsid w:val="001A4B28"/>
    <w:rsid w:val="001A5FBA"/>
    <w:rsid w:val="001B0BBB"/>
    <w:rsid w:val="001B14DA"/>
    <w:rsid w:val="001B25F2"/>
    <w:rsid w:val="001B3043"/>
    <w:rsid w:val="001B3415"/>
    <w:rsid w:val="001B367D"/>
    <w:rsid w:val="001B5C57"/>
    <w:rsid w:val="001C09D9"/>
    <w:rsid w:val="001C1178"/>
    <w:rsid w:val="001C1324"/>
    <w:rsid w:val="001C2EFF"/>
    <w:rsid w:val="001C3D25"/>
    <w:rsid w:val="001C4319"/>
    <w:rsid w:val="001C4553"/>
    <w:rsid w:val="001C48F6"/>
    <w:rsid w:val="001C5898"/>
    <w:rsid w:val="001C59E7"/>
    <w:rsid w:val="001C7B72"/>
    <w:rsid w:val="001D0E8F"/>
    <w:rsid w:val="001D25FC"/>
    <w:rsid w:val="001D2D04"/>
    <w:rsid w:val="001D3B04"/>
    <w:rsid w:val="001D4BFF"/>
    <w:rsid w:val="001D6584"/>
    <w:rsid w:val="001D7627"/>
    <w:rsid w:val="001D796A"/>
    <w:rsid w:val="001D7E31"/>
    <w:rsid w:val="001E0C49"/>
    <w:rsid w:val="001E2777"/>
    <w:rsid w:val="001E2CC8"/>
    <w:rsid w:val="001E39B4"/>
    <w:rsid w:val="001E6639"/>
    <w:rsid w:val="001E7561"/>
    <w:rsid w:val="001F03B5"/>
    <w:rsid w:val="001F0912"/>
    <w:rsid w:val="001F0A7C"/>
    <w:rsid w:val="001F217F"/>
    <w:rsid w:val="001F4020"/>
    <w:rsid w:val="001F5C70"/>
    <w:rsid w:val="001F674E"/>
    <w:rsid w:val="001F6DC1"/>
    <w:rsid w:val="001F78A5"/>
    <w:rsid w:val="00200052"/>
    <w:rsid w:val="002011E4"/>
    <w:rsid w:val="0020247A"/>
    <w:rsid w:val="002024E9"/>
    <w:rsid w:val="002039FB"/>
    <w:rsid w:val="002045AF"/>
    <w:rsid w:val="00206978"/>
    <w:rsid w:val="0020772F"/>
    <w:rsid w:val="00211A0F"/>
    <w:rsid w:val="002137A2"/>
    <w:rsid w:val="00213F75"/>
    <w:rsid w:val="00215D10"/>
    <w:rsid w:val="00216CCF"/>
    <w:rsid w:val="00217472"/>
    <w:rsid w:val="00217C1D"/>
    <w:rsid w:val="00220EDB"/>
    <w:rsid w:val="00221543"/>
    <w:rsid w:val="00222EDA"/>
    <w:rsid w:val="00225624"/>
    <w:rsid w:val="002264CE"/>
    <w:rsid w:val="0022690C"/>
    <w:rsid w:val="00227556"/>
    <w:rsid w:val="00227BAB"/>
    <w:rsid w:val="00230AB9"/>
    <w:rsid w:val="002312CB"/>
    <w:rsid w:val="00231487"/>
    <w:rsid w:val="00234A65"/>
    <w:rsid w:val="002355E0"/>
    <w:rsid w:val="002359A8"/>
    <w:rsid w:val="00236452"/>
    <w:rsid w:val="0024391F"/>
    <w:rsid w:val="00244947"/>
    <w:rsid w:val="00244B3C"/>
    <w:rsid w:val="00245E06"/>
    <w:rsid w:val="0024743F"/>
    <w:rsid w:val="002479FF"/>
    <w:rsid w:val="00250B31"/>
    <w:rsid w:val="0025261B"/>
    <w:rsid w:val="002527C6"/>
    <w:rsid w:val="00252C32"/>
    <w:rsid w:val="00252CD7"/>
    <w:rsid w:val="0025360A"/>
    <w:rsid w:val="002544AC"/>
    <w:rsid w:val="002574CB"/>
    <w:rsid w:val="002577E1"/>
    <w:rsid w:val="002578BB"/>
    <w:rsid w:val="002606C8"/>
    <w:rsid w:val="00261D14"/>
    <w:rsid w:val="00264135"/>
    <w:rsid w:val="00264421"/>
    <w:rsid w:val="00265C93"/>
    <w:rsid w:val="00270B5D"/>
    <w:rsid w:val="00271218"/>
    <w:rsid w:val="0027168A"/>
    <w:rsid w:val="002722B0"/>
    <w:rsid w:val="00272F88"/>
    <w:rsid w:val="00273A3D"/>
    <w:rsid w:val="00274FB4"/>
    <w:rsid w:val="0028048C"/>
    <w:rsid w:val="002806A0"/>
    <w:rsid w:val="002818F8"/>
    <w:rsid w:val="002818FB"/>
    <w:rsid w:val="002825CA"/>
    <w:rsid w:val="00282A47"/>
    <w:rsid w:val="00282FC4"/>
    <w:rsid w:val="00284BE0"/>
    <w:rsid w:val="00284CC9"/>
    <w:rsid w:val="00286D49"/>
    <w:rsid w:val="00290960"/>
    <w:rsid w:val="00294086"/>
    <w:rsid w:val="00294C59"/>
    <w:rsid w:val="002950E5"/>
    <w:rsid w:val="00295217"/>
    <w:rsid w:val="0029550B"/>
    <w:rsid w:val="00295E0D"/>
    <w:rsid w:val="00297508"/>
    <w:rsid w:val="002A3680"/>
    <w:rsid w:val="002A3F05"/>
    <w:rsid w:val="002A4D72"/>
    <w:rsid w:val="002A63F2"/>
    <w:rsid w:val="002A6841"/>
    <w:rsid w:val="002B0CDD"/>
    <w:rsid w:val="002B1A59"/>
    <w:rsid w:val="002B2E43"/>
    <w:rsid w:val="002B3E8C"/>
    <w:rsid w:val="002B615C"/>
    <w:rsid w:val="002B659D"/>
    <w:rsid w:val="002B768C"/>
    <w:rsid w:val="002C08DF"/>
    <w:rsid w:val="002C0ADF"/>
    <w:rsid w:val="002C111F"/>
    <w:rsid w:val="002C3669"/>
    <w:rsid w:val="002C36F4"/>
    <w:rsid w:val="002C5FEC"/>
    <w:rsid w:val="002C788F"/>
    <w:rsid w:val="002D0F90"/>
    <w:rsid w:val="002D20CF"/>
    <w:rsid w:val="002D2168"/>
    <w:rsid w:val="002D256B"/>
    <w:rsid w:val="002D5708"/>
    <w:rsid w:val="002D6F5C"/>
    <w:rsid w:val="002E101B"/>
    <w:rsid w:val="002E3FF7"/>
    <w:rsid w:val="002E4F85"/>
    <w:rsid w:val="002E607C"/>
    <w:rsid w:val="002E62F1"/>
    <w:rsid w:val="002F0E33"/>
    <w:rsid w:val="002F1FB3"/>
    <w:rsid w:val="002F2329"/>
    <w:rsid w:val="002F348E"/>
    <w:rsid w:val="002F5297"/>
    <w:rsid w:val="002F6022"/>
    <w:rsid w:val="002F698E"/>
    <w:rsid w:val="00300251"/>
    <w:rsid w:val="00300365"/>
    <w:rsid w:val="003010CC"/>
    <w:rsid w:val="00302B7F"/>
    <w:rsid w:val="00304C9B"/>
    <w:rsid w:val="003053D2"/>
    <w:rsid w:val="00305CDE"/>
    <w:rsid w:val="0030690D"/>
    <w:rsid w:val="003070E5"/>
    <w:rsid w:val="00307D9A"/>
    <w:rsid w:val="0031007D"/>
    <w:rsid w:val="00311475"/>
    <w:rsid w:val="003134F3"/>
    <w:rsid w:val="00314279"/>
    <w:rsid w:val="0031523F"/>
    <w:rsid w:val="003203FF"/>
    <w:rsid w:val="00323D11"/>
    <w:rsid w:val="0032496A"/>
    <w:rsid w:val="003271B7"/>
    <w:rsid w:val="00327515"/>
    <w:rsid w:val="00330BF5"/>
    <w:rsid w:val="0033157D"/>
    <w:rsid w:val="003317C2"/>
    <w:rsid w:val="00333C41"/>
    <w:rsid w:val="00336DA3"/>
    <w:rsid w:val="0033750D"/>
    <w:rsid w:val="00340A65"/>
    <w:rsid w:val="00341326"/>
    <w:rsid w:val="003415B7"/>
    <w:rsid w:val="00341805"/>
    <w:rsid w:val="00343219"/>
    <w:rsid w:val="00343A52"/>
    <w:rsid w:val="00343E48"/>
    <w:rsid w:val="00345808"/>
    <w:rsid w:val="003462ED"/>
    <w:rsid w:val="00346B7F"/>
    <w:rsid w:val="00351865"/>
    <w:rsid w:val="00353540"/>
    <w:rsid w:val="0035378A"/>
    <w:rsid w:val="003538DF"/>
    <w:rsid w:val="00354A18"/>
    <w:rsid w:val="00357D9F"/>
    <w:rsid w:val="003604FF"/>
    <w:rsid w:val="003606A6"/>
    <w:rsid w:val="00361050"/>
    <w:rsid w:val="0036268C"/>
    <w:rsid w:val="0036308B"/>
    <w:rsid w:val="0036402E"/>
    <w:rsid w:val="00364350"/>
    <w:rsid w:val="00364927"/>
    <w:rsid w:val="0036534E"/>
    <w:rsid w:val="0036650D"/>
    <w:rsid w:val="0036697D"/>
    <w:rsid w:val="00366EDA"/>
    <w:rsid w:val="00367232"/>
    <w:rsid w:val="00370E7A"/>
    <w:rsid w:val="00371926"/>
    <w:rsid w:val="0037247E"/>
    <w:rsid w:val="00372B5E"/>
    <w:rsid w:val="00373065"/>
    <w:rsid w:val="0037550C"/>
    <w:rsid w:val="00376475"/>
    <w:rsid w:val="003842FF"/>
    <w:rsid w:val="00384E17"/>
    <w:rsid w:val="0038543D"/>
    <w:rsid w:val="00387BC3"/>
    <w:rsid w:val="003900A3"/>
    <w:rsid w:val="00391F83"/>
    <w:rsid w:val="00394D77"/>
    <w:rsid w:val="003971C5"/>
    <w:rsid w:val="003A0401"/>
    <w:rsid w:val="003A07A1"/>
    <w:rsid w:val="003A1949"/>
    <w:rsid w:val="003A1C37"/>
    <w:rsid w:val="003A26EE"/>
    <w:rsid w:val="003A4C5B"/>
    <w:rsid w:val="003A757A"/>
    <w:rsid w:val="003B08D9"/>
    <w:rsid w:val="003B1C13"/>
    <w:rsid w:val="003B2049"/>
    <w:rsid w:val="003B24B9"/>
    <w:rsid w:val="003B343E"/>
    <w:rsid w:val="003B37F7"/>
    <w:rsid w:val="003B47E3"/>
    <w:rsid w:val="003C06DF"/>
    <w:rsid w:val="003C11B4"/>
    <w:rsid w:val="003C1B23"/>
    <w:rsid w:val="003C39DD"/>
    <w:rsid w:val="003C58C6"/>
    <w:rsid w:val="003C6282"/>
    <w:rsid w:val="003C72B6"/>
    <w:rsid w:val="003D1310"/>
    <w:rsid w:val="003D28B0"/>
    <w:rsid w:val="003D587E"/>
    <w:rsid w:val="003D6B29"/>
    <w:rsid w:val="003D6F2E"/>
    <w:rsid w:val="003E01BF"/>
    <w:rsid w:val="003E06A7"/>
    <w:rsid w:val="003E11F7"/>
    <w:rsid w:val="003E2C45"/>
    <w:rsid w:val="003E314E"/>
    <w:rsid w:val="003E4C32"/>
    <w:rsid w:val="003E52FE"/>
    <w:rsid w:val="003E6B45"/>
    <w:rsid w:val="003E755D"/>
    <w:rsid w:val="003E76A9"/>
    <w:rsid w:val="003E7B62"/>
    <w:rsid w:val="003F1D58"/>
    <w:rsid w:val="003F1F6F"/>
    <w:rsid w:val="003F3807"/>
    <w:rsid w:val="003F3D39"/>
    <w:rsid w:val="003F6714"/>
    <w:rsid w:val="00401491"/>
    <w:rsid w:val="00401B6B"/>
    <w:rsid w:val="004021D4"/>
    <w:rsid w:val="00402EF2"/>
    <w:rsid w:val="00403028"/>
    <w:rsid w:val="00406072"/>
    <w:rsid w:val="00410A0E"/>
    <w:rsid w:val="0041312A"/>
    <w:rsid w:val="00413B3E"/>
    <w:rsid w:val="00415AFD"/>
    <w:rsid w:val="00415B47"/>
    <w:rsid w:val="004209F7"/>
    <w:rsid w:val="00420BEB"/>
    <w:rsid w:val="00421CC6"/>
    <w:rsid w:val="00423987"/>
    <w:rsid w:val="00423DA8"/>
    <w:rsid w:val="00423F39"/>
    <w:rsid w:val="00424B70"/>
    <w:rsid w:val="00425613"/>
    <w:rsid w:val="00427989"/>
    <w:rsid w:val="00430885"/>
    <w:rsid w:val="00431640"/>
    <w:rsid w:val="00434FD4"/>
    <w:rsid w:val="004353D1"/>
    <w:rsid w:val="00435F98"/>
    <w:rsid w:val="0043796A"/>
    <w:rsid w:val="0044131A"/>
    <w:rsid w:val="004420B3"/>
    <w:rsid w:val="00444740"/>
    <w:rsid w:val="00444EF2"/>
    <w:rsid w:val="004453DA"/>
    <w:rsid w:val="00446712"/>
    <w:rsid w:val="00446DBD"/>
    <w:rsid w:val="00450D26"/>
    <w:rsid w:val="0045185D"/>
    <w:rsid w:val="00451BC0"/>
    <w:rsid w:val="00454EF6"/>
    <w:rsid w:val="00455FD3"/>
    <w:rsid w:val="00457C2B"/>
    <w:rsid w:val="00457F66"/>
    <w:rsid w:val="00460B51"/>
    <w:rsid w:val="00461E0D"/>
    <w:rsid w:val="00462589"/>
    <w:rsid w:val="00462937"/>
    <w:rsid w:val="004639C1"/>
    <w:rsid w:val="00463DE6"/>
    <w:rsid w:val="00470225"/>
    <w:rsid w:val="00470651"/>
    <w:rsid w:val="00470A3B"/>
    <w:rsid w:val="00471F3E"/>
    <w:rsid w:val="00472644"/>
    <w:rsid w:val="00473380"/>
    <w:rsid w:val="00474803"/>
    <w:rsid w:val="00475114"/>
    <w:rsid w:val="00475529"/>
    <w:rsid w:val="00476875"/>
    <w:rsid w:val="0048176A"/>
    <w:rsid w:val="00481C41"/>
    <w:rsid w:val="0048214E"/>
    <w:rsid w:val="004821E8"/>
    <w:rsid w:val="004829B7"/>
    <w:rsid w:val="00482D88"/>
    <w:rsid w:val="00483BF8"/>
    <w:rsid w:val="00483EBD"/>
    <w:rsid w:val="00485163"/>
    <w:rsid w:val="0048578D"/>
    <w:rsid w:val="004865D4"/>
    <w:rsid w:val="00486D3C"/>
    <w:rsid w:val="00487357"/>
    <w:rsid w:val="00487D42"/>
    <w:rsid w:val="0049049E"/>
    <w:rsid w:val="00490899"/>
    <w:rsid w:val="00491716"/>
    <w:rsid w:val="00492A49"/>
    <w:rsid w:val="0049339B"/>
    <w:rsid w:val="004A1CDF"/>
    <w:rsid w:val="004A249F"/>
    <w:rsid w:val="004A33EA"/>
    <w:rsid w:val="004A3DB0"/>
    <w:rsid w:val="004A3E2D"/>
    <w:rsid w:val="004A4274"/>
    <w:rsid w:val="004A5137"/>
    <w:rsid w:val="004A7428"/>
    <w:rsid w:val="004A7796"/>
    <w:rsid w:val="004B0E4B"/>
    <w:rsid w:val="004B1DA8"/>
    <w:rsid w:val="004B207A"/>
    <w:rsid w:val="004B37C3"/>
    <w:rsid w:val="004B3F0A"/>
    <w:rsid w:val="004B51E6"/>
    <w:rsid w:val="004B623A"/>
    <w:rsid w:val="004C154A"/>
    <w:rsid w:val="004C2483"/>
    <w:rsid w:val="004C3CD5"/>
    <w:rsid w:val="004C66A7"/>
    <w:rsid w:val="004C6864"/>
    <w:rsid w:val="004C6C31"/>
    <w:rsid w:val="004C762C"/>
    <w:rsid w:val="004D14C7"/>
    <w:rsid w:val="004D2386"/>
    <w:rsid w:val="004D3E23"/>
    <w:rsid w:val="004D4041"/>
    <w:rsid w:val="004D48A9"/>
    <w:rsid w:val="004D5A0A"/>
    <w:rsid w:val="004D5D2D"/>
    <w:rsid w:val="004D62EA"/>
    <w:rsid w:val="004D6913"/>
    <w:rsid w:val="004D6D59"/>
    <w:rsid w:val="004E0686"/>
    <w:rsid w:val="004E15DB"/>
    <w:rsid w:val="004E34D4"/>
    <w:rsid w:val="004E6289"/>
    <w:rsid w:val="004E6B7F"/>
    <w:rsid w:val="004E7BF7"/>
    <w:rsid w:val="004E7D3E"/>
    <w:rsid w:val="004F0D2E"/>
    <w:rsid w:val="004F6790"/>
    <w:rsid w:val="004F6A52"/>
    <w:rsid w:val="004F7BD9"/>
    <w:rsid w:val="005000A0"/>
    <w:rsid w:val="00501283"/>
    <w:rsid w:val="00501327"/>
    <w:rsid w:val="005017F4"/>
    <w:rsid w:val="0050293B"/>
    <w:rsid w:val="00502ADA"/>
    <w:rsid w:val="00503348"/>
    <w:rsid w:val="00503533"/>
    <w:rsid w:val="00503A2B"/>
    <w:rsid w:val="00504D2E"/>
    <w:rsid w:val="00505304"/>
    <w:rsid w:val="005057B8"/>
    <w:rsid w:val="00507DD4"/>
    <w:rsid w:val="00510779"/>
    <w:rsid w:val="00511294"/>
    <w:rsid w:val="0051196D"/>
    <w:rsid w:val="00511B6E"/>
    <w:rsid w:val="00514603"/>
    <w:rsid w:val="005146D4"/>
    <w:rsid w:val="00517148"/>
    <w:rsid w:val="005173CC"/>
    <w:rsid w:val="00524023"/>
    <w:rsid w:val="0052456D"/>
    <w:rsid w:val="00525259"/>
    <w:rsid w:val="00526130"/>
    <w:rsid w:val="00526C2D"/>
    <w:rsid w:val="00526F47"/>
    <w:rsid w:val="005271BA"/>
    <w:rsid w:val="00530324"/>
    <w:rsid w:val="005305DF"/>
    <w:rsid w:val="0053090D"/>
    <w:rsid w:val="00530942"/>
    <w:rsid w:val="005319C7"/>
    <w:rsid w:val="0053398C"/>
    <w:rsid w:val="00533C52"/>
    <w:rsid w:val="00534C50"/>
    <w:rsid w:val="00536194"/>
    <w:rsid w:val="0053755D"/>
    <w:rsid w:val="005376D1"/>
    <w:rsid w:val="00537C1D"/>
    <w:rsid w:val="00541710"/>
    <w:rsid w:val="005418EC"/>
    <w:rsid w:val="005419D1"/>
    <w:rsid w:val="0054268D"/>
    <w:rsid w:val="00542C5A"/>
    <w:rsid w:val="00544AA7"/>
    <w:rsid w:val="00544E28"/>
    <w:rsid w:val="005458F9"/>
    <w:rsid w:val="005471D0"/>
    <w:rsid w:val="00547C5D"/>
    <w:rsid w:val="005507A2"/>
    <w:rsid w:val="00551028"/>
    <w:rsid w:val="00551AD4"/>
    <w:rsid w:val="00556048"/>
    <w:rsid w:val="005579EB"/>
    <w:rsid w:val="00560FE0"/>
    <w:rsid w:val="00562920"/>
    <w:rsid w:val="00564157"/>
    <w:rsid w:val="00565E3E"/>
    <w:rsid w:val="00567307"/>
    <w:rsid w:val="00567E1A"/>
    <w:rsid w:val="00570755"/>
    <w:rsid w:val="00570776"/>
    <w:rsid w:val="00570B7B"/>
    <w:rsid w:val="00571E91"/>
    <w:rsid w:val="00572DBB"/>
    <w:rsid w:val="00572E8F"/>
    <w:rsid w:val="005738AF"/>
    <w:rsid w:val="00574272"/>
    <w:rsid w:val="00576001"/>
    <w:rsid w:val="005769BA"/>
    <w:rsid w:val="005769BB"/>
    <w:rsid w:val="005802EC"/>
    <w:rsid w:val="00583873"/>
    <w:rsid w:val="00583CE4"/>
    <w:rsid w:val="00584431"/>
    <w:rsid w:val="0058451F"/>
    <w:rsid w:val="00584738"/>
    <w:rsid w:val="00584C6B"/>
    <w:rsid w:val="00590F4B"/>
    <w:rsid w:val="00593865"/>
    <w:rsid w:val="00595060"/>
    <w:rsid w:val="00595AFA"/>
    <w:rsid w:val="00596612"/>
    <w:rsid w:val="005966CF"/>
    <w:rsid w:val="0059674C"/>
    <w:rsid w:val="00596FE7"/>
    <w:rsid w:val="005970E3"/>
    <w:rsid w:val="005A0018"/>
    <w:rsid w:val="005A0CBF"/>
    <w:rsid w:val="005A1964"/>
    <w:rsid w:val="005A2367"/>
    <w:rsid w:val="005A367F"/>
    <w:rsid w:val="005A4152"/>
    <w:rsid w:val="005A4AFB"/>
    <w:rsid w:val="005A5FA9"/>
    <w:rsid w:val="005A6150"/>
    <w:rsid w:val="005A769F"/>
    <w:rsid w:val="005B05DB"/>
    <w:rsid w:val="005B05E4"/>
    <w:rsid w:val="005B0F49"/>
    <w:rsid w:val="005B1DAE"/>
    <w:rsid w:val="005B25EF"/>
    <w:rsid w:val="005B2800"/>
    <w:rsid w:val="005B3479"/>
    <w:rsid w:val="005B4037"/>
    <w:rsid w:val="005B5D6F"/>
    <w:rsid w:val="005B774A"/>
    <w:rsid w:val="005C08EC"/>
    <w:rsid w:val="005C2BDB"/>
    <w:rsid w:val="005C4C48"/>
    <w:rsid w:val="005C5C4F"/>
    <w:rsid w:val="005C6F1A"/>
    <w:rsid w:val="005D116B"/>
    <w:rsid w:val="005D132C"/>
    <w:rsid w:val="005D4146"/>
    <w:rsid w:val="005D54D1"/>
    <w:rsid w:val="005D59C3"/>
    <w:rsid w:val="005D67DA"/>
    <w:rsid w:val="005D7D32"/>
    <w:rsid w:val="005E0DCC"/>
    <w:rsid w:val="005E1A21"/>
    <w:rsid w:val="005E2997"/>
    <w:rsid w:val="005E47B4"/>
    <w:rsid w:val="005E54E7"/>
    <w:rsid w:val="005E5F93"/>
    <w:rsid w:val="005E7AE0"/>
    <w:rsid w:val="005E7BE3"/>
    <w:rsid w:val="005F1FEB"/>
    <w:rsid w:val="005F2107"/>
    <w:rsid w:val="005F2B39"/>
    <w:rsid w:val="005F311E"/>
    <w:rsid w:val="005F3835"/>
    <w:rsid w:val="005F4440"/>
    <w:rsid w:val="005F4490"/>
    <w:rsid w:val="005F4757"/>
    <w:rsid w:val="005F6BFD"/>
    <w:rsid w:val="005F7CA5"/>
    <w:rsid w:val="006001DD"/>
    <w:rsid w:val="00606AFE"/>
    <w:rsid w:val="00610D36"/>
    <w:rsid w:val="006135B9"/>
    <w:rsid w:val="006135DA"/>
    <w:rsid w:val="00616533"/>
    <w:rsid w:val="00616F41"/>
    <w:rsid w:val="00621AF7"/>
    <w:rsid w:val="00621B37"/>
    <w:rsid w:val="0062221E"/>
    <w:rsid w:val="006235EC"/>
    <w:rsid w:val="00623B0C"/>
    <w:rsid w:val="006244C6"/>
    <w:rsid w:val="00624DF5"/>
    <w:rsid w:val="006265A8"/>
    <w:rsid w:val="00631FA4"/>
    <w:rsid w:val="006323DC"/>
    <w:rsid w:val="00632946"/>
    <w:rsid w:val="00634A9F"/>
    <w:rsid w:val="00635706"/>
    <w:rsid w:val="00642B00"/>
    <w:rsid w:val="00644501"/>
    <w:rsid w:val="00644572"/>
    <w:rsid w:val="0064486D"/>
    <w:rsid w:val="00650838"/>
    <w:rsid w:val="00654933"/>
    <w:rsid w:val="006561E8"/>
    <w:rsid w:val="006568FD"/>
    <w:rsid w:val="00656C67"/>
    <w:rsid w:val="00656F42"/>
    <w:rsid w:val="00657768"/>
    <w:rsid w:val="00657E8C"/>
    <w:rsid w:val="006617BF"/>
    <w:rsid w:val="00662030"/>
    <w:rsid w:val="006626B8"/>
    <w:rsid w:val="00662A62"/>
    <w:rsid w:val="00663B16"/>
    <w:rsid w:val="00663D21"/>
    <w:rsid w:val="0066423A"/>
    <w:rsid w:val="00665A66"/>
    <w:rsid w:val="00667563"/>
    <w:rsid w:val="0067091D"/>
    <w:rsid w:val="006711D1"/>
    <w:rsid w:val="006715F3"/>
    <w:rsid w:val="00672889"/>
    <w:rsid w:val="00672948"/>
    <w:rsid w:val="00672ADF"/>
    <w:rsid w:val="00673E47"/>
    <w:rsid w:val="006744E7"/>
    <w:rsid w:val="00676181"/>
    <w:rsid w:val="006764F9"/>
    <w:rsid w:val="00676D43"/>
    <w:rsid w:val="00676DDC"/>
    <w:rsid w:val="00677322"/>
    <w:rsid w:val="00680100"/>
    <w:rsid w:val="0068100F"/>
    <w:rsid w:val="006817FC"/>
    <w:rsid w:val="006830AD"/>
    <w:rsid w:val="00683409"/>
    <w:rsid w:val="00683641"/>
    <w:rsid w:val="00684188"/>
    <w:rsid w:val="006850C3"/>
    <w:rsid w:val="006856B5"/>
    <w:rsid w:val="00685D2E"/>
    <w:rsid w:val="00685F79"/>
    <w:rsid w:val="00690C11"/>
    <w:rsid w:val="0069155F"/>
    <w:rsid w:val="00691F34"/>
    <w:rsid w:val="00692C81"/>
    <w:rsid w:val="00693B17"/>
    <w:rsid w:val="0069426A"/>
    <w:rsid w:val="0069527A"/>
    <w:rsid w:val="00696D22"/>
    <w:rsid w:val="00697CC5"/>
    <w:rsid w:val="00697E0C"/>
    <w:rsid w:val="006A0422"/>
    <w:rsid w:val="006A211B"/>
    <w:rsid w:val="006A495E"/>
    <w:rsid w:val="006A5882"/>
    <w:rsid w:val="006B05AE"/>
    <w:rsid w:val="006B14BE"/>
    <w:rsid w:val="006B185A"/>
    <w:rsid w:val="006B2A7B"/>
    <w:rsid w:val="006B35C7"/>
    <w:rsid w:val="006B3F1E"/>
    <w:rsid w:val="006B4EDE"/>
    <w:rsid w:val="006B5594"/>
    <w:rsid w:val="006B55B5"/>
    <w:rsid w:val="006B5984"/>
    <w:rsid w:val="006B6CFF"/>
    <w:rsid w:val="006B76D7"/>
    <w:rsid w:val="006B76E5"/>
    <w:rsid w:val="006B7BA0"/>
    <w:rsid w:val="006C0258"/>
    <w:rsid w:val="006C0C1A"/>
    <w:rsid w:val="006C2B0B"/>
    <w:rsid w:val="006C3F1A"/>
    <w:rsid w:val="006C466F"/>
    <w:rsid w:val="006C61B3"/>
    <w:rsid w:val="006C7235"/>
    <w:rsid w:val="006C728F"/>
    <w:rsid w:val="006D05D0"/>
    <w:rsid w:val="006D0AE5"/>
    <w:rsid w:val="006D184D"/>
    <w:rsid w:val="006D25C4"/>
    <w:rsid w:val="006D2B30"/>
    <w:rsid w:val="006D2D17"/>
    <w:rsid w:val="006D2D54"/>
    <w:rsid w:val="006D3004"/>
    <w:rsid w:val="006D4CCD"/>
    <w:rsid w:val="006D4FEF"/>
    <w:rsid w:val="006D5A4D"/>
    <w:rsid w:val="006D5CF2"/>
    <w:rsid w:val="006D647E"/>
    <w:rsid w:val="006E1D78"/>
    <w:rsid w:val="006E2C8F"/>
    <w:rsid w:val="006E4F9F"/>
    <w:rsid w:val="006E6698"/>
    <w:rsid w:val="006E68BB"/>
    <w:rsid w:val="006F093B"/>
    <w:rsid w:val="006F3A69"/>
    <w:rsid w:val="006F3C51"/>
    <w:rsid w:val="006F4BC9"/>
    <w:rsid w:val="006F61DA"/>
    <w:rsid w:val="006F6656"/>
    <w:rsid w:val="006F7BB3"/>
    <w:rsid w:val="00701CD2"/>
    <w:rsid w:val="0070236D"/>
    <w:rsid w:val="007039C7"/>
    <w:rsid w:val="0070503B"/>
    <w:rsid w:val="00705AA6"/>
    <w:rsid w:val="0071448A"/>
    <w:rsid w:val="00715F89"/>
    <w:rsid w:val="007166F8"/>
    <w:rsid w:val="00716EBD"/>
    <w:rsid w:val="0071797F"/>
    <w:rsid w:val="007213EA"/>
    <w:rsid w:val="0072340C"/>
    <w:rsid w:val="00723477"/>
    <w:rsid w:val="00723E5D"/>
    <w:rsid w:val="0073080B"/>
    <w:rsid w:val="00731571"/>
    <w:rsid w:val="007316BD"/>
    <w:rsid w:val="00734E48"/>
    <w:rsid w:val="00735DFB"/>
    <w:rsid w:val="00736009"/>
    <w:rsid w:val="007401DA"/>
    <w:rsid w:val="00742BFC"/>
    <w:rsid w:val="00744700"/>
    <w:rsid w:val="00745FF0"/>
    <w:rsid w:val="00753B60"/>
    <w:rsid w:val="00756245"/>
    <w:rsid w:val="00756CF8"/>
    <w:rsid w:val="00756E85"/>
    <w:rsid w:val="00757A71"/>
    <w:rsid w:val="00760504"/>
    <w:rsid w:val="0076076C"/>
    <w:rsid w:val="00761147"/>
    <w:rsid w:val="0076204E"/>
    <w:rsid w:val="00762F02"/>
    <w:rsid w:val="007633D5"/>
    <w:rsid w:val="007641C9"/>
    <w:rsid w:val="00765627"/>
    <w:rsid w:val="0076593B"/>
    <w:rsid w:val="00766586"/>
    <w:rsid w:val="007674E1"/>
    <w:rsid w:val="00767C2A"/>
    <w:rsid w:val="007716FF"/>
    <w:rsid w:val="00771F3B"/>
    <w:rsid w:val="0077218B"/>
    <w:rsid w:val="0077249A"/>
    <w:rsid w:val="00773B1C"/>
    <w:rsid w:val="00774591"/>
    <w:rsid w:val="007749DF"/>
    <w:rsid w:val="007750F5"/>
    <w:rsid w:val="007752F6"/>
    <w:rsid w:val="00775C77"/>
    <w:rsid w:val="00777EFA"/>
    <w:rsid w:val="0078157B"/>
    <w:rsid w:val="00781CBE"/>
    <w:rsid w:val="00782F89"/>
    <w:rsid w:val="00784E6D"/>
    <w:rsid w:val="00785D5F"/>
    <w:rsid w:val="00786F7B"/>
    <w:rsid w:val="007914C8"/>
    <w:rsid w:val="007915D5"/>
    <w:rsid w:val="007929B1"/>
    <w:rsid w:val="00793D56"/>
    <w:rsid w:val="00794A58"/>
    <w:rsid w:val="00794F2B"/>
    <w:rsid w:val="00794FB4"/>
    <w:rsid w:val="007A24C6"/>
    <w:rsid w:val="007A3741"/>
    <w:rsid w:val="007A63B8"/>
    <w:rsid w:val="007A7768"/>
    <w:rsid w:val="007B0166"/>
    <w:rsid w:val="007B0DB3"/>
    <w:rsid w:val="007B2709"/>
    <w:rsid w:val="007B3EB7"/>
    <w:rsid w:val="007B4880"/>
    <w:rsid w:val="007B5B87"/>
    <w:rsid w:val="007B5FC4"/>
    <w:rsid w:val="007B68EB"/>
    <w:rsid w:val="007B7129"/>
    <w:rsid w:val="007B757F"/>
    <w:rsid w:val="007B7B39"/>
    <w:rsid w:val="007C0147"/>
    <w:rsid w:val="007C01A7"/>
    <w:rsid w:val="007C12AA"/>
    <w:rsid w:val="007C2328"/>
    <w:rsid w:val="007C2E84"/>
    <w:rsid w:val="007C3250"/>
    <w:rsid w:val="007C463A"/>
    <w:rsid w:val="007C6086"/>
    <w:rsid w:val="007C611B"/>
    <w:rsid w:val="007C62F3"/>
    <w:rsid w:val="007C6309"/>
    <w:rsid w:val="007C70C7"/>
    <w:rsid w:val="007C7AD4"/>
    <w:rsid w:val="007D121A"/>
    <w:rsid w:val="007D4723"/>
    <w:rsid w:val="007D475B"/>
    <w:rsid w:val="007D50C0"/>
    <w:rsid w:val="007D76DE"/>
    <w:rsid w:val="007E0F82"/>
    <w:rsid w:val="007E1637"/>
    <w:rsid w:val="007E3A2A"/>
    <w:rsid w:val="007E4BEA"/>
    <w:rsid w:val="007E4D2E"/>
    <w:rsid w:val="007E58B8"/>
    <w:rsid w:val="007E6170"/>
    <w:rsid w:val="007F2B35"/>
    <w:rsid w:val="007F5168"/>
    <w:rsid w:val="007F5651"/>
    <w:rsid w:val="007F6523"/>
    <w:rsid w:val="007F6593"/>
    <w:rsid w:val="007F65E0"/>
    <w:rsid w:val="007F75A9"/>
    <w:rsid w:val="008003A7"/>
    <w:rsid w:val="00800954"/>
    <w:rsid w:val="0080157C"/>
    <w:rsid w:val="00801612"/>
    <w:rsid w:val="0080275C"/>
    <w:rsid w:val="00803276"/>
    <w:rsid w:val="00803AFC"/>
    <w:rsid w:val="00807138"/>
    <w:rsid w:val="0081003E"/>
    <w:rsid w:val="0081022B"/>
    <w:rsid w:val="00810512"/>
    <w:rsid w:val="00812033"/>
    <w:rsid w:val="00814636"/>
    <w:rsid w:val="00815CA4"/>
    <w:rsid w:val="00815D19"/>
    <w:rsid w:val="00815DA6"/>
    <w:rsid w:val="0082030F"/>
    <w:rsid w:val="008204C8"/>
    <w:rsid w:val="00821D5B"/>
    <w:rsid w:val="0082238D"/>
    <w:rsid w:val="00825223"/>
    <w:rsid w:val="0082723C"/>
    <w:rsid w:val="0083017E"/>
    <w:rsid w:val="008308E1"/>
    <w:rsid w:val="0083370C"/>
    <w:rsid w:val="008339BE"/>
    <w:rsid w:val="008349E7"/>
    <w:rsid w:val="00835250"/>
    <w:rsid w:val="008355F7"/>
    <w:rsid w:val="00835980"/>
    <w:rsid w:val="00837055"/>
    <w:rsid w:val="00837263"/>
    <w:rsid w:val="00837810"/>
    <w:rsid w:val="00837869"/>
    <w:rsid w:val="00841B7D"/>
    <w:rsid w:val="008425D9"/>
    <w:rsid w:val="00842B01"/>
    <w:rsid w:val="00845369"/>
    <w:rsid w:val="008467D4"/>
    <w:rsid w:val="00847009"/>
    <w:rsid w:val="008476C6"/>
    <w:rsid w:val="008506F2"/>
    <w:rsid w:val="00851048"/>
    <w:rsid w:val="00852170"/>
    <w:rsid w:val="00852F74"/>
    <w:rsid w:val="00853151"/>
    <w:rsid w:val="0085458B"/>
    <w:rsid w:val="008545D2"/>
    <w:rsid w:val="008548BE"/>
    <w:rsid w:val="00854ABB"/>
    <w:rsid w:val="008552D7"/>
    <w:rsid w:val="00856070"/>
    <w:rsid w:val="0085706D"/>
    <w:rsid w:val="0086146D"/>
    <w:rsid w:val="008616B2"/>
    <w:rsid w:val="008619FC"/>
    <w:rsid w:val="00862C69"/>
    <w:rsid w:val="008638C4"/>
    <w:rsid w:val="008641CE"/>
    <w:rsid w:val="00864905"/>
    <w:rsid w:val="00864FFA"/>
    <w:rsid w:val="00870800"/>
    <w:rsid w:val="00870B6A"/>
    <w:rsid w:val="00871041"/>
    <w:rsid w:val="00872747"/>
    <w:rsid w:val="0087510C"/>
    <w:rsid w:val="00880B25"/>
    <w:rsid w:val="00883AE8"/>
    <w:rsid w:val="00884AD4"/>
    <w:rsid w:val="00885618"/>
    <w:rsid w:val="00886607"/>
    <w:rsid w:val="008869DC"/>
    <w:rsid w:val="00887367"/>
    <w:rsid w:val="008920CE"/>
    <w:rsid w:val="0089305A"/>
    <w:rsid w:val="00893FF0"/>
    <w:rsid w:val="00896A3E"/>
    <w:rsid w:val="0089721A"/>
    <w:rsid w:val="008A0EB5"/>
    <w:rsid w:val="008A2733"/>
    <w:rsid w:val="008A306F"/>
    <w:rsid w:val="008A3ACB"/>
    <w:rsid w:val="008A476C"/>
    <w:rsid w:val="008A4FE9"/>
    <w:rsid w:val="008A5AAA"/>
    <w:rsid w:val="008B00D2"/>
    <w:rsid w:val="008B0FB9"/>
    <w:rsid w:val="008B1493"/>
    <w:rsid w:val="008B14E6"/>
    <w:rsid w:val="008B435F"/>
    <w:rsid w:val="008B4ADD"/>
    <w:rsid w:val="008B5180"/>
    <w:rsid w:val="008B5F01"/>
    <w:rsid w:val="008C065F"/>
    <w:rsid w:val="008C1250"/>
    <w:rsid w:val="008C1C6E"/>
    <w:rsid w:val="008C2DC2"/>
    <w:rsid w:val="008C2EC5"/>
    <w:rsid w:val="008C383E"/>
    <w:rsid w:val="008C3871"/>
    <w:rsid w:val="008C4E99"/>
    <w:rsid w:val="008C5172"/>
    <w:rsid w:val="008C689C"/>
    <w:rsid w:val="008C7916"/>
    <w:rsid w:val="008D0297"/>
    <w:rsid w:val="008D0851"/>
    <w:rsid w:val="008D2C30"/>
    <w:rsid w:val="008D3836"/>
    <w:rsid w:val="008D4F29"/>
    <w:rsid w:val="008D515C"/>
    <w:rsid w:val="008D6232"/>
    <w:rsid w:val="008D6CCD"/>
    <w:rsid w:val="008E0764"/>
    <w:rsid w:val="008E13A4"/>
    <w:rsid w:val="008E3BC0"/>
    <w:rsid w:val="008E43BC"/>
    <w:rsid w:val="008E4FE5"/>
    <w:rsid w:val="008E532B"/>
    <w:rsid w:val="008E5ECF"/>
    <w:rsid w:val="008E6184"/>
    <w:rsid w:val="008E62CA"/>
    <w:rsid w:val="008E721C"/>
    <w:rsid w:val="008E7B60"/>
    <w:rsid w:val="008F0B45"/>
    <w:rsid w:val="008F31C9"/>
    <w:rsid w:val="008F3F4C"/>
    <w:rsid w:val="008F4549"/>
    <w:rsid w:val="008F5177"/>
    <w:rsid w:val="008F61A3"/>
    <w:rsid w:val="008F62C3"/>
    <w:rsid w:val="008F6995"/>
    <w:rsid w:val="008F7750"/>
    <w:rsid w:val="00901694"/>
    <w:rsid w:val="009033BB"/>
    <w:rsid w:val="0090357C"/>
    <w:rsid w:val="00904FBE"/>
    <w:rsid w:val="00906D39"/>
    <w:rsid w:val="00906F40"/>
    <w:rsid w:val="00907868"/>
    <w:rsid w:val="009111B8"/>
    <w:rsid w:val="009120B0"/>
    <w:rsid w:val="009161EA"/>
    <w:rsid w:val="00922B94"/>
    <w:rsid w:val="00922BFB"/>
    <w:rsid w:val="00923058"/>
    <w:rsid w:val="00925379"/>
    <w:rsid w:val="00926C8C"/>
    <w:rsid w:val="00926E79"/>
    <w:rsid w:val="00930AFD"/>
    <w:rsid w:val="00932728"/>
    <w:rsid w:val="00934AB6"/>
    <w:rsid w:val="00935025"/>
    <w:rsid w:val="00935DDD"/>
    <w:rsid w:val="00936B0C"/>
    <w:rsid w:val="0094156E"/>
    <w:rsid w:val="00941CF5"/>
    <w:rsid w:val="00942AF0"/>
    <w:rsid w:val="00942CA6"/>
    <w:rsid w:val="00943EDB"/>
    <w:rsid w:val="00946094"/>
    <w:rsid w:val="00946396"/>
    <w:rsid w:val="00946CB5"/>
    <w:rsid w:val="00946DBA"/>
    <w:rsid w:val="00950FED"/>
    <w:rsid w:val="0095193E"/>
    <w:rsid w:val="00951E69"/>
    <w:rsid w:val="00952520"/>
    <w:rsid w:val="00953180"/>
    <w:rsid w:val="0095324F"/>
    <w:rsid w:val="00953B13"/>
    <w:rsid w:val="00954974"/>
    <w:rsid w:val="00954D61"/>
    <w:rsid w:val="0095606C"/>
    <w:rsid w:val="00957473"/>
    <w:rsid w:val="00957CAD"/>
    <w:rsid w:val="00962C96"/>
    <w:rsid w:val="00963D29"/>
    <w:rsid w:val="00963E38"/>
    <w:rsid w:val="009642C4"/>
    <w:rsid w:val="009642C8"/>
    <w:rsid w:val="009672FC"/>
    <w:rsid w:val="0096764D"/>
    <w:rsid w:val="00967D57"/>
    <w:rsid w:val="00971173"/>
    <w:rsid w:val="0097138A"/>
    <w:rsid w:val="00971FC5"/>
    <w:rsid w:val="00972078"/>
    <w:rsid w:val="009722C6"/>
    <w:rsid w:val="00972C54"/>
    <w:rsid w:val="00974BD9"/>
    <w:rsid w:val="0097650C"/>
    <w:rsid w:val="00982148"/>
    <w:rsid w:val="0098242E"/>
    <w:rsid w:val="00982FC9"/>
    <w:rsid w:val="00983E39"/>
    <w:rsid w:val="009840D8"/>
    <w:rsid w:val="00986076"/>
    <w:rsid w:val="009870E0"/>
    <w:rsid w:val="0099027C"/>
    <w:rsid w:val="00990828"/>
    <w:rsid w:val="00990A2B"/>
    <w:rsid w:val="00992C87"/>
    <w:rsid w:val="00992D04"/>
    <w:rsid w:val="00993C0C"/>
    <w:rsid w:val="00994F05"/>
    <w:rsid w:val="00995077"/>
    <w:rsid w:val="00995630"/>
    <w:rsid w:val="00995D92"/>
    <w:rsid w:val="009A3BD2"/>
    <w:rsid w:val="009A3E56"/>
    <w:rsid w:val="009A4BB8"/>
    <w:rsid w:val="009A5130"/>
    <w:rsid w:val="009A5549"/>
    <w:rsid w:val="009A562B"/>
    <w:rsid w:val="009A6161"/>
    <w:rsid w:val="009A72B5"/>
    <w:rsid w:val="009A749B"/>
    <w:rsid w:val="009A7972"/>
    <w:rsid w:val="009B407B"/>
    <w:rsid w:val="009B460B"/>
    <w:rsid w:val="009B5B2D"/>
    <w:rsid w:val="009B6068"/>
    <w:rsid w:val="009B7155"/>
    <w:rsid w:val="009C16C7"/>
    <w:rsid w:val="009C239A"/>
    <w:rsid w:val="009C3F8D"/>
    <w:rsid w:val="009C4D5E"/>
    <w:rsid w:val="009C4E6E"/>
    <w:rsid w:val="009C4EA2"/>
    <w:rsid w:val="009C52A9"/>
    <w:rsid w:val="009C6306"/>
    <w:rsid w:val="009C6E08"/>
    <w:rsid w:val="009C79AF"/>
    <w:rsid w:val="009D0212"/>
    <w:rsid w:val="009D1037"/>
    <w:rsid w:val="009D11DF"/>
    <w:rsid w:val="009D2615"/>
    <w:rsid w:val="009D2B7B"/>
    <w:rsid w:val="009D369C"/>
    <w:rsid w:val="009D3AF2"/>
    <w:rsid w:val="009D3B34"/>
    <w:rsid w:val="009D420D"/>
    <w:rsid w:val="009D4D82"/>
    <w:rsid w:val="009D6C77"/>
    <w:rsid w:val="009E1067"/>
    <w:rsid w:val="009E21F6"/>
    <w:rsid w:val="009E3EDD"/>
    <w:rsid w:val="009E40A4"/>
    <w:rsid w:val="009E4679"/>
    <w:rsid w:val="009E507A"/>
    <w:rsid w:val="009E52A5"/>
    <w:rsid w:val="009E55AC"/>
    <w:rsid w:val="009F02F0"/>
    <w:rsid w:val="009F0EC9"/>
    <w:rsid w:val="009F1173"/>
    <w:rsid w:val="009F181B"/>
    <w:rsid w:val="009F2270"/>
    <w:rsid w:val="009F37EE"/>
    <w:rsid w:val="009F4C7B"/>
    <w:rsid w:val="009F551A"/>
    <w:rsid w:val="009F5554"/>
    <w:rsid w:val="009F55A4"/>
    <w:rsid w:val="009F61E4"/>
    <w:rsid w:val="009F6F6F"/>
    <w:rsid w:val="009F7E81"/>
    <w:rsid w:val="009F7F09"/>
    <w:rsid w:val="00A010CE"/>
    <w:rsid w:val="00A033F4"/>
    <w:rsid w:val="00A0344E"/>
    <w:rsid w:val="00A04672"/>
    <w:rsid w:val="00A05D1B"/>
    <w:rsid w:val="00A06D2D"/>
    <w:rsid w:val="00A06E32"/>
    <w:rsid w:val="00A072F6"/>
    <w:rsid w:val="00A07F8C"/>
    <w:rsid w:val="00A10C84"/>
    <w:rsid w:val="00A127BF"/>
    <w:rsid w:val="00A1375C"/>
    <w:rsid w:val="00A141F2"/>
    <w:rsid w:val="00A16120"/>
    <w:rsid w:val="00A16F0E"/>
    <w:rsid w:val="00A20987"/>
    <w:rsid w:val="00A21192"/>
    <w:rsid w:val="00A21671"/>
    <w:rsid w:val="00A21995"/>
    <w:rsid w:val="00A226C6"/>
    <w:rsid w:val="00A23CBB"/>
    <w:rsid w:val="00A241A4"/>
    <w:rsid w:val="00A246A2"/>
    <w:rsid w:val="00A255DE"/>
    <w:rsid w:val="00A2725C"/>
    <w:rsid w:val="00A27461"/>
    <w:rsid w:val="00A27AE1"/>
    <w:rsid w:val="00A331AB"/>
    <w:rsid w:val="00A33B4C"/>
    <w:rsid w:val="00A34470"/>
    <w:rsid w:val="00A3780B"/>
    <w:rsid w:val="00A37A74"/>
    <w:rsid w:val="00A409E7"/>
    <w:rsid w:val="00A41ACD"/>
    <w:rsid w:val="00A43870"/>
    <w:rsid w:val="00A43E00"/>
    <w:rsid w:val="00A454E0"/>
    <w:rsid w:val="00A461F9"/>
    <w:rsid w:val="00A464B9"/>
    <w:rsid w:val="00A467F5"/>
    <w:rsid w:val="00A511A1"/>
    <w:rsid w:val="00A5244F"/>
    <w:rsid w:val="00A52829"/>
    <w:rsid w:val="00A546AD"/>
    <w:rsid w:val="00A549F9"/>
    <w:rsid w:val="00A572E6"/>
    <w:rsid w:val="00A6154C"/>
    <w:rsid w:val="00A61B9B"/>
    <w:rsid w:val="00A639DD"/>
    <w:rsid w:val="00A66806"/>
    <w:rsid w:val="00A66D19"/>
    <w:rsid w:val="00A676FC"/>
    <w:rsid w:val="00A70177"/>
    <w:rsid w:val="00A71416"/>
    <w:rsid w:val="00A73FC9"/>
    <w:rsid w:val="00A750C7"/>
    <w:rsid w:val="00A7529D"/>
    <w:rsid w:val="00A75738"/>
    <w:rsid w:val="00A77D30"/>
    <w:rsid w:val="00A808F5"/>
    <w:rsid w:val="00A825A8"/>
    <w:rsid w:val="00A827B7"/>
    <w:rsid w:val="00A82B75"/>
    <w:rsid w:val="00A8311B"/>
    <w:rsid w:val="00A85DBE"/>
    <w:rsid w:val="00A8659C"/>
    <w:rsid w:val="00A86890"/>
    <w:rsid w:val="00A87BFD"/>
    <w:rsid w:val="00A90145"/>
    <w:rsid w:val="00A9218A"/>
    <w:rsid w:val="00A949B1"/>
    <w:rsid w:val="00A9522E"/>
    <w:rsid w:val="00A952D6"/>
    <w:rsid w:val="00A95303"/>
    <w:rsid w:val="00A96F6A"/>
    <w:rsid w:val="00A973FF"/>
    <w:rsid w:val="00AA033C"/>
    <w:rsid w:val="00AA043F"/>
    <w:rsid w:val="00AA0A69"/>
    <w:rsid w:val="00AA25D3"/>
    <w:rsid w:val="00AA269D"/>
    <w:rsid w:val="00AA29E5"/>
    <w:rsid w:val="00AA385B"/>
    <w:rsid w:val="00AA4FBF"/>
    <w:rsid w:val="00AA56B4"/>
    <w:rsid w:val="00AA63D7"/>
    <w:rsid w:val="00AB10FE"/>
    <w:rsid w:val="00AB2824"/>
    <w:rsid w:val="00AB3F6A"/>
    <w:rsid w:val="00AB764A"/>
    <w:rsid w:val="00AC0204"/>
    <w:rsid w:val="00AC0929"/>
    <w:rsid w:val="00AC1A75"/>
    <w:rsid w:val="00AC2176"/>
    <w:rsid w:val="00AC4BEC"/>
    <w:rsid w:val="00AC5C31"/>
    <w:rsid w:val="00AC7824"/>
    <w:rsid w:val="00AC7FAC"/>
    <w:rsid w:val="00AD2883"/>
    <w:rsid w:val="00AD3969"/>
    <w:rsid w:val="00AD42F6"/>
    <w:rsid w:val="00AD4D14"/>
    <w:rsid w:val="00AD6767"/>
    <w:rsid w:val="00AD6CE7"/>
    <w:rsid w:val="00AE07F7"/>
    <w:rsid w:val="00AE462D"/>
    <w:rsid w:val="00AE4D36"/>
    <w:rsid w:val="00AE555D"/>
    <w:rsid w:val="00AE55DF"/>
    <w:rsid w:val="00AE5B47"/>
    <w:rsid w:val="00AE5F81"/>
    <w:rsid w:val="00AE6F46"/>
    <w:rsid w:val="00AF0F50"/>
    <w:rsid w:val="00AF11CB"/>
    <w:rsid w:val="00AF14F0"/>
    <w:rsid w:val="00AF242D"/>
    <w:rsid w:val="00AF25ED"/>
    <w:rsid w:val="00AF2F77"/>
    <w:rsid w:val="00AF3189"/>
    <w:rsid w:val="00AF47DA"/>
    <w:rsid w:val="00AF47ED"/>
    <w:rsid w:val="00AF4B3F"/>
    <w:rsid w:val="00AF6614"/>
    <w:rsid w:val="00AF6689"/>
    <w:rsid w:val="00AF6692"/>
    <w:rsid w:val="00AF6BDF"/>
    <w:rsid w:val="00B0147C"/>
    <w:rsid w:val="00B01D54"/>
    <w:rsid w:val="00B03587"/>
    <w:rsid w:val="00B038DE"/>
    <w:rsid w:val="00B04281"/>
    <w:rsid w:val="00B059F7"/>
    <w:rsid w:val="00B06D07"/>
    <w:rsid w:val="00B101F2"/>
    <w:rsid w:val="00B106F2"/>
    <w:rsid w:val="00B10D24"/>
    <w:rsid w:val="00B1271E"/>
    <w:rsid w:val="00B12D35"/>
    <w:rsid w:val="00B13814"/>
    <w:rsid w:val="00B14A11"/>
    <w:rsid w:val="00B16A4B"/>
    <w:rsid w:val="00B175E1"/>
    <w:rsid w:val="00B17F74"/>
    <w:rsid w:val="00B203CF"/>
    <w:rsid w:val="00B203FA"/>
    <w:rsid w:val="00B2070B"/>
    <w:rsid w:val="00B213A9"/>
    <w:rsid w:val="00B215EC"/>
    <w:rsid w:val="00B21D0C"/>
    <w:rsid w:val="00B21F1B"/>
    <w:rsid w:val="00B2368A"/>
    <w:rsid w:val="00B25454"/>
    <w:rsid w:val="00B25486"/>
    <w:rsid w:val="00B269AE"/>
    <w:rsid w:val="00B26FB4"/>
    <w:rsid w:val="00B30CAF"/>
    <w:rsid w:val="00B3131F"/>
    <w:rsid w:val="00B316A5"/>
    <w:rsid w:val="00B332C8"/>
    <w:rsid w:val="00B344A1"/>
    <w:rsid w:val="00B3483B"/>
    <w:rsid w:val="00B34857"/>
    <w:rsid w:val="00B352AF"/>
    <w:rsid w:val="00B35747"/>
    <w:rsid w:val="00B4063A"/>
    <w:rsid w:val="00B43B4E"/>
    <w:rsid w:val="00B44BE2"/>
    <w:rsid w:val="00B46669"/>
    <w:rsid w:val="00B52BB3"/>
    <w:rsid w:val="00B5326A"/>
    <w:rsid w:val="00B53EC5"/>
    <w:rsid w:val="00B5450C"/>
    <w:rsid w:val="00B5680B"/>
    <w:rsid w:val="00B56926"/>
    <w:rsid w:val="00B60648"/>
    <w:rsid w:val="00B61578"/>
    <w:rsid w:val="00B615DD"/>
    <w:rsid w:val="00B62A2A"/>
    <w:rsid w:val="00B6304D"/>
    <w:rsid w:val="00B6417E"/>
    <w:rsid w:val="00B6675E"/>
    <w:rsid w:val="00B67590"/>
    <w:rsid w:val="00B67D1F"/>
    <w:rsid w:val="00B70660"/>
    <w:rsid w:val="00B736E2"/>
    <w:rsid w:val="00B76AE4"/>
    <w:rsid w:val="00B8082C"/>
    <w:rsid w:val="00B80DE2"/>
    <w:rsid w:val="00B80FA3"/>
    <w:rsid w:val="00B83B43"/>
    <w:rsid w:val="00B84AE1"/>
    <w:rsid w:val="00B8554C"/>
    <w:rsid w:val="00B9126E"/>
    <w:rsid w:val="00B92A1C"/>
    <w:rsid w:val="00B941D0"/>
    <w:rsid w:val="00B946FF"/>
    <w:rsid w:val="00B959D4"/>
    <w:rsid w:val="00B971B3"/>
    <w:rsid w:val="00BA0241"/>
    <w:rsid w:val="00BA1F7D"/>
    <w:rsid w:val="00BA3722"/>
    <w:rsid w:val="00BA4DE6"/>
    <w:rsid w:val="00BA51B0"/>
    <w:rsid w:val="00BA536D"/>
    <w:rsid w:val="00BA6094"/>
    <w:rsid w:val="00BA6443"/>
    <w:rsid w:val="00BA7E64"/>
    <w:rsid w:val="00BB09E2"/>
    <w:rsid w:val="00BB13EA"/>
    <w:rsid w:val="00BB1F5B"/>
    <w:rsid w:val="00BB2DCC"/>
    <w:rsid w:val="00BB3C2B"/>
    <w:rsid w:val="00BB3F93"/>
    <w:rsid w:val="00BB47F9"/>
    <w:rsid w:val="00BB4951"/>
    <w:rsid w:val="00BB4EA3"/>
    <w:rsid w:val="00BB5C88"/>
    <w:rsid w:val="00BB6A24"/>
    <w:rsid w:val="00BB7971"/>
    <w:rsid w:val="00BC0C0D"/>
    <w:rsid w:val="00BC0CDA"/>
    <w:rsid w:val="00BC3C55"/>
    <w:rsid w:val="00BC3EE7"/>
    <w:rsid w:val="00BC550D"/>
    <w:rsid w:val="00BC6D20"/>
    <w:rsid w:val="00BD023E"/>
    <w:rsid w:val="00BD0F0A"/>
    <w:rsid w:val="00BD1B7B"/>
    <w:rsid w:val="00BD3F70"/>
    <w:rsid w:val="00BD4220"/>
    <w:rsid w:val="00BD60A5"/>
    <w:rsid w:val="00BD7F26"/>
    <w:rsid w:val="00BE017D"/>
    <w:rsid w:val="00BE0825"/>
    <w:rsid w:val="00BE255B"/>
    <w:rsid w:val="00BE2584"/>
    <w:rsid w:val="00BE4518"/>
    <w:rsid w:val="00BE47F4"/>
    <w:rsid w:val="00BE566C"/>
    <w:rsid w:val="00BF1280"/>
    <w:rsid w:val="00BF12C3"/>
    <w:rsid w:val="00BF512F"/>
    <w:rsid w:val="00BF76A3"/>
    <w:rsid w:val="00C0036F"/>
    <w:rsid w:val="00C00AA6"/>
    <w:rsid w:val="00C014DF"/>
    <w:rsid w:val="00C01C8A"/>
    <w:rsid w:val="00C04428"/>
    <w:rsid w:val="00C047AC"/>
    <w:rsid w:val="00C04E96"/>
    <w:rsid w:val="00C07D1C"/>
    <w:rsid w:val="00C07DDB"/>
    <w:rsid w:val="00C07E82"/>
    <w:rsid w:val="00C109E3"/>
    <w:rsid w:val="00C1143B"/>
    <w:rsid w:val="00C11E77"/>
    <w:rsid w:val="00C12BC7"/>
    <w:rsid w:val="00C13808"/>
    <w:rsid w:val="00C16344"/>
    <w:rsid w:val="00C167D5"/>
    <w:rsid w:val="00C201EC"/>
    <w:rsid w:val="00C2112E"/>
    <w:rsid w:val="00C25CF1"/>
    <w:rsid w:val="00C25ECF"/>
    <w:rsid w:val="00C260DC"/>
    <w:rsid w:val="00C27989"/>
    <w:rsid w:val="00C30D76"/>
    <w:rsid w:val="00C310E7"/>
    <w:rsid w:val="00C318EF"/>
    <w:rsid w:val="00C32E56"/>
    <w:rsid w:val="00C338AD"/>
    <w:rsid w:val="00C34DF7"/>
    <w:rsid w:val="00C355EA"/>
    <w:rsid w:val="00C37A3B"/>
    <w:rsid w:val="00C400BC"/>
    <w:rsid w:val="00C4135F"/>
    <w:rsid w:val="00C41AFF"/>
    <w:rsid w:val="00C42ACA"/>
    <w:rsid w:val="00C43970"/>
    <w:rsid w:val="00C44C17"/>
    <w:rsid w:val="00C461A9"/>
    <w:rsid w:val="00C4660F"/>
    <w:rsid w:val="00C4707E"/>
    <w:rsid w:val="00C503CA"/>
    <w:rsid w:val="00C5143B"/>
    <w:rsid w:val="00C51C34"/>
    <w:rsid w:val="00C5281E"/>
    <w:rsid w:val="00C52A7B"/>
    <w:rsid w:val="00C56121"/>
    <w:rsid w:val="00C56225"/>
    <w:rsid w:val="00C56309"/>
    <w:rsid w:val="00C571B8"/>
    <w:rsid w:val="00C620F1"/>
    <w:rsid w:val="00C6486F"/>
    <w:rsid w:val="00C6507C"/>
    <w:rsid w:val="00C66200"/>
    <w:rsid w:val="00C66763"/>
    <w:rsid w:val="00C66B16"/>
    <w:rsid w:val="00C714C8"/>
    <w:rsid w:val="00C72E2E"/>
    <w:rsid w:val="00C74429"/>
    <w:rsid w:val="00C75304"/>
    <w:rsid w:val="00C7678F"/>
    <w:rsid w:val="00C76B1D"/>
    <w:rsid w:val="00C80081"/>
    <w:rsid w:val="00C82AE0"/>
    <w:rsid w:val="00C8393E"/>
    <w:rsid w:val="00C83FB5"/>
    <w:rsid w:val="00C840D3"/>
    <w:rsid w:val="00C840D9"/>
    <w:rsid w:val="00C85627"/>
    <w:rsid w:val="00C86833"/>
    <w:rsid w:val="00C86D26"/>
    <w:rsid w:val="00C87344"/>
    <w:rsid w:val="00C9167B"/>
    <w:rsid w:val="00C921A0"/>
    <w:rsid w:val="00C95560"/>
    <w:rsid w:val="00C962F8"/>
    <w:rsid w:val="00CA049F"/>
    <w:rsid w:val="00CA2447"/>
    <w:rsid w:val="00CA2F92"/>
    <w:rsid w:val="00CA4378"/>
    <w:rsid w:val="00CA4633"/>
    <w:rsid w:val="00CA4D1F"/>
    <w:rsid w:val="00CA5D13"/>
    <w:rsid w:val="00CA71B6"/>
    <w:rsid w:val="00CA733C"/>
    <w:rsid w:val="00CA7649"/>
    <w:rsid w:val="00CA77C0"/>
    <w:rsid w:val="00CB1925"/>
    <w:rsid w:val="00CB2AAE"/>
    <w:rsid w:val="00CB48EB"/>
    <w:rsid w:val="00CB58DA"/>
    <w:rsid w:val="00CB7094"/>
    <w:rsid w:val="00CB7828"/>
    <w:rsid w:val="00CB7EF5"/>
    <w:rsid w:val="00CC06C1"/>
    <w:rsid w:val="00CC17E4"/>
    <w:rsid w:val="00CC4597"/>
    <w:rsid w:val="00CC4AE2"/>
    <w:rsid w:val="00CC54F8"/>
    <w:rsid w:val="00CC5A34"/>
    <w:rsid w:val="00CC611D"/>
    <w:rsid w:val="00CC6DB6"/>
    <w:rsid w:val="00CC7204"/>
    <w:rsid w:val="00CC725C"/>
    <w:rsid w:val="00CC7E34"/>
    <w:rsid w:val="00CD16C0"/>
    <w:rsid w:val="00CD2358"/>
    <w:rsid w:val="00CD2870"/>
    <w:rsid w:val="00CD2FB0"/>
    <w:rsid w:val="00CD351F"/>
    <w:rsid w:val="00CD3580"/>
    <w:rsid w:val="00CD51EF"/>
    <w:rsid w:val="00CD52D5"/>
    <w:rsid w:val="00CD57B6"/>
    <w:rsid w:val="00CD5B1F"/>
    <w:rsid w:val="00CD6BDA"/>
    <w:rsid w:val="00CD6C8C"/>
    <w:rsid w:val="00CE090D"/>
    <w:rsid w:val="00CE0B9B"/>
    <w:rsid w:val="00CE210F"/>
    <w:rsid w:val="00CE2B95"/>
    <w:rsid w:val="00CE33DC"/>
    <w:rsid w:val="00CE483B"/>
    <w:rsid w:val="00CE6578"/>
    <w:rsid w:val="00CE6AA6"/>
    <w:rsid w:val="00CF04CC"/>
    <w:rsid w:val="00CF05CE"/>
    <w:rsid w:val="00CF2CDB"/>
    <w:rsid w:val="00CF2FC5"/>
    <w:rsid w:val="00CF49A3"/>
    <w:rsid w:val="00CF586E"/>
    <w:rsid w:val="00CF7379"/>
    <w:rsid w:val="00CF7488"/>
    <w:rsid w:val="00CF7DA6"/>
    <w:rsid w:val="00D011B5"/>
    <w:rsid w:val="00D029D0"/>
    <w:rsid w:val="00D02ADC"/>
    <w:rsid w:val="00D02B1E"/>
    <w:rsid w:val="00D10284"/>
    <w:rsid w:val="00D11110"/>
    <w:rsid w:val="00D11D90"/>
    <w:rsid w:val="00D14259"/>
    <w:rsid w:val="00D147CC"/>
    <w:rsid w:val="00D159CD"/>
    <w:rsid w:val="00D1613F"/>
    <w:rsid w:val="00D17D6E"/>
    <w:rsid w:val="00D20C7A"/>
    <w:rsid w:val="00D2358C"/>
    <w:rsid w:val="00D246A4"/>
    <w:rsid w:val="00D25F7F"/>
    <w:rsid w:val="00D26D7B"/>
    <w:rsid w:val="00D26EFE"/>
    <w:rsid w:val="00D27A0D"/>
    <w:rsid w:val="00D3097E"/>
    <w:rsid w:val="00D30FD7"/>
    <w:rsid w:val="00D326CD"/>
    <w:rsid w:val="00D33234"/>
    <w:rsid w:val="00D3527E"/>
    <w:rsid w:val="00D35550"/>
    <w:rsid w:val="00D3604E"/>
    <w:rsid w:val="00D36806"/>
    <w:rsid w:val="00D36B7D"/>
    <w:rsid w:val="00D37598"/>
    <w:rsid w:val="00D41B70"/>
    <w:rsid w:val="00D42447"/>
    <w:rsid w:val="00D4477C"/>
    <w:rsid w:val="00D46348"/>
    <w:rsid w:val="00D474DE"/>
    <w:rsid w:val="00D476B0"/>
    <w:rsid w:val="00D50581"/>
    <w:rsid w:val="00D5084B"/>
    <w:rsid w:val="00D51B26"/>
    <w:rsid w:val="00D52D98"/>
    <w:rsid w:val="00D52DEB"/>
    <w:rsid w:val="00D53073"/>
    <w:rsid w:val="00D53818"/>
    <w:rsid w:val="00D53858"/>
    <w:rsid w:val="00D545DF"/>
    <w:rsid w:val="00D557C7"/>
    <w:rsid w:val="00D55FB5"/>
    <w:rsid w:val="00D56C46"/>
    <w:rsid w:val="00D57E6A"/>
    <w:rsid w:val="00D60392"/>
    <w:rsid w:val="00D609E9"/>
    <w:rsid w:val="00D61599"/>
    <w:rsid w:val="00D6313D"/>
    <w:rsid w:val="00D63912"/>
    <w:rsid w:val="00D648EB"/>
    <w:rsid w:val="00D655DE"/>
    <w:rsid w:val="00D671D2"/>
    <w:rsid w:val="00D67B03"/>
    <w:rsid w:val="00D67D72"/>
    <w:rsid w:val="00D67FC2"/>
    <w:rsid w:val="00D704E6"/>
    <w:rsid w:val="00D708EC"/>
    <w:rsid w:val="00D70E61"/>
    <w:rsid w:val="00D716F6"/>
    <w:rsid w:val="00D71B4F"/>
    <w:rsid w:val="00D72FBF"/>
    <w:rsid w:val="00D764B8"/>
    <w:rsid w:val="00D77D85"/>
    <w:rsid w:val="00D80CD2"/>
    <w:rsid w:val="00D816BF"/>
    <w:rsid w:val="00D829BB"/>
    <w:rsid w:val="00D844F0"/>
    <w:rsid w:val="00D84589"/>
    <w:rsid w:val="00D84F8D"/>
    <w:rsid w:val="00D8566A"/>
    <w:rsid w:val="00D87679"/>
    <w:rsid w:val="00D878FB"/>
    <w:rsid w:val="00D904D7"/>
    <w:rsid w:val="00D91B02"/>
    <w:rsid w:val="00D92232"/>
    <w:rsid w:val="00D92B78"/>
    <w:rsid w:val="00D92F46"/>
    <w:rsid w:val="00D93B91"/>
    <w:rsid w:val="00D948E3"/>
    <w:rsid w:val="00DA06C7"/>
    <w:rsid w:val="00DA6B95"/>
    <w:rsid w:val="00DA6FE4"/>
    <w:rsid w:val="00DA753F"/>
    <w:rsid w:val="00DA75B8"/>
    <w:rsid w:val="00DB0055"/>
    <w:rsid w:val="00DB24B1"/>
    <w:rsid w:val="00DB2BA5"/>
    <w:rsid w:val="00DB3608"/>
    <w:rsid w:val="00DB3F1D"/>
    <w:rsid w:val="00DB5081"/>
    <w:rsid w:val="00DB54F9"/>
    <w:rsid w:val="00DB5B2F"/>
    <w:rsid w:val="00DC0C04"/>
    <w:rsid w:val="00DC1863"/>
    <w:rsid w:val="00DC23C2"/>
    <w:rsid w:val="00DC3C5E"/>
    <w:rsid w:val="00DC42BC"/>
    <w:rsid w:val="00DC4F6F"/>
    <w:rsid w:val="00DC642B"/>
    <w:rsid w:val="00DC711D"/>
    <w:rsid w:val="00DC7933"/>
    <w:rsid w:val="00DC7E17"/>
    <w:rsid w:val="00DD02B5"/>
    <w:rsid w:val="00DD076C"/>
    <w:rsid w:val="00DD0BAD"/>
    <w:rsid w:val="00DD103F"/>
    <w:rsid w:val="00DD115A"/>
    <w:rsid w:val="00DD1B4E"/>
    <w:rsid w:val="00DD5C95"/>
    <w:rsid w:val="00DD78EE"/>
    <w:rsid w:val="00DD7A8F"/>
    <w:rsid w:val="00DE06C4"/>
    <w:rsid w:val="00DE1628"/>
    <w:rsid w:val="00DE1BF7"/>
    <w:rsid w:val="00DE2F22"/>
    <w:rsid w:val="00DE490C"/>
    <w:rsid w:val="00DE4BD3"/>
    <w:rsid w:val="00DE66E3"/>
    <w:rsid w:val="00DE69CC"/>
    <w:rsid w:val="00DE6D76"/>
    <w:rsid w:val="00DF1525"/>
    <w:rsid w:val="00DF19BC"/>
    <w:rsid w:val="00DF25F1"/>
    <w:rsid w:val="00DF5E8F"/>
    <w:rsid w:val="00DF7D66"/>
    <w:rsid w:val="00E0010F"/>
    <w:rsid w:val="00E00159"/>
    <w:rsid w:val="00E008AD"/>
    <w:rsid w:val="00E01527"/>
    <w:rsid w:val="00E02826"/>
    <w:rsid w:val="00E069FE"/>
    <w:rsid w:val="00E06E93"/>
    <w:rsid w:val="00E07A6F"/>
    <w:rsid w:val="00E137E3"/>
    <w:rsid w:val="00E141BB"/>
    <w:rsid w:val="00E148A2"/>
    <w:rsid w:val="00E14FAD"/>
    <w:rsid w:val="00E15141"/>
    <w:rsid w:val="00E15206"/>
    <w:rsid w:val="00E155F8"/>
    <w:rsid w:val="00E15979"/>
    <w:rsid w:val="00E17319"/>
    <w:rsid w:val="00E1784B"/>
    <w:rsid w:val="00E17C8E"/>
    <w:rsid w:val="00E23ED9"/>
    <w:rsid w:val="00E24D46"/>
    <w:rsid w:val="00E25DF6"/>
    <w:rsid w:val="00E26F1C"/>
    <w:rsid w:val="00E301AE"/>
    <w:rsid w:val="00E313FF"/>
    <w:rsid w:val="00E31E97"/>
    <w:rsid w:val="00E3353E"/>
    <w:rsid w:val="00E34B20"/>
    <w:rsid w:val="00E35271"/>
    <w:rsid w:val="00E421CC"/>
    <w:rsid w:val="00E42A26"/>
    <w:rsid w:val="00E42F1A"/>
    <w:rsid w:val="00E438A1"/>
    <w:rsid w:val="00E43EC0"/>
    <w:rsid w:val="00E44425"/>
    <w:rsid w:val="00E4517F"/>
    <w:rsid w:val="00E46CD2"/>
    <w:rsid w:val="00E475EC"/>
    <w:rsid w:val="00E50AF1"/>
    <w:rsid w:val="00E54046"/>
    <w:rsid w:val="00E54098"/>
    <w:rsid w:val="00E54B22"/>
    <w:rsid w:val="00E562F6"/>
    <w:rsid w:val="00E56B18"/>
    <w:rsid w:val="00E56CB6"/>
    <w:rsid w:val="00E56E9D"/>
    <w:rsid w:val="00E5741F"/>
    <w:rsid w:val="00E57948"/>
    <w:rsid w:val="00E60445"/>
    <w:rsid w:val="00E60C84"/>
    <w:rsid w:val="00E61366"/>
    <w:rsid w:val="00E63487"/>
    <w:rsid w:val="00E64185"/>
    <w:rsid w:val="00E67529"/>
    <w:rsid w:val="00E72CA6"/>
    <w:rsid w:val="00E732A3"/>
    <w:rsid w:val="00E73436"/>
    <w:rsid w:val="00E753DF"/>
    <w:rsid w:val="00E756E9"/>
    <w:rsid w:val="00E804DF"/>
    <w:rsid w:val="00E825F9"/>
    <w:rsid w:val="00E82621"/>
    <w:rsid w:val="00E83D60"/>
    <w:rsid w:val="00E846FD"/>
    <w:rsid w:val="00E84C84"/>
    <w:rsid w:val="00E85AC4"/>
    <w:rsid w:val="00E85C38"/>
    <w:rsid w:val="00E8632F"/>
    <w:rsid w:val="00E86423"/>
    <w:rsid w:val="00E86613"/>
    <w:rsid w:val="00E90B62"/>
    <w:rsid w:val="00E91AF2"/>
    <w:rsid w:val="00E93A8D"/>
    <w:rsid w:val="00E941CF"/>
    <w:rsid w:val="00E95235"/>
    <w:rsid w:val="00E95253"/>
    <w:rsid w:val="00E96D9A"/>
    <w:rsid w:val="00E97506"/>
    <w:rsid w:val="00E97F52"/>
    <w:rsid w:val="00EA2380"/>
    <w:rsid w:val="00EA3C40"/>
    <w:rsid w:val="00EA478C"/>
    <w:rsid w:val="00EA4985"/>
    <w:rsid w:val="00EA508C"/>
    <w:rsid w:val="00EA635E"/>
    <w:rsid w:val="00EA6446"/>
    <w:rsid w:val="00EA7171"/>
    <w:rsid w:val="00EA7425"/>
    <w:rsid w:val="00EB1957"/>
    <w:rsid w:val="00EB76B6"/>
    <w:rsid w:val="00EB77B5"/>
    <w:rsid w:val="00EC1EB7"/>
    <w:rsid w:val="00EC3566"/>
    <w:rsid w:val="00EC3574"/>
    <w:rsid w:val="00EC3631"/>
    <w:rsid w:val="00EC4917"/>
    <w:rsid w:val="00EC4A98"/>
    <w:rsid w:val="00EC51BF"/>
    <w:rsid w:val="00EC6637"/>
    <w:rsid w:val="00EC7B44"/>
    <w:rsid w:val="00ED070C"/>
    <w:rsid w:val="00ED0BE7"/>
    <w:rsid w:val="00ED0D59"/>
    <w:rsid w:val="00ED11D9"/>
    <w:rsid w:val="00ED1C48"/>
    <w:rsid w:val="00ED1C5F"/>
    <w:rsid w:val="00ED3D15"/>
    <w:rsid w:val="00ED5C68"/>
    <w:rsid w:val="00EE0152"/>
    <w:rsid w:val="00EE1E17"/>
    <w:rsid w:val="00EE2C44"/>
    <w:rsid w:val="00EE3A65"/>
    <w:rsid w:val="00EE6919"/>
    <w:rsid w:val="00EE6AA2"/>
    <w:rsid w:val="00EE6F93"/>
    <w:rsid w:val="00EE722D"/>
    <w:rsid w:val="00EE789A"/>
    <w:rsid w:val="00EF0191"/>
    <w:rsid w:val="00EF1D75"/>
    <w:rsid w:val="00EF2A74"/>
    <w:rsid w:val="00EF3EE9"/>
    <w:rsid w:val="00EF7274"/>
    <w:rsid w:val="00EF77DF"/>
    <w:rsid w:val="00F00BAE"/>
    <w:rsid w:val="00F00C29"/>
    <w:rsid w:val="00F01528"/>
    <w:rsid w:val="00F01FE2"/>
    <w:rsid w:val="00F022D7"/>
    <w:rsid w:val="00F0269D"/>
    <w:rsid w:val="00F04C06"/>
    <w:rsid w:val="00F0740A"/>
    <w:rsid w:val="00F10E82"/>
    <w:rsid w:val="00F12E16"/>
    <w:rsid w:val="00F130F1"/>
    <w:rsid w:val="00F15CA4"/>
    <w:rsid w:val="00F16EEA"/>
    <w:rsid w:val="00F17D4A"/>
    <w:rsid w:val="00F20548"/>
    <w:rsid w:val="00F20C94"/>
    <w:rsid w:val="00F20CD7"/>
    <w:rsid w:val="00F21514"/>
    <w:rsid w:val="00F22224"/>
    <w:rsid w:val="00F25BDA"/>
    <w:rsid w:val="00F27A09"/>
    <w:rsid w:val="00F309EA"/>
    <w:rsid w:val="00F30D0E"/>
    <w:rsid w:val="00F31D3E"/>
    <w:rsid w:val="00F33543"/>
    <w:rsid w:val="00F33933"/>
    <w:rsid w:val="00F33D47"/>
    <w:rsid w:val="00F34440"/>
    <w:rsid w:val="00F34717"/>
    <w:rsid w:val="00F348AE"/>
    <w:rsid w:val="00F354B6"/>
    <w:rsid w:val="00F40191"/>
    <w:rsid w:val="00F408EC"/>
    <w:rsid w:val="00F40C1F"/>
    <w:rsid w:val="00F40DA2"/>
    <w:rsid w:val="00F41F44"/>
    <w:rsid w:val="00F42991"/>
    <w:rsid w:val="00F42B45"/>
    <w:rsid w:val="00F440F8"/>
    <w:rsid w:val="00F446BE"/>
    <w:rsid w:val="00F44AE9"/>
    <w:rsid w:val="00F460D8"/>
    <w:rsid w:val="00F46ABC"/>
    <w:rsid w:val="00F47C60"/>
    <w:rsid w:val="00F50A7B"/>
    <w:rsid w:val="00F51656"/>
    <w:rsid w:val="00F51711"/>
    <w:rsid w:val="00F5274A"/>
    <w:rsid w:val="00F5502F"/>
    <w:rsid w:val="00F563EC"/>
    <w:rsid w:val="00F578D5"/>
    <w:rsid w:val="00F631C9"/>
    <w:rsid w:val="00F6351E"/>
    <w:rsid w:val="00F64533"/>
    <w:rsid w:val="00F70502"/>
    <w:rsid w:val="00F70760"/>
    <w:rsid w:val="00F71BB6"/>
    <w:rsid w:val="00F725C5"/>
    <w:rsid w:val="00F72CF1"/>
    <w:rsid w:val="00F739B1"/>
    <w:rsid w:val="00F80D85"/>
    <w:rsid w:val="00F81322"/>
    <w:rsid w:val="00F83249"/>
    <w:rsid w:val="00F836EF"/>
    <w:rsid w:val="00F83B4D"/>
    <w:rsid w:val="00F869EA"/>
    <w:rsid w:val="00F87182"/>
    <w:rsid w:val="00F900BD"/>
    <w:rsid w:val="00F90566"/>
    <w:rsid w:val="00F912C1"/>
    <w:rsid w:val="00F914FE"/>
    <w:rsid w:val="00F921B4"/>
    <w:rsid w:val="00F95587"/>
    <w:rsid w:val="00F95E6E"/>
    <w:rsid w:val="00F96962"/>
    <w:rsid w:val="00FA1A19"/>
    <w:rsid w:val="00FA2DAC"/>
    <w:rsid w:val="00FA3F74"/>
    <w:rsid w:val="00FA4B6E"/>
    <w:rsid w:val="00FA4BED"/>
    <w:rsid w:val="00FA5FCA"/>
    <w:rsid w:val="00FA6EE4"/>
    <w:rsid w:val="00FB11A7"/>
    <w:rsid w:val="00FB1872"/>
    <w:rsid w:val="00FB3A38"/>
    <w:rsid w:val="00FB3D0D"/>
    <w:rsid w:val="00FC17C6"/>
    <w:rsid w:val="00FC464C"/>
    <w:rsid w:val="00FC484E"/>
    <w:rsid w:val="00FC5851"/>
    <w:rsid w:val="00FC6198"/>
    <w:rsid w:val="00FD03FF"/>
    <w:rsid w:val="00FD0DC5"/>
    <w:rsid w:val="00FD0E6E"/>
    <w:rsid w:val="00FD0ED1"/>
    <w:rsid w:val="00FD2DD1"/>
    <w:rsid w:val="00FD345C"/>
    <w:rsid w:val="00FD4544"/>
    <w:rsid w:val="00FD5520"/>
    <w:rsid w:val="00FD5676"/>
    <w:rsid w:val="00FD5BD0"/>
    <w:rsid w:val="00FD5FD2"/>
    <w:rsid w:val="00FD64A0"/>
    <w:rsid w:val="00FD7F4D"/>
    <w:rsid w:val="00FE1B3E"/>
    <w:rsid w:val="00FE54AF"/>
    <w:rsid w:val="00FE6EB1"/>
    <w:rsid w:val="00FE7F63"/>
    <w:rsid w:val="00FF0663"/>
    <w:rsid w:val="00FF0893"/>
    <w:rsid w:val="00FF0B21"/>
    <w:rsid w:val="00FF0FAD"/>
    <w:rsid w:val="00FF132E"/>
    <w:rsid w:val="00FF1D90"/>
    <w:rsid w:val="00FF3592"/>
    <w:rsid w:val="00FF3EF5"/>
    <w:rsid w:val="00FF42C3"/>
    <w:rsid w:val="00FF4D88"/>
    <w:rsid w:val="00FF68DB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7972"/>
    <w:rPr>
      <w:b/>
    </w:rPr>
  </w:style>
  <w:style w:type="paragraph" w:styleId="BodyText2">
    <w:name w:val="Body Text 2"/>
    <w:basedOn w:val="Normal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rsid w:val="009A7972"/>
    <w:pPr>
      <w:ind w:left="-360"/>
    </w:pPr>
    <w:rPr>
      <w:color w:val="FF0000"/>
    </w:rPr>
  </w:style>
  <w:style w:type="paragraph" w:customStyle="1" w:styleId="1">
    <w:name w:val="Название объекта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character" w:styleId="EndnoteReference">
    <w:name w:val="endnote reference"/>
    <w:basedOn w:val="DefaultParagraphFont"/>
    <w:semiHidden/>
    <w:rsid w:val="009A7972"/>
    <w:rPr>
      <w:vertAlign w:val="superscript"/>
    </w:rPr>
  </w:style>
  <w:style w:type="paragraph" w:customStyle="1" w:styleId="10">
    <w:name w:val="Текст концевой сноски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lang w:val="en-US" w:eastAsia="en-US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lang w:val="en-US" w:eastAsia="en-US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lang w:val="en-US" w:eastAsia="en-US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lang w:val="en-US" w:eastAsia="en-US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lang w:val="en-US" w:eastAsia="en-US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lang w:val="en-US" w:eastAsia="en-US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lang w:val="en-US" w:eastAsia="en-US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lang w:val="en-US" w:eastAsia="en-US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lang w:val="en-US" w:eastAsia="en-US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11">
    <w:name w:val="Заголовок таблицы ссылок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91">
    <w:name w:val="Оглавление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table" w:styleId="TableGrid">
    <w:name w:val="Table Grid"/>
    <w:basedOn w:val="TableNormal"/>
    <w:rsid w:val="003842F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418EC"/>
    <w:rPr>
      <w:sz w:val="16"/>
      <w:szCs w:val="16"/>
    </w:rPr>
  </w:style>
  <w:style w:type="paragraph" w:styleId="CommentText">
    <w:name w:val="annotation text"/>
    <w:basedOn w:val="Normal"/>
    <w:semiHidden/>
    <w:rsid w:val="005418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418EC"/>
    <w:rPr>
      <w:b/>
      <w:bCs/>
    </w:rPr>
  </w:style>
  <w:style w:type="paragraph" w:styleId="BalloonText">
    <w:name w:val="Balloon Text"/>
    <w:basedOn w:val="Normal"/>
    <w:semiHidden/>
    <w:rsid w:val="005418EC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D5BD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B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B99F-BCDE-44E2-9BFA-89F06529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2907</Words>
  <Characters>16576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Interview questions</vt:lpstr>
      <vt:lpstr>Interview questions</vt:lpstr>
    </vt:vector>
  </TitlesOfParts>
  <Company>Asian Development Bank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/>
  <dc:creator>dd5</dc:creator>
  <cp:keywords/>
  <dc:description/>
  <cp:lastModifiedBy>a9a</cp:lastModifiedBy>
  <cp:revision>2</cp:revision>
  <dcterms:created xsi:type="dcterms:W3CDTF">2011-07-15T10:15:00Z</dcterms:created>
  <dcterms:modified xsi:type="dcterms:W3CDTF">2011-07-15T10:15:00Z</dcterms:modified>
</cp:coreProperties>
</file>