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59" w:rsidRDefault="006F7159" w:rsidP="006F7159">
      <w:pPr>
        <w:jc w:val="center"/>
        <w:rPr>
          <w:lang w:val="en-US"/>
        </w:rPr>
      </w:pPr>
    </w:p>
    <w:p w:rsidR="006F7159" w:rsidRPr="00AC73BE" w:rsidRDefault="006F7159" w:rsidP="006F7159">
      <w:pPr>
        <w:jc w:val="center"/>
        <w:rPr>
          <w:vertAlign w:val="superscript"/>
        </w:rPr>
      </w:pPr>
      <w:r w:rsidRPr="00F43617">
        <w:t>ЗАЯВКА НА УЧАСТИЕ В КОНФЕРЕНЦИИ</w:t>
      </w:r>
    </w:p>
    <w:p w:rsidR="006F7159" w:rsidRDefault="006F7159" w:rsidP="006F7159">
      <w:pPr>
        <w:jc w:val="center"/>
      </w:pPr>
    </w:p>
    <w:p w:rsidR="006F7159" w:rsidRPr="00264CC9" w:rsidRDefault="006F7159" w:rsidP="006F7159">
      <w:pPr>
        <w:jc w:val="center"/>
        <w:outlineLvl w:val="0"/>
        <w:rPr>
          <w:b/>
          <w:sz w:val="26"/>
          <w:szCs w:val="26"/>
        </w:rPr>
      </w:pPr>
      <w:r w:rsidRPr="00264CC9">
        <w:rPr>
          <w:b/>
          <w:sz w:val="26"/>
          <w:szCs w:val="26"/>
        </w:rPr>
        <w:t xml:space="preserve">«Биоразнообразие и экологические проблемы </w:t>
      </w:r>
    </w:p>
    <w:p w:rsidR="006F7159" w:rsidRPr="00264CC9" w:rsidRDefault="006F7159" w:rsidP="006F7159">
      <w:pPr>
        <w:jc w:val="center"/>
        <w:outlineLvl w:val="0"/>
        <w:rPr>
          <w:b/>
          <w:sz w:val="26"/>
          <w:szCs w:val="26"/>
        </w:rPr>
      </w:pPr>
      <w:r w:rsidRPr="00264CC9">
        <w:rPr>
          <w:b/>
          <w:sz w:val="26"/>
          <w:szCs w:val="26"/>
        </w:rPr>
        <w:t>сохранения дикой природы»</w:t>
      </w:r>
    </w:p>
    <w:p w:rsidR="006F7159" w:rsidRPr="00567A91" w:rsidRDefault="006F7159" w:rsidP="006F7159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Армения, </w:t>
      </w:r>
      <w:r w:rsidRPr="00567A91">
        <w:rPr>
          <w:sz w:val="22"/>
          <w:szCs w:val="22"/>
        </w:rPr>
        <w:t>Цахкадзор</w:t>
      </w:r>
      <w:r w:rsidRPr="002C34F5">
        <w:rPr>
          <w:sz w:val="22"/>
          <w:szCs w:val="22"/>
        </w:rPr>
        <w:t xml:space="preserve">, </w:t>
      </w:r>
      <w:r w:rsidRPr="00567A91">
        <w:rPr>
          <w:sz w:val="22"/>
          <w:szCs w:val="22"/>
        </w:rPr>
        <w:t xml:space="preserve"> 3-5 мая 2013</w:t>
      </w:r>
    </w:p>
    <w:p w:rsidR="006F7159" w:rsidRPr="00F43617" w:rsidRDefault="006F7159" w:rsidP="006F715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12"/>
        <w:gridCol w:w="4312"/>
      </w:tblGrid>
      <w:tr w:rsidR="000025B0" w:rsidRPr="00DC4F32" w:rsidTr="002F0890">
        <w:tc>
          <w:tcPr>
            <w:tcW w:w="4784" w:type="dxa"/>
            <w:vAlign w:val="center"/>
          </w:tcPr>
          <w:p w:rsidR="000025B0" w:rsidRPr="00F43617" w:rsidRDefault="000025B0" w:rsidP="002F0890">
            <w:r w:rsidRPr="00F43617">
              <w:t>Фамилия, имя, отчество</w:t>
            </w:r>
          </w:p>
        </w:tc>
        <w:tc>
          <w:tcPr>
            <w:tcW w:w="4324" w:type="dxa"/>
            <w:gridSpan w:val="2"/>
          </w:tcPr>
          <w:p w:rsidR="000025B0" w:rsidRPr="00DC4F32" w:rsidRDefault="000025B0" w:rsidP="002F0890">
            <w:pPr>
              <w:jc w:val="center"/>
              <w:rPr>
                <w:sz w:val="32"/>
                <w:szCs w:val="32"/>
              </w:rPr>
            </w:pPr>
          </w:p>
        </w:tc>
      </w:tr>
      <w:tr w:rsidR="000025B0" w:rsidRPr="00DC4F32" w:rsidTr="002F0890">
        <w:tc>
          <w:tcPr>
            <w:tcW w:w="4784" w:type="dxa"/>
            <w:vAlign w:val="center"/>
          </w:tcPr>
          <w:p w:rsidR="000025B0" w:rsidRPr="00464B2E" w:rsidRDefault="000025B0" w:rsidP="002F0890">
            <w:r w:rsidRPr="00464B2E">
              <w:t>Дата рождения (день/месяц/год)</w:t>
            </w:r>
          </w:p>
        </w:tc>
        <w:tc>
          <w:tcPr>
            <w:tcW w:w="4324" w:type="dxa"/>
            <w:gridSpan w:val="2"/>
          </w:tcPr>
          <w:p w:rsidR="000025B0" w:rsidRPr="00DC4F32" w:rsidRDefault="000025B0" w:rsidP="002F0890">
            <w:pPr>
              <w:jc w:val="center"/>
              <w:rPr>
                <w:sz w:val="32"/>
                <w:szCs w:val="32"/>
              </w:rPr>
            </w:pPr>
          </w:p>
        </w:tc>
      </w:tr>
      <w:tr w:rsidR="000025B0" w:rsidRPr="00DC4F32" w:rsidTr="002F0890">
        <w:tc>
          <w:tcPr>
            <w:tcW w:w="4784" w:type="dxa"/>
            <w:vAlign w:val="center"/>
          </w:tcPr>
          <w:p w:rsidR="000025B0" w:rsidRPr="00464B2E" w:rsidRDefault="000025B0" w:rsidP="002F0890">
            <w:r w:rsidRPr="00F43617">
              <w:t>Страна/город</w:t>
            </w:r>
          </w:p>
        </w:tc>
        <w:tc>
          <w:tcPr>
            <w:tcW w:w="4324" w:type="dxa"/>
            <w:gridSpan w:val="2"/>
          </w:tcPr>
          <w:p w:rsidR="000025B0" w:rsidRPr="00DC4F32" w:rsidRDefault="000025B0" w:rsidP="002F0890">
            <w:pPr>
              <w:jc w:val="center"/>
              <w:rPr>
                <w:sz w:val="32"/>
                <w:szCs w:val="32"/>
              </w:rPr>
            </w:pPr>
          </w:p>
        </w:tc>
      </w:tr>
      <w:tr w:rsidR="000025B0" w:rsidRPr="00DC4F32" w:rsidTr="002F0890">
        <w:tc>
          <w:tcPr>
            <w:tcW w:w="4784" w:type="dxa"/>
            <w:vAlign w:val="center"/>
          </w:tcPr>
          <w:p w:rsidR="000025B0" w:rsidRPr="00464B2E" w:rsidRDefault="000025B0" w:rsidP="002F0890">
            <w:pPr>
              <w:rPr>
                <w:lang w:val="en-US"/>
              </w:rPr>
            </w:pPr>
            <w:r w:rsidRPr="00464B2E">
              <w:t>Место работы/учебы</w:t>
            </w:r>
            <w:r w:rsidRPr="00F43617">
              <w:t xml:space="preserve"> </w:t>
            </w:r>
          </w:p>
        </w:tc>
        <w:tc>
          <w:tcPr>
            <w:tcW w:w="4324" w:type="dxa"/>
            <w:gridSpan w:val="2"/>
          </w:tcPr>
          <w:p w:rsidR="000025B0" w:rsidRPr="00DC4F32" w:rsidRDefault="000025B0" w:rsidP="002F0890">
            <w:pPr>
              <w:jc w:val="center"/>
              <w:rPr>
                <w:sz w:val="32"/>
                <w:szCs w:val="32"/>
              </w:rPr>
            </w:pPr>
          </w:p>
        </w:tc>
      </w:tr>
      <w:tr w:rsidR="000025B0" w:rsidRPr="00DC4F32" w:rsidTr="002F0890">
        <w:tc>
          <w:tcPr>
            <w:tcW w:w="4784" w:type="dxa"/>
            <w:vAlign w:val="center"/>
          </w:tcPr>
          <w:p w:rsidR="000025B0" w:rsidRPr="00464B2E" w:rsidRDefault="000025B0" w:rsidP="002F0890">
            <w:pPr>
              <w:rPr>
                <w:lang w:val="en-US"/>
              </w:rPr>
            </w:pPr>
            <w:r w:rsidRPr="00464B2E">
              <w:t>Факультет, кафедра / отдел, лаборатория</w:t>
            </w:r>
          </w:p>
        </w:tc>
        <w:tc>
          <w:tcPr>
            <w:tcW w:w="4324" w:type="dxa"/>
            <w:gridSpan w:val="2"/>
          </w:tcPr>
          <w:p w:rsidR="000025B0" w:rsidRPr="00DC4F32" w:rsidRDefault="000025B0" w:rsidP="002F0890">
            <w:pPr>
              <w:jc w:val="center"/>
              <w:rPr>
                <w:sz w:val="32"/>
                <w:szCs w:val="32"/>
              </w:rPr>
            </w:pPr>
          </w:p>
        </w:tc>
      </w:tr>
      <w:tr w:rsidR="000025B0" w:rsidRPr="00DC4F32" w:rsidTr="002F0890">
        <w:tc>
          <w:tcPr>
            <w:tcW w:w="4784" w:type="dxa"/>
          </w:tcPr>
          <w:p w:rsidR="000025B0" w:rsidRPr="00464B2E" w:rsidRDefault="000025B0" w:rsidP="002F0890">
            <w:r w:rsidRPr="00464B2E">
              <w:t>Должность</w:t>
            </w:r>
          </w:p>
        </w:tc>
        <w:tc>
          <w:tcPr>
            <w:tcW w:w="4324" w:type="dxa"/>
            <w:gridSpan w:val="2"/>
          </w:tcPr>
          <w:p w:rsidR="000025B0" w:rsidRPr="00DC4F32" w:rsidRDefault="000025B0" w:rsidP="002F0890">
            <w:pPr>
              <w:jc w:val="center"/>
              <w:rPr>
                <w:sz w:val="32"/>
                <w:szCs w:val="32"/>
              </w:rPr>
            </w:pPr>
          </w:p>
        </w:tc>
      </w:tr>
      <w:tr w:rsidR="000025B0" w:rsidRPr="00DC4F32" w:rsidTr="002F0890">
        <w:tc>
          <w:tcPr>
            <w:tcW w:w="4784" w:type="dxa"/>
          </w:tcPr>
          <w:p w:rsidR="000025B0" w:rsidRPr="00464B2E" w:rsidRDefault="000025B0" w:rsidP="002F0890">
            <w:pPr>
              <w:rPr>
                <w:lang w:val="en-US"/>
              </w:rPr>
            </w:pPr>
            <w:r w:rsidRPr="00464B2E">
              <w:t>Ученая степень/ звание</w:t>
            </w:r>
          </w:p>
        </w:tc>
        <w:tc>
          <w:tcPr>
            <w:tcW w:w="4324" w:type="dxa"/>
            <w:gridSpan w:val="2"/>
          </w:tcPr>
          <w:p w:rsidR="000025B0" w:rsidRPr="00DC4F32" w:rsidRDefault="000025B0" w:rsidP="002F0890">
            <w:pPr>
              <w:jc w:val="center"/>
              <w:rPr>
                <w:sz w:val="32"/>
                <w:szCs w:val="32"/>
              </w:rPr>
            </w:pPr>
          </w:p>
        </w:tc>
      </w:tr>
      <w:tr w:rsidR="000025B0" w:rsidRPr="000025B0" w:rsidTr="002F0890">
        <w:tc>
          <w:tcPr>
            <w:tcW w:w="4784" w:type="dxa"/>
          </w:tcPr>
          <w:p w:rsidR="000025B0" w:rsidRPr="00464B2E" w:rsidRDefault="000025B0" w:rsidP="002F0890">
            <w:r w:rsidRPr="00464B2E">
              <w:t>Адрес места работы/учебы (с указанием почтового индекса)*</w:t>
            </w:r>
          </w:p>
        </w:tc>
        <w:tc>
          <w:tcPr>
            <w:tcW w:w="4324" w:type="dxa"/>
            <w:gridSpan w:val="2"/>
          </w:tcPr>
          <w:p w:rsidR="000025B0" w:rsidRPr="000025B0" w:rsidRDefault="000025B0" w:rsidP="002F0890">
            <w:pPr>
              <w:jc w:val="center"/>
              <w:rPr>
                <w:sz w:val="32"/>
                <w:szCs w:val="32"/>
              </w:rPr>
            </w:pPr>
          </w:p>
        </w:tc>
      </w:tr>
      <w:tr w:rsidR="000025B0" w:rsidRPr="00DC4F32" w:rsidTr="002F0890">
        <w:tc>
          <w:tcPr>
            <w:tcW w:w="4784" w:type="dxa"/>
          </w:tcPr>
          <w:p w:rsidR="000025B0" w:rsidRPr="00464B2E" w:rsidRDefault="000025B0" w:rsidP="002F0890">
            <w:r w:rsidRPr="00464B2E">
              <w:t>Телефон места работы/учебы (с кодом страны, города)</w:t>
            </w:r>
          </w:p>
        </w:tc>
        <w:tc>
          <w:tcPr>
            <w:tcW w:w="4324" w:type="dxa"/>
            <w:gridSpan w:val="2"/>
          </w:tcPr>
          <w:p w:rsidR="000025B0" w:rsidRPr="00DC4F32" w:rsidRDefault="000025B0" w:rsidP="002F0890">
            <w:pPr>
              <w:jc w:val="center"/>
              <w:rPr>
                <w:sz w:val="32"/>
                <w:szCs w:val="32"/>
              </w:rPr>
            </w:pPr>
          </w:p>
        </w:tc>
      </w:tr>
      <w:tr w:rsidR="000025B0" w:rsidRPr="00DC4F32" w:rsidTr="002F0890">
        <w:tc>
          <w:tcPr>
            <w:tcW w:w="4784" w:type="dxa"/>
            <w:vAlign w:val="center"/>
          </w:tcPr>
          <w:p w:rsidR="000025B0" w:rsidRPr="00F43617" w:rsidRDefault="000025B0" w:rsidP="002F0890">
            <w:r w:rsidRPr="00F43617">
              <w:t xml:space="preserve">Название </w:t>
            </w:r>
            <w:r>
              <w:t>статьи</w:t>
            </w:r>
          </w:p>
        </w:tc>
        <w:tc>
          <w:tcPr>
            <w:tcW w:w="4324" w:type="dxa"/>
            <w:gridSpan w:val="2"/>
          </w:tcPr>
          <w:p w:rsidR="000025B0" w:rsidRPr="00DC4F32" w:rsidRDefault="000025B0" w:rsidP="002F0890">
            <w:pPr>
              <w:jc w:val="center"/>
              <w:rPr>
                <w:sz w:val="32"/>
                <w:szCs w:val="32"/>
              </w:rPr>
            </w:pPr>
          </w:p>
        </w:tc>
      </w:tr>
      <w:tr w:rsidR="006F7159" w:rsidRPr="00DC4F32" w:rsidTr="002F0890">
        <w:tc>
          <w:tcPr>
            <w:tcW w:w="4784" w:type="dxa"/>
            <w:vAlign w:val="center"/>
          </w:tcPr>
          <w:p w:rsidR="006F7159" w:rsidRPr="00F43617" w:rsidRDefault="006F7159" w:rsidP="002F0890">
            <w:r>
              <w:t>Научный руководитель (</w:t>
            </w:r>
            <w:r w:rsidRPr="009644E2">
              <w:rPr>
                <w:u w:val="single"/>
              </w:rPr>
              <w:t xml:space="preserve">для </w:t>
            </w:r>
            <w:r>
              <w:rPr>
                <w:u w:val="single"/>
              </w:rPr>
              <w:t>магистрантов</w:t>
            </w:r>
            <w:r>
              <w:t>)</w:t>
            </w:r>
          </w:p>
        </w:tc>
        <w:tc>
          <w:tcPr>
            <w:tcW w:w="4324" w:type="dxa"/>
            <w:gridSpan w:val="2"/>
          </w:tcPr>
          <w:p w:rsidR="006F7159" w:rsidRPr="00DC4F32" w:rsidRDefault="006F7159" w:rsidP="002F0890">
            <w:pPr>
              <w:jc w:val="center"/>
              <w:rPr>
                <w:sz w:val="32"/>
                <w:szCs w:val="32"/>
              </w:rPr>
            </w:pPr>
          </w:p>
        </w:tc>
      </w:tr>
      <w:tr w:rsidR="006F7159" w:rsidRPr="00DC4F32" w:rsidTr="002F0890">
        <w:tc>
          <w:tcPr>
            <w:tcW w:w="9108" w:type="dxa"/>
            <w:gridSpan w:val="3"/>
            <w:vAlign w:val="center"/>
          </w:tcPr>
          <w:p w:rsidR="006F7159" w:rsidRDefault="006F7159" w:rsidP="002F0890">
            <w:pPr>
              <w:jc w:val="center"/>
              <w:rPr>
                <w:b/>
              </w:rPr>
            </w:pPr>
          </w:p>
          <w:p w:rsidR="006F7159" w:rsidRDefault="006F7159" w:rsidP="002F089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C35E3">
              <w:rPr>
                <w:b/>
                <w:bCs/>
                <w:lang w:val="en-US"/>
              </w:rPr>
              <w:t>Тематическое</w:t>
            </w:r>
            <w:proofErr w:type="spellEnd"/>
            <w:r w:rsidRPr="008C35E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C35E3">
              <w:rPr>
                <w:b/>
                <w:bCs/>
                <w:lang w:val="en-US"/>
              </w:rPr>
              <w:t>направление</w:t>
            </w:r>
            <w:proofErr w:type="spellEnd"/>
            <w:r w:rsidRPr="008C35E3">
              <w:rPr>
                <w:b/>
              </w:rPr>
              <w:t xml:space="preserve"> </w:t>
            </w:r>
            <w:r w:rsidRPr="008C35E3">
              <w:rPr>
                <w:sz w:val="20"/>
                <w:szCs w:val="20"/>
              </w:rPr>
              <w:t>(нужное выделить)</w:t>
            </w:r>
          </w:p>
          <w:p w:rsidR="006F7159" w:rsidRPr="00464B2E" w:rsidRDefault="006F7159" w:rsidP="002F089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7159" w:rsidRPr="00DC4F32" w:rsidTr="002F0890">
        <w:tc>
          <w:tcPr>
            <w:tcW w:w="9108" w:type="dxa"/>
            <w:gridSpan w:val="3"/>
            <w:vAlign w:val="center"/>
          </w:tcPr>
          <w:p w:rsidR="006F7159" w:rsidRPr="007F078B" w:rsidRDefault="006F7159" w:rsidP="006F715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20"/>
              <w:jc w:val="both"/>
              <w:rPr>
                <w:szCs w:val="20"/>
              </w:rPr>
            </w:pPr>
            <w:r w:rsidRPr="007F078B">
              <w:rPr>
                <w:szCs w:val="20"/>
              </w:rPr>
              <w:t>Биоразнообразие и сохранение растительного и животного мира. Виды, сообщества и экосистемы.</w:t>
            </w:r>
          </w:p>
          <w:p w:rsidR="006F7159" w:rsidRPr="001151EF" w:rsidRDefault="006F7159" w:rsidP="006F715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20"/>
              <w:jc w:val="both"/>
              <w:rPr>
                <w:rStyle w:val="apple-style-span"/>
                <w:szCs w:val="20"/>
              </w:rPr>
            </w:pPr>
            <w:r w:rsidRPr="007F078B">
              <w:rPr>
                <w:szCs w:val="20"/>
              </w:rPr>
              <w:t xml:space="preserve">Разнообразие и сохранение генофонда животных и растений. </w:t>
            </w:r>
            <w:r w:rsidRPr="007F078B">
              <w:rPr>
                <w:rStyle w:val="apple-style-span"/>
                <w:szCs w:val="20"/>
              </w:rPr>
              <w:t>Проблемы сохранения биоразнообразия в усл</w:t>
            </w:r>
            <w:r w:rsidRPr="00D267AC">
              <w:rPr>
                <w:rStyle w:val="apple-style-span"/>
                <w:szCs w:val="20"/>
              </w:rPr>
              <w:t>овиях</w:t>
            </w:r>
            <w:r w:rsidRPr="007F078B">
              <w:rPr>
                <w:rStyle w:val="apple-style-span"/>
                <w:szCs w:val="20"/>
              </w:rPr>
              <w:t xml:space="preserve"> </w:t>
            </w:r>
            <w:r w:rsidRPr="00186D70">
              <w:rPr>
                <w:rStyle w:val="apple-style-span"/>
                <w:i/>
                <w:szCs w:val="20"/>
              </w:rPr>
              <w:t>ex-situ</w:t>
            </w:r>
            <w:r w:rsidRPr="007F078B">
              <w:rPr>
                <w:rStyle w:val="apple-style-span"/>
                <w:szCs w:val="20"/>
              </w:rPr>
              <w:t xml:space="preserve"> и </w:t>
            </w:r>
            <w:r w:rsidRPr="00186D70">
              <w:rPr>
                <w:rStyle w:val="apple-style-span"/>
                <w:i/>
                <w:szCs w:val="20"/>
                <w:lang w:val="en-US"/>
              </w:rPr>
              <w:t>in</w:t>
            </w:r>
            <w:r w:rsidRPr="00186D70">
              <w:rPr>
                <w:rStyle w:val="apple-style-span"/>
                <w:i/>
                <w:szCs w:val="20"/>
              </w:rPr>
              <w:t>-situ</w:t>
            </w:r>
            <w:r w:rsidRPr="007F078B">
              <w:rPr>
                <w:rStyle w:val="apple-style-span"/>
                <w:szCs w:val="20"/>
              </w:rPr>
              <w:t>.</w:t>
            </w:r>
          </w:p>
          <w:p w:rsidR="006F7159" w:rsidRPr="007F078B" w:rsidRDefault="006F7159" w:rsidP="006F715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720"/>
              <w:jc w:val="both"/>
              <w:rPr>
                <w:rStyle w:val="Strong"/>
                <w:b w:val="0"/>
                <w:bCs w:val="0"/>
                <w:szCs w:val="20"/>
              </w:rPr>
            </w:pPr>
            <w:r>
              <w:rPr>
                <w:rStyle w:val="apple-style-span"/>
                <w:szCs w:val="20"/>
              </w:rPr>
              <w:t xml:space="preserve">Воздействие изменений климата на </w:t>
            </w:r>
            <w:r>
              <w:rPr>
                <w:rStyle w:val="apple-style-span"/>
                <w:rFonts w:ascii="Sylfaen" w:hAnsi="Sylfaen"/>
                <w:szCs w:val="20"/>
              </w:rPr>
              <w:t>экосистемы</w:t>
            </w:r>
            <w:r>
              <w:rPr>
                <w:rStyle w:val="apple-style-span"/>
                <w:szCs w:val="20"/>
              </w:rPr>
              <w:t>.</w:t>
            </w:r>
          </w:p>
          <w:p w:rsidR="006F7159" w:rsidRPr="00F43617" w:rsidRDefault="006F7159" w:rsidP="006F7159">
            <w:pPr>
              <w:numPr>
                <w:ilvl w:val="0"/>
                <w:numId w:val="1"/>
              </w:numPr>
              <w:ind w:left="720"/>
              <w:jc w:val="both"/>
            </w:pPr>
            <w:r w:rsidRPr="007F078B">
              <w:rPr>
                <w:bCs/>
                <w:szCs w:val="20"/>
              </w:rPr>
              <w:t>Правовые и экономические основы природопользования и охраны природы</w:t>
            </w:r>
            <w:r w:rsidRPr="00D267AC">
              <w:rPr>
                <w:bCs/>
                <w:szCs w:val="20"/>
              </w:rPr>
              <w:t>.</w:t>
            </w:r>
          </w:p>
        </w:tc>
      </w:tr>
      <w:tr w:rsidR="006F7159" w:rsidRPr="00DC4F32" w:rsidTr="002F0890">
        <w:trPr>
          <w:trHeight w:val="979"/>
        </w:trPr>
        <w:tc>
          <w:tcPr>
            <w:tcW w:w="4784" w:type="dxa"/>
            <w:vAlign w:val="center"/>
          </w:tcPr>
          <w:p w:rsidR="006F7159" w:rsidRPr="00F43617" w:rsidRDefault="006F7159" w:rsidP="002F0890">
            <w:r w:rsidRPr="00F43617">
              <w:t>Соавторы</w:t>
            </w:r>
          </w:p>
        </w:tc>
        <w:tc>
          <w:tcPr>
            <w:tcW w:w="4324" w:type="dxa"/>
            <w:gridSpan w:val="2"/>
          </w:tcPr>
          <w:p w:rsidR="006F7159" w:rsidRPr="00DC4F32" w:rsidRDefault="006F7159" w:rsidP="002F0890">
            <w:pPr>
              <w:jc w:val="center"/>
              <w:rPr>
                <w:sz w:val="32"/>
                <w:szCs w:val="32"/>
              </w:rPr>
            </w:pPr>
          </w:p>
        </w:tc>
      </w:tr>
      <w:tr w:rsidR="006F7159" w:rsidRPr="00DC4F32" w:rsidTr="002F0890">
        <w:tc>
          <w:tcPr>
            <w:tcW w:w="4784" w:type="dxa"/>
            <w:vAlign w:val="center"/>
          </w:tcPr>
          <w:p w:rsidR="006F7159" w:rsidRPr="00464B2E" w:rsidRDefault="006F7159" w:rsidP="002F0890">
            <w:pPr>
              <w:rPr>
                <w:lang w:val="en-US"/>
              </w:rPr>
            </w:pPr>
            <w:r w:rsidRPr="00F43617">
              <w:t>Сумма оргвзноса</w:t>
            </w:r>
          </w:p>
        </w:tc>
        <w:tc>
          <w:tcPr>
            <w:tcW w:w="4324" w:type="dxa"/>
            <w:gridSpan w:val="2"/>
          </w:tcPr>
          <w:p w:rsidR="006F7159" w:rsidRPr="00DC4F32" w:rsidRDefault="006F7159" w:rsidP="002F0890">
            <w:pPr>
              <w:jc w:val="center"/>
              <w:rPr>
                <w:sz w:val="32"/>
                <w:szCs w:val="32"/>
              </w:rPr>
            </w:pPr>
          </w:p>
        </w:tc>
      </w:tr>
      <w:tr w:rsidR="006F7159" w:rsidRPr="00DC4F32" w:rsidTr="002F0890">
        <w:tc>
          <w:tcPr>
            <w:tcW w:w="9108" w:type="dxa"/>
            <w:gridSpan w:val="3"/>
            <w:vAlign w:val="center"/>
          </w:tcPr>
          <w:p w:rsidR="006F7159" w:rsidRPr="008C35E3" w:rsidRDefault="006F7159" w:rsidP="002F0890">
            <w:pPr>
              <w:jc w:val="center"/>
              <w:rPr>
                <w:b/>
              </w:rPr>
            </w:pPr>
            <w:r w:rsidRPr="008C35E3">
              <w:rPr>
                <w:b/>
              </w:rPr>
              <w:t>Форма участия</w:t>
            </w:r>
            <w:r>
              <w:rPr>
                <w:b/>
                <w:lang w:val="en-US"/>
              </w:rPr>
              <w:t xml:space="preserve"> </w:t>
            </w:r>
            <w:r w:rsidRPr="008C35E3">
              <w:rPr>
                <w:sz w:val="20"/>
                <w:szCs w:val="20"/>
              </w:rPr>
              <w:t>(нужное выделить)</w:t>
            </w:r>
          </w:p>
          <w:p w:rsidR="006F7159" w:rsidRPr="008C35E3" w:rsidRDefault="006F7159" w:rsidP="002F089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7159" w:rsidRPr="00DC4F32" w:rsidTr="002F0890">
        <w:tc>
          <w:tcPr>
            <w:tcW w:w="4784" w:type="dxa"/>
            <w:vAlign w:val="center"/>
          </w:tcPr>
          <w:p w:rsidR="006F7159" w:rsidRPr="008C35E3" w:rsidRDefault="006F7159" w:rsidP="002F0890">
            <w:pPr>
              <w:jc w:val="center"/>
            </w:pPr>
            <w:r w:rsidRPr="008C35E3">
              <w:t>очная</w:t>
            </w:r>
          </w:p>
        </w:tc>
        <w:tc>
          <w:tcPr>
            <w:tcW w:w="4324" w:type="dxa"/>
            <w:gridSpan w:val="2"/>
          </w:tcPr>
          <w:p w:rsidR="006F7159" w:rsidRPr="00464B2E" w:rsidRDefault="006F7159" w:rsidP="002F0890">
            <w:pPr>
              <w:jc w:val="center"/>
            </w:pPr>
            <w:r w:rsidRPr="008C35E3">
              <w:t>заочная</w:t>
            </w:r>
          </w:p>
        </w:tc>
      </w:tr>
      <w:tr w:rsidR="006F7159" w:rsidRPr="00DC4F32" w:rsidTr="002F0890">
        <w:tc>
          <w:tcPr>
            <w:tcW w:w="9108" w:type="dxa"/>
            <w:gridSpan w:val="3"/>
            <w:vAlign w:val="center"/>
          </w:tcPr>
          <w:p w:rsidR="006F7159" w:rsidRPr="008C35E3" w:rsidRDefault="006F7159" w:rsidP="002F0890">
            <w:pPr>
              <w:jc w:val="center"/>
              <w:rPr>
                <w:b/>
              </w:rPr>
            </w:pPr>
            <w:r w:rsidRPr="008C35E3">
              <w:rPr>
                <w:b/>
              </w:rPr>
              <w:t xml:space="preserve">Форма </w:t>
            </w:r>
            <w:r>
              <w:rPr>
                <w:b/>
              </w:rPr>
              <w:t xml:space="preserve">доклада </w:t>
            </w:r>
            <w:r w:rsidRPr="008C35E3">
              <w:rPr>
                <w:sz w:val="20"/>
                <w:szCs w:val="20"/>
              </w:rPr>
              <w:t>(нужное выделить)</w:t>
            </w:r>
          </w:p>
          <w:p w:rsidR="006F7159" w:rsidRPr="00DC4F32" w:rsidRDefault="006F7159" w:rsidP="002F0890">
            <w:pPr>
              <w:jc w:val="center"/>
              <w:rPr>
                <w:sz w:val="32"/>
                <w:szCs w:val="32"/>
              </w:rPr>
            </w:pPr>
          </w:p>
        </w:tc>
      </w:tr>
      <w:tr w:rsidR="006F7159" w:rsidRPr="00DC4F32" w:rsidTr="002F0890">
        <w:tc>
          <w:tcPr>
            <w:tcW w:w="4796" w:type="dxa"/>
            <w:gridSpan w:val="2"/>
            <w:vAlign w:val="center"/>
          </w:tcPr>
          <w:p w:rsidR="006F7159" w:rsidRPr="00DC4F32" w:rsidRDefault="006F7159" w:rsidP="002F0890">
            <w:pPr>
              <w:jc w:val="center"/>
              <w:rPr>
                <w:sz w:val="32"/>
                <w:szCs w:val="32"/>
              </w:rPr>
            </w:pPr>
            <w:r w:rsidRPr="008C35E3">
              <w:t>устный</w:t>
            </w:r>
          </w:p>
        </w:tc>
        <w:tc>
          <w:tcPr>
            <w:tcW w:w="4312" w:type="dxa"/>
            <w:vAlign w:val="center"/>
          </w:tcPr>
          <w:p w:rsidR="006F7159" w:rsidRPr="008C35E3" w:rsidRDefault="006F7159" w:rsidP="002F0890">
            <w:pPr>
              <w:jc w:val="center"/>
            </w:pPr>
            <w:r>
              <w:rPr>
                <w:lang w:val="en-US"/>
              </w:rPr>
              <w:t>с</w:t>
            </w:r>
            <w:r w:rsidRPr="008C35E3">
              <w:t>тендовый доклад</w:t>
            </w:r>
          </w:p>
        </w:tc>
      </w:tr>
      <w:tr w:rsidR="006F7159" w:rsidRPr="00DC4F32" w:rsidTr="002F0890">
        <w:tc>
          <w:tcPr>
            <w:tcW w:w="4796" w:type="dxa"/>
            <w:gridSpan w:val="2"/>
            <w:vAlign w:val="center"/>
          </w:tcPr>
          <w:p w:rsidR="006F7159" w:rsidRPr="00464B2E" w:rsidRDefault="006F7159" w:rsidP="002F0890">
            <w:pPr>
              <w:jc w:val="center"/>
              <w:rPr>
                <w:bCs/>
                <w:color w:val="FF0000"/>
                <w:lang w:val="en-US"/>
              </w:rPr>
            </w:pPr>
          </w:p>
          <w:p w:rsidR="006F7159" w:rsidRDefault="006F7159" w:rsidP="002F0890">
            <w:pPr>
              <w:jc w:val="center"/>
              <w:rPr>
                <w:bCs/>
              </w:rPr>
            </w:pPr>
            <w:proofErr w:type="spellStart"/>
            <w:r w:rsidRPr="00464B2E">
              <w:rPr>
                <w:bCs/>
                <w:lang w:val="en-US"/>
              </w:rPr>
              <w:t>Дата</w:t>
            </w:r>
            <w:proofErr w:type="spellEnd"/>
            <w:r w:rsidRPr="00464B2E">
              <w:rPr>
                <w:bCs/>
                <w:lang w:val="en-US"/>
              </w:rPr>
              <w:t xml:space="preserve"> </w:t>
            </w:r>
            <w:proofErr w:type="spellStart"/>
            <w:r w:rsidRPr="00464B2E">
              <w:rPr>
                <w:bCs/>
                <w:lang w:val="en-US"/>
              </w:rPr>
              <w:t>заполнения</w:t>
            </w:r>
            <w:proofErr w:type="spellEnd"/>
            <w:r w:rsidRPr="00464B2E">
              <w:rPr>
                <w:bCs/>
                <w:lang w:val="en-US"/>
              </w:rPr>
              <w:t xml:space="preserve"> </w:t>
            </w:r>
            <w:proofErr w:type="spellStart"/>
            <w:r w:rsidRPr="00464B2E">
              <w:rPr>
                <w:bCs/>
                <w:lang w:val="en-US"/>
              </w:rPr>
              <w:t>регистрационной</w:t>
            </w:r>
            <w:proofErr w:type="spellEnd"/>
            <w:r w:rsidRPr="00464B2E">
              <w:rPr>
                <w:bCs/>
                <w:lang w:val="en-US"/>
              </w:rPr>
              <w:t xml:space="preserve"> </w:t>
            </w:r>
            <w:proofErr w:type="spellStart"/>
            <w:r w:rsidRPr="00464B2E">
              <w:rPr>
                <w:bCs/>
                <w:lang w:val="en-US"/>
              </w:rPr>
              <w:t>формы</w:t>
            </w:r>
            <w:proofErr w:type="spellEnd"/>
          </w:p>
          <w:p w:rsidR="006F7159" w:rsidRPr="00703490" w:rsidRDefault="006F7159" w:rsidP="002F08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12" w:type="dxa"/>
            <w:vAlign w:val="center"/>
          </w:tcPr>
          <w:p w:rsidR="006F7159" w:rsidRPr="00705E17" w:rsidRDefault="006F7159" w:rsidP="002F0890">
            <w:pPr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6F7159" w:rsidRDefault="006F7159" w:rsidP="006F7159">
      <w:pPr>
        <w:keepNext/>
        <w:widowControl w:val="0"/>
        <w:adjustRightInd w:val="0"/>
        <w:ind w:firstLine="567"/>
        <w:jc w:val="both"/>
        <w:rPr>
          <w:sz w:val="20"/>
        </w:rPr>
      </w:pPr>
      <w:r w:rsidRPr="007F078B">
        <w:rPr>
          <w:sz w:val="20"/>
        </w:rPr>
        <w:t>*</w:t>
      </w:r>
      <w:r>
        <w:rPr>
          <w:sz w:val="20"/>
        </w:rPr>
        <w:t xml:space="preserve"> </w:t>
      </w:r>
      <w:r w:rsidRPr="007F078B">
        <w:rPr>
          <w:sz w:val="20"/>
        </w:rPr>
        <w:t xml:space="preserve">Уважаемые коллеги! Организационный комитет просит внимательно заполнять графу почтового адреса. От  этого зависит своевременное получение Вами материалов конференции! </w:t>
      </w:r>
    </w:p>
    <w:p w:rsidR="006F7159" w:rsidRPr="007F078B" w:rsidRDefault="006F7159" w:rsidP="006F7159">
      <w:pPr>
        <w:keepNext/>
        <w:widowControl w:val="0"/>
        <w:adjustRightInd w:val="0"/>
        <w:ind w:firstLine="567"/>
        <w:jc w:val="both"/>
        <w:rPr>
          <w:sz w:val="20"/>
        </w:rPr>
      </w:pPr>
      <w:r>
        <w:rPr>
          <w:sz w:val="20"/>
        </w:rPr>
        <w:t>** Необходимо заполнить все поля таблицы</w:t>
      </w:r>
    </w:p>
    <w:p w:rsidR="00182DEA" w:rsidRDefault="00182DEA"/>
    <w:sectPr w:rsidR="00182DEA" w:rsidSect="00C74FCA">
      <w:headerReference w:type="default" r:id="rId5"/>
      <w:pgSz w:w="11906" w:h="16838"/>
      <w:pgMar w:top="1138" w:right="850" w:bottom="1138" w:left="1699" w:header="432" w:footer="129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21" w:rsidRPr="00293D21" w:rsidRDefault="000025B0" w:rsidP="00293D21">
    <w:pPr>
      <w:jc w:val="center"/>
      <w:outlineLvl w:val="0"/>
      <w:rPr>
        <w:i/>
        <w:sz w:val="16"/>
        <w:szCs w:val="16"/>
      </w:rPr>
    </w:pPr>
    <w:r w:rsidRPr="00293D21">
      <w:rPr>
        <w:i/>
        <w:sz w:val="16"/>
        <w:szCs w:val="16"/>
      </w:rPr>
      <w:t>Приглашение на конференцию «Биоразнообразие и экологические проблемы сохранения дикой пр</w:t>
    </w:r>
    <w:r w:rsidRPr="00293D21">
      <w:rPr>
        <w:i/>
        <w:sz w:val="16"/>
        <w:szCs w:val="16"/>
      </w:rPr>
      <w:t>ироды» (Армения,  3-5 мая 2013 г.)</w:t>
    </w:r>
  </w:p>
  <w:p w:rsidR="00293D21" w:rsidRPr="00293D21" w:rsidRDefault="000025B0" w:rsidP="00293D21">
    <w:pPr>
      <w:jc w:val="center"/>
      <w:outlineLvl w:val="0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B49D8"/>
    <w:multiLevelType w:val="hybridMultilevel"/>
    <w:tmpl w:val="6B007EC0"/>
    <w:lvl w:ilvl="0" w:tplc="066CC5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6F7159"/>
    <w:rsid w:val="000025B0"/>
    <w:rsid w:val="00182DEA"/>
    <w:rsid w:val="006F7159"/>
    <w:rsid w:val="0070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715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F7159"/>
    <w:rPr>
      <w:b/>
      <w:bCs/>
    </w:rPr>
  </w:style>
  <w:style w:type="character" w:customStyle="1" w:styleId="apple-style-span">
    <w:name w:val="apple-style-span"/>
    <w:rsid w:val="006F7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Zhanna</cp:lastModifiedBy>
  <cp:revision>2</cp:revision>
  <dcterms:created xsi:type="dcterms:W3CDTF">2013-02-18T20:27:00Z</dcterms:created>
  <dcterms:modified xsi:type="dcterms:W3CDTF">2013-02-18T20:30:00Z</dcterms:modified>
</cp:coreProperties>
</file>