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16" w:type="dxa"/>
        <w:tblInd w:w="-176" w:type="dxa"/>
        <w:tblLook w:val="01E0" w:firstRow="1" w:lastRow="1" w:firstColumn="1" w:lastColumn="1" w:noHBand="0" w:noVBand="0"/>
      </w:tblPr>
      <w:tblGrid>
        <w:gridCol w:w="4008"/>
        <w:gridCol w:w="5996"/>
        <w:gridCol w:w="12"/>
      </w:tblGrid>
      <w:tr w:rsidR="00737E79" w:rsidRPr="00737E79" w:rsidTr="00D65802">
        <w:trPr>
          <w:trHeight w:val="320"/>
        </w:trPr>
        <w:tc>
          <w:tcPr>
            <w:tcW w:w="10016" w:type="dxa"/>
            <w:gridSpan w:val="3"/>
            <w:shd w:val="clear" w:color="auto" w:fill="8DB3E2" w:themeFill="text2" w:themeFillTint="66"/>
          </w:tcPr>
          <w:p w:rsidR="00737E79" w:rsidRPr="00737E79" w:rsidRDefault="00C93BC2" w:rsidP="00737E79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lang w:eastAsia="ru-RU"/>
              </w:rPr>
              <w:t>ТЕХНИЕСКОЕ ЗАДАНИЕ</w:t>
            </w:r>
          </w:p>
        </w:tc>
      </w:tr>
      <w:tr w:rsidR="00737E79" w:rsidRPr="00737E79" w:rsidTr="00737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34"/>
        </w:trPr>
        <w:tc>
          <w:tcPr>
            <w:tcW w:w="4008" w:type="dxa"/>
          </w:tcPr>
          <w:p w:rsidR="00737E79" w:rsidRPr="00737E79" w:rsidRDefault="00737E79" w:rsidP="00737E7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737E79">
              <w:rPr>
                <w:rFonts w:ascii="Calibri" w:eastAsia="Times New Roman" w:hAnsi="Calibri" w:cs="Calibri"/>
                <w:b/>
                <w:lang w:eastAsia="ru-RU"/>
              </w:rPr>
              <w:t>Название организации</w:t>
            </w:r>
            <w:r w:rsidRPr="00737E79">
              <w:rPr>
                <w:rFonts w:ascii="Calibri" w:eastAsia="Times New Roman" w:hAnsi="Calibri" w:cs="Calibri"/>
                <w:b/>
                <w:lang w:val="en-US" w:eastAsia="ru-RU"/>
              </w:rPr>
              <w:t>:</w:t>
            </w:r>
          </w:p>
        </w:tc>
        <w:tc>
          <w:tcPr>
            <w:tcW w:w="6008" w:type="dxa"/>
            <w:gridSpan w:val="2"/>
            <w:shd w:val="clear" w:color="auto" w:fill="auto"/>
            <w:vAlign w:val="center"/>
          </w:tcPr>
          <w:p w:rsidR="00737E79" w:rsidRPr="00737E79" w:rsidRDefault="00737E79" w:rsidP="00737E79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ОФ </w:t>
            </w:r>
            <w:r>
              <w:rPr>
                <w:rFonts w:ascii="Calibri" w:eastAsia="Times New Roman" w:hAnsi="Calibri" w:cs="Calibri"/>
                <w:lang w:val="en-US" w:eastAsia="ru-RU"/>
              </w:rPr>
              <w:t>MSDSP</w:t>
            </w:r>
            <w:r w:rsidRPr="00737E79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en-US" w:eastAsia="ru-RU"/>
              </w:rPr>
              <w:t>KG</w:t>
            </w:r>
            <w:r w:rsidRPr="00737E79">
              <w:rPr>
                <w:rFonts w:ascii="Calibri" w:eastAsia="Times New Roman" w:hAnsi="Calibri" w:cs="Calibri"/>
                <w:lang w:eastAsia="ru-RU"/>
              </w:rPr>
              <w:t xml:space="preserve"> (</w:t>
            </w:r>
            <w:r>
              <w:rPr>
                <w:rFonts w:ascii="Calibri" w:eastAsia="Times New Roman" w:hAnsi="Calibri" w:cs="Calibri"/>
                <w:lang w:eastAsia="ru-RU"/>
              </w:rPr>
              <w:t>Инициатива Фонда Ага Хан</w:t>
            </w:r>
            <w:r w:rsidRPr="00737E79">
              <w:rPr>
                <w:rFonts w:ascii="Calibri" w:eastAsia="Times New Roman" w:hAnsi="Calibri" w:cs="Calibri"/>
                <w:lang w:eastAsia="ru-RU"/>
              </w:rPr>
              <w:t>)</w:t>
            </w:r>
          </w:p>
        </w:tc>
      </w:tr>
      <w:tr w:rsidR="00737E79" w:rsidRPr="00737E79" w:rsidTr="00737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08" w:type="dxa"/>
          </w:tcPr>
          <w:p w:rsidR="00737E79" w:rsidRPr="00737E79" w:rsidRDefault="00737E79" w:rsidP="00737E7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737E79">
              <w:rPr>
                <w:rFonts w:ascii="Calibri" w:eastAsia="Times New Roman" w:hAnsi="Calibri" w:cs="Calibri"/>
                <w:b/>
                <w:lang w:eastAsia="ru-RU"/>
              </w:rPr>
              <w:t>Название позиции</w:t>
            </w:r>
            <w:r w:rsidRPr="00737E79">
              <w:rPr>
                <w:rFonts w:ascii="Calibri" w:eastAsia="Times New Roman" w:hAnsi="Calibri" w:cs="Calibri"/>
                <w:b/>
                <w:lang w:val="en-US" w:eastAsia="ru-RU"/>
              </w:rPr>
              <w:t>:</w:t>
            </w:r>
          </w:p>
        </w:tc>
        <w:tc>
          <w:tcPr>
            <w:tcW w:w="6008" w:type="dxa"/>
            <w:gridSpan w:val="2"/>
            <w:shd w:val="clear" w:color="auto" w:fill="auto"/>
            <w:vAlign w:val="center"/>
          </w:tcPr>
          <w:p w:rsidR="00737E79" w:rsidRPr="00737E79" w:rsidRDefault="00737E79" w:rsidP="00737E7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Тренер по проведению тренинга «</w:t>
            </w:r>
            <w:r w:rsidR="00507D88">
              <w:rPr>
                <w:rFonts w:ascii="Calibri" w:eastAsia="Times New Roman" w:hAnsi="Calibri" w:cs="Calibri"/>
                <w:lang w:eastAsia="ru-RU"/>
              </w:rPr>
              <w:t xml:space="preserve">Эффективное </w:t>
            </w:r>
            <w:r>
              <w:rPr>
                <w:rFonts w:ascii="Calibri" w:eastAsia="Times New Roman" w:hAnsi="Calibri" w:cs="Calibri"/>
                <w:lang w:eastAsia="ru-RU"/>
              </w:rPr>
              <w:t>Управление Временем»</w:t>
            </w:r>
          </w:p>
        </w:tc>
      </w:tr>
      <w:tr w:rsidR="00737E79" w:rsidRPr="00737E79" w:rsidTr="00737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352"/>
        </w:trPr>
        <w:tc>
          <w:tcPr>
            <w:tcW w:w="4008" w:type="dxa"/>
          </w:tcPr>
          <w:p w:rsidR="00737E79" w:rsidRPr="00737E79" w:rsidRDefault="00737E79" w:rsidP="00737E7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val="en-US" w:eastAsia="ru-RU"/>
              </w:rPr>
            </w:pPr>
            <w:r w:rsidRPr="00737E79">
              <w:rPr>
                <w:rFonts w:ascii="Calibri" w:eastAsia="Times New Roman" w:hAnsi="Calibri" w:cs="Calibri"/>
                <w:b/>
                <w:lang w:eastAsia="ru-RU"/>
              </w:rPr>
              <w:t>Место</w:t>
            </w:r>
            <w:r w:rsidRPr="00737E79">
              <w:rPr>
                <w:rFonts w:ascii="Calibri" w:eastAsia="Times New Roman" w:hAnsi="Calibri" w:cs="Calibri"/>
                <w:b/>
                <w:lang w:val="en-US" w:eastAsia="ru-RU"/>
              </w:rPr>
              <w:t>:</w:t>
            </w:r>
          </w:p>
        </w:tc>
        <w:tc>
          <w:tcPr>
            <w:tcW w:w="6008" w:type="dxa"/>
            <w:gridSpan w:val="2"/>
            <w:shd w:val="clear" w:color="auto" w:fill="auto"/>
            <w:vAlign w:val="center"/>
          </w:tcPr>
          <w:p w:rsidR="00737E79" w:rsidRPr="00737E79" w:rsidRDefault="00737E79" w:rsidP="00737E7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г. Иссык-Куль, Пансионат </w:t>
            </w:r>
            <w:r>
              <w:rPr>
                <w:rFonts w:ascii="Calibri" w:eastAsia="Times New Roman" w:hAnsi="Calibri" w:cs="Calibri"/>
                <w:lang w:val="en-US" w:eastAsia="ru-RU"/>
              </w:rPr>
              <w:t>Royal</w:t>
            </w:r>
            <w:r w:rsidRPr="00737E79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val="en-US" w:eastAsia="ru-RU"/>
              </w:rPr>
              <w:t>Beach</w:t>
            </w:r>
          </w:p>
        </w:tc>
      </w:tr>
      <w:tr w:rsidR="00737E79" w:rsidRPr="00737E79" w:rsidTr="00737E79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4008" w:type="dxa"/>
          </w:tcPr>
          <w:p w:rsidR="00737E79" w:rsidRPr="00737E79" w:rsidRDefault="00737E79" w:rsidP="00737E7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737E79">
              <w:rPr>
                <w:rFonts w:ascii="Calibri" w:eastAsia="Times New Roman" w:hAnsi="Calibri" w:cs="Calibri"/>
                <w:b/>
                <w:lang w:eastAsia="ru-RU"/>
              </w:rPr>
              <w:t>Длительность контракта:</w:t>
            </w:r>
          </w:p>
        </w:tc>
        <w:tc>
          <w:tcPr>
            <w:tcW w:w="6008" w:type="dxa"/>
            <w:gridSpan w:val="2"/>
            <w:shd w:val="clear" w:color="auto" w:fill="auto"/>
            <w:vAlign w:val="center"/>
          </w:tcPr>
          <w:p w:rsidR="00737E79" w:rsidRPr="00737E79" w:rsidRDefault="004E1D64" w:rsidP="00737E7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2 дня</w:t>
            </w:r>
            <w:r w:rsidR="00737E79" w:rsidRPr="00737E79">
              <w:rPr>
                <w:rFonts w:ascii="Calibri" w:eastAsia="Times New Roman" w:hAnsi="Calibri" w:cs="Calibri"/>
                <w:lang w:eastAsia="ru-RU"/>
              </w:rPr>
              <w:t xml:space="preserve"> (</w:t>
            </w:r>
            <w:r w:rsidR="00606DC9">
              <w:rPr>
                <w:rFonts w:ascii="Calibri" w:eastAsia="Times New Roman" w:hAnsi="Calibri" w:cs="Calibri"/>
                <w:lang w:eastAsia="ru-RU"/>
              </w:rPr>
              <w:t>14</w:t>
            </w:r>
            <w:r>
              <w:rPr>
                <w:rFonts w:ascii="Calibri" w:eastAsia="Times New Roman" w:hAnsi="Calibri" w:cs="Calibri"/>
                <w:lang w:eastAsia="ru-RU"/>
              </w:rPr>
              <w:t>-15</w:t>
            </w:r>
            <w:r w:rsidR="00606DC9">
              <w:rPr>
                <w:rFonts w:ascii="Calibri" w:eastAsia="Times New Roman" w:hAnsi="Calibri" w:cs="Calibri"/>
                <w:lang w:eastAsia="ru-RU"/>
              </w:rPr>
              <w:t xml:space="preserve"> августа</w:t>
            </w:r>
            <w:r w:rsidR="00737E79" w:rsidRPr="00737E79">
              <w:rPr>
                <w:rFonts w:ascii="Calibri" w:eastAsia="Times New Roman" w:hAnsi="Calibri" w:cs="Calibri"/>
                <w:lang w:eastAsia="ru-RU"/>
              </w:rPr>
              <w:t xml:space="preserve"> 2013)</w:t>
            </w:r>
          </w:p>
        </w:tc>
      </w:tr>
      <w:tr w:rsidR="00737E79" w:rsidRPr="00737E79" w:rsidTr="00737E79">
        <w:tc>
          <w:tcPr>
            <w:tcW w:w="10016" w:type="dxa"/>
            <w:gridSpan w:val="3"/>
            <w:shd w:val="clear" w:color="auto" w:fill="auto"/>
          </w:tcPr>
          <w:p w:rsidR="00737E79" w:rsidRPr="00737E79" w:rsidRDefault="00737E79" w:rsidP="00737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</w:tr>
      <w:tr w:rsidR="00737E79" w:rsidRPr="00737E79" w:rsidTr="00D65802">
        <w:trPr>
          <w:trHeight w:val="272"/>
        </w:trPr>
        <w:tc>
          <w:tcPr>
            <w:tcW w:w="10016" w:type="dxa"/>
            <w:gridSpan w:val="3"/>
            <w:shd w:val="clear" w:color="auto" w:fill="8DB3E2" w:themeFill="text2" w:themeFillTint="66"/>
          </w:tcPr>
          <w:p w:rsidR="00737E79" w:rsidRPr="00737E79" w:rsidRDefault="00C93BC2" w:rsidP="00737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b/>
                <w:lang w:eastAsia="ru-RU"/>
              </w:rPr>
              <w:t>ОБЩАЯ ИНФОРМАЦИЯ</w:t>
            </w:r>
          </w:p>
        </w:tc>
      </w:tr>
      <w:tr w:rsidR="00737E79" w:rsidRPr="00737E79" w:rsidTr="00737E79">
        <w:tc>
          <w:tcPr>
            <w:tcW w:w="10016" w:type="dxa"/>
            <w:gridSpan w:val="3"/>
            <w:shd w:val="clear" w:color="auto" w:fill="auto"/>
          </w:tcPr>
          <w:p w:rsidR="00737E79" w:rsidRPr="00737E79" w:rsidRDefault="00737E79" w:rsidP="00737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bookmarkStart w:id="0" w:name="_GoBack"/>
            <w:bookmarkEnd w:id="0"/>
          </w:p>
        </w:tc>
      </w:tr>
      <w:tr w:rsidR="00737E79" w:rsidRPr="00737E79" w:rsidTr="00737E79">
        <w:tc>
          <w:tcPr>
            <w:tcW w:w="10016" w:type="dxa"/>
            <w:gridSpan w:val="3"/>
          </w:tcPr>
          <w:p w:rsidR="00BD6EB3" w:rsidRPr="00BD6EB3" w:rsidRDefault="00BD6EB3" w:rsidP="00BD6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noProof/>
              </w:rPr>
            </w:pPr>
            <w:r w:rsidRPr="00BD6EB3">
              <w:rPr>
                <w:rFonts w:ascii="Calibri" w:eastAsia="Times New Roman" w:hAnsi="Calibri" w:cs="Calibri"/>
                <w:noProof/>
              </w:rPr>
              <w:t>MSDSP KG (Программа поддержки развития горных сообществ Кыргызстана), инициатива Фонда Ага Хана - это Общественный Фонд, зарегистрированный в Кыргызстане  с целью  улучшения  условий жизни и возможностей людей в сельской местности.  Для достижения этой цели, MSDSP KG совместно с местным населением и органами власти  реализует ряд многосекторных программ по развитию сельского хозяйства, образования и здравоохранения. Снижение рисков стихийных бедствий, усиление местного самоуправления, а также улучшение адаптации к изменению климата являются  комплексными направлениями в деятельности MSDSP KG. Основные программы Фонда охватывают более 320, 000 человек  в Алайском, Чон-Алайском и Кара-Кульджинском районах Ошской области, в Нарынском и Ат-Башинском районах Нарынской области.</w:t>
            </w:r>
          </w:p>
          <w:p w:rsidR="00BD6EB3" w:rsidRPr="00BD6EB3" w:rsidRDefault="00BD6EB3" w:rsidP="00BD6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noProof/>
              </w:rPr>
            </w:pPr>
            <w:r w:rsidRPr="00BD6EB3">
              <w:rPr>
                <w:rFonts w:ascii="Calibri" w:eastAsia="Times New Roman" w:hAnsi="Calibri" w:cs="Calibri"/>
                <w:noProof/>
              </w:rPr>
              <w:t xml:space="preserve">MSDSP KG насчитывает </w:t>
            </w:r>
            <w:r w:rsidR="008A2D0F">
              <w:rPr>
                <w:rFonts w:ascii="Calibri" w:eastAsia="Times New Roman" w:hAnsi="Calibri" w:cs="Calibri"/>
                <w:noProof/>
              </w:rPr>
              <w:t>10</w:t>
            </w:r>
            <w:r w:rsidR="008A2D0F" w:rsidRPr="008A2D0F">
              <w:rPr>
                <w:rFonts w:ascii="Calibri" w:eastAsia="Times New Roman" w:hAnsi="Calibri" w:cs="Calibri"/>
                <w:noProof/>
              </w:rPr>
              <w:t>9</w:t>
            </w:r>
            <w:r w:rsidRPr="00BD6EB3">
              <w:rPr>
                <w:rFonts w:ascii="Calibri" w:eastAsia="Times New Roman" w:hAnsi="Calibri" w:cs="Calibri"/>
                <w:noProof/>
              </w:rPr>
              <w:t xml:space="preserve"> сотрудников</w:t>
            </w:r>
            <w:r w:rsidR="008A2D0F" w:rsidRPr="008A2D0F">
              <w:rPr>
                <w:rStyle w:val="aa"/>
              </w:rPr>
              <w:t xml:space="preserve"> </w:t>
            </w:r>
            <w:r w:rsidR="00DC6559">
              <w:rPr>
                <w:rStyle w:val="aa"/>
              </w:rPr>
              <w:t xml:space="preserve">в </w:t>
            </w:r>
            <w:r w:rsidR="008A2D0F" w:rsidRPr="008A2D0F">
              <w:rPr>
                <w:rFonts w:ascii="Calibri" w:eastAsia="Times New Roman" w:hAnsi="Calibri" w:cs="Calibri"/>
                <w:noProof/>
              </w:rPr>
              <w:t>трех районных офисах</w:t>
            </w:r>
            <w:r w:rsidR="008A2D0F">
              <w:rPr>
                <w:rStyle w:val="aa"/>
              </w:rPr>
              <w:t xml:space="preserve"> </w:t>
            </w:r>
            <w:r w:rsidRPr="00BD6EB3">
              <w:rPr>
                <w:rFonts w:ascii="Calibri" w:eastAsia="Times New Roman" w:hAnsi="Calibri" w:cs="Calibri"/>
                <w:noProof/>
              </w:rPr>
              <w:t>Чон-Алайском, Алайском</w:t>
            </w:r>
            <w:r w:rsidR="008A2D0F">
              <w:rPr>
                <w:rFonts w:ascii="Calibri" w:eastAsia="Times New Roman" w:hAnsi="Calibri" w:cs="Calibri"/>
                <w:noProof/>
              </w:rPr>
              <w:t xml:space="preserve"> и </w:t>
            </w:r>
            <w:r w:rsidRPr="00BD6EB3">
              <w:rPr>
                <w:rFonts w:ascii="Calibri" w:eastAsia="Times New Roman" w:hAnsi="Calibri" w:cs="Calibri"/>
                <w:noProof/>
              </w:rPr>
              <w:t>Кара-Кульджинском</w:t>
            </w:r>
            <w:r w:rsidR="008A2D0F">
              <w:rPr>
                <w:rFonts w:ascii="Calibri" w:eastAsia="Times New Roman" w:hAnsi="Calibri" w:cs="Calibri"/>
                <w:noProof/>
              </w:rPr>
              <w:t>, в двух</w:t>
            </w:r>
            <w:r w:rsidRPr="00BD6EB3">
              <w:rPr>
                <w:rFonts w:ascii="Calibri" w:eastAsia="Times New Roman" w:hAnsi="Calibri" w:cs="Calibri"/>
                <w:noProof/>
              </w:rPr>
              <w:t xml:space="preserve"> региональных офиса</w:t>
            </w:r>
            <w:r w:rsidR="008A2D0F">
              <w:rPr>
                <w:rFonts w:ascii="Calibri" w:eastAsia="Times New Roman" w:hAnsi="Calibri" w:cs="Calibri"/>
                <w:noProof/>
              </w:rPr>
              <w:t>х в Ошском и Нарынском</w:t>
            </w:r>
            <w:r w:rsidRPr="00BD6EB3">
              <w:rPr>
                <w:rFonts w:ascii="Calibri" w:eastAsia="Times New Roman" w:hAnsi="Calibri" w:cs="Calibri"/>
                <w:noProof/>
              </w:rPr>
              <w:t xml:space="preserve"> областях с головным офисом в городе Бишкек.</w:t>
            </w:r>
          </w:p>
          <w:p w:rsidR="00BD6EB3" w:rsidRPr="00BD6EB3" w:rsidRDefault="00BD6EB3" w:rsidP="00BD6EB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Calibri" w:eastAsia="Times New Roman" w:hAnsi="Calibri" w:cs="Calibri"/>
                <w:noProof/>
              </w:rPr>
            </w:pPr>
            <w:r w:rsidRPr="00BD6EB3">
              <w:rPr>
                <w:rFonts w:ascii="Calibri" w:eastAsia="Times New Roman" w:hAnsi="Calibri" w:cs="Calibri"/>
                <w:noProof/>
              </w:rPr>
              <w:t xml:space="preserve">Ежегодно ОФ MSDSP KG проводит Ретрит-общее корпоративное мероприятие, где принимают участие все сотрудники Фонда для подведения итогов  программ, деятельности, а также обсуждения  достижений, успехов и ошибок в процессе реализации запланированных мероприятий. </w:t>
            </w:r>
          </w:p>
          <w:p w:rsidR="00737E79" w:rsidRDefault="00BD6EB3" w:rsidP="00BD6EB3">
            <w:pPr>
              <w:spacing w:after="0" w:line="240" w:lineRule="auto"/>
              <w:jc w:val="both"/>
              <w:rPr>
                <w:rFonts w:ascii="Calibri" w:eastAsia="Calibri" w:hAnsi="Calibri" w:cs="Calibri"/>
              </w:rPr>
            </w:pPr>
            <w:r w:rsidRPr="00BD6EB3">
              <w:rPr>
                <w:rFonts w:ascii="Calibri" w:eastAsia="Times New Roman" w:hAnsi="Calibri" w:cs="Calibri"/>
                <w:noProof/>
              </w:rPr>
              <w:t>Ретрит 2013 года будет проходить с 13 по 16 августа в пансионате Royal Beach на Иссык-Куле для сотрудников MSDSP KG и AKF. Программа Ретрита включает в себя Планирование Бюджета на 2014 год и проведенеие тренингов по «Эффективному управ</w:t>
            </w:r>
            <w:r w:rsidR="00A964C0">
              <w:rPr>
                <w:rFonts w:ascii="Calibri" w:eastAsia="Times New Roman" w:hAnsi="Calibri" w:cs="Calibri"/>
                <w:noProof/>
              </w:rPr>
              <w:t>лению временем» и «Эффективная ко</w:t>
            </w:r>
            <w:r w:rsidRPr="00BD6EB3">
              <w:rPr>
                <w:rFonts w:ascii="Calibri" w:eastAsia="Times New Roman" w:hAnsi="Calibri" w:cs="Calibri"/>
                <w:noProof/>
              </w:rPr>
              <w:t>мммуникация</w:t>
            </w:r>
            <w:r w:rsidR="00A964C0" w:rsidRPr="00A964C0">
              <w:rPr>
                <w:rFonts w:ascii="Calibri" w:eastAsia="Times New Roman" w:hAnsi="Calibri" w:cs="Calibri"/>
                <w:noProof/>
              </w:rPr>
              <w:t xml:space="preserve"> </w:t>
            </w:r>
            <w:r w:rsidR="00A964C0">
              <w:rPr>
                <w:rFonts w:ascii="Calibri" w:eastAsia="Times New Roman" w:hAnsi="Calibri" w:cs="Calibri"/>
                <w:noProof/>
              </w:rPr>
              <w:t>и навыки успешных презентаций</w:t>
            </w:r>
            <w:r w:rsidRPr="00BD6EB3">
              <w:rPr>
                <w:rFonts w:ascii="Calibri" w:eastAsia="Times New Roman" w:hAnsi="Calibri" w:cs="Calibri"/>
                <w:noProof/>
              </w:rPr>
              <w:t>». Темы тренинга были определены по результатам анализа оценки деятельности сотрудников Фонда 2012 года и необходимости улучшить профессиональное развитие сотрудников в области управления временем и эффективной коммуникации.</w:t>
            </w:r>
            <w:r w:rsidR="00737E79" w:rsidRPr="00737E79">
              <w:rPr>
                <w:rFonts w:ascii="Calibri" w:eastAsia="Calibri" w:hAnsi="Calibri" w:cs="Calibri"/>
              </w:rPr>
              <w:t xml:space="preserve"> </w:t>
            </w:r>
          </w:p>
          <w:p w:rsidR="000B0614" w:rsidRPr="00BD6EB3" w:rsidRDefault="000B0614" w:rsidP="000B0614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</w:rPr>
            </w:pPr>
            <w:r w:rsidRPr="00BD6EB3">
              <w:rPr>
                <w:rFonts w:ascii="Calibri" w:eastAsia="Times New Roman" w:hAnsi="Calibri" w:cs="Calibri"/>
                <w:noProof/>
              </w:rPr>
              <w:t xml:space="preserve">Так как </w:t>
            </w:r>
            <w:r w:rsidR="00A964C0">
              <w:rPr>
                <w:rFonts w:ascii="Calibri" w:eastAsia="Times New Roman" w:hAnsi="Calibri" w:cs="Calibri"/>
                <w:noProof/>
              </w:rPr>
              <w:t>данные темы не являются совершенно новыми</w:t>
            </w:r>
            <w:r w:rsidRPr="00BD6EB3">
              <w:rPr>
                <w:rFonts w:ascii="Calibri" w:eastAsia="Times New Roman" w:hAnsi="Calibri" w:cs="Calibri"/>
                <w:noProof/>
              </w:rPr>
              <w:t xml:space="preserve"> для сотрудников,  необходимо больше сделать акцент на</w:t>
            </w:r>
            <w:r w:rsidR="0037387F" w:rsidRPr="00BD6EB3">
              <w:rPr>
                <w:rFonts w:ascii="Calibri" w:eastAsia="Times New Roman" w:hAnsi="Calibri" w:cs="Calibri"/>
                <w:noProof/>
              </w:rPr>
              <w:t xml:space="preserve"> организацию </w:t>
            </w:r>
            <w:r w:rsidRPr="00BD6EB3">
              <w:rPr>
                <w:rFonts w:ascii="Calibri" w:eastAsia="Times New Roman" w:hAnsi="Calibri" w:cs="Calibri"/>
                <w:noProof/>
              </w:rPr>
              <w:t xml:space="preserve"> практических</w:t>
            </w:r>
            <w:r w:rsidR="0037387F" w:rsidRPr="00BD6EB3">
              <w:rPr>
                <w:rFonts w:ascii="Calibri" w:eastAsia="Times New Roman" w:hAnsi="Calibri" w:cs="Calibri"/>
                <w:noProof/>
              </w:rPr>
              <w:t xml:space="preserve"> занятий,</w:t>
            </w:r>
            <w:r w:rsidRPr="00BD6EB3">
              <w:rPr>
                <w:rFonts w:ascii="Calibri" w:eastAsia="Times New Roman" w:hAnsi="Calibri" w:cs="Calibri"/>
                <w:noProof/>
              </w:rPr>
              <w:t xml:space="preserve"> по использованию инструментов, нежели теоретической части обучения. </w:t>
            </w:r>
          </w:p>
          <w:p w:rsidR="000B0614" w:rsidRPr="00737E79" w:rsidRDefault="000B0614" w:rsidP="00F5640F">
            <w:p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  <w:lang w:eastAsia="ru-RU"/>
              </w:rPr>
            </w:pPr>
          </w:p>
        </w:tc>
      </w:tr>
      <w:tr w:rsidR="00737E79" w:rsidRPr="00737E79" w:rsidTr="00A53DDF">
        <w:tc>
          <w:tcPr>
            <w:tcW w:w="10016" w:type="dxa"/>
            <w:gridSpan w:val="3"/>
            <w:shd w:val="clear" w:color="auto" w:fill="8DB3E2" w:themeFill="text2" w:themeFillTint="66"/>
          </w:tcPr>
          <w:p w:rsidR="00737E79" w:rsidRPr="00737E79" w:rsidRDefault="00737E79" w:rsidP="00737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737E79">
              <w:rPr>
                <w:rFonts w:ascii="Calibri" w:eastAsia="Times New Roman" w:hAnsi="Calibri" w:cs="Calibri"/>
                <w:b/>
                <w:lang w:eastAsia="ru-RU"/>
              </w:rPr>
              <w:t>ЦЕЛЬ</w:t>
            </w:r>
          </w:p>
        </w:tc>
      </w:tr>
      <w:tr w:rsidR="00737E79" w:rsidRPr="00737E79" w:rsidTr="00737E79">
        <w:tc>
          <w:tcPr>
            <w:tcW w:w="10016" w:type="dxa"/>
            <w:gridSpan w:val="3"/>
            <w:shd w:val="clear" w:color="auto" w:fill="auto"/>
          </w:tcPr>
          <w:p w:rsidR="00737E79" w:rsidRPr="00737E79" w:rsidRDefault="00737E79" w:rsidP="00737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val="en-US" w:eastAsia="ru-RU"/>
              </w:rPr>
            </w:pPr>
          </w:p>
        </w:tc>
      </w:tr>
      <w:tr w:rsidR="00737E79" w:rsidRPr="00737E79" w:rsidTr="00737E79">
        <w:tc>
          <w:tcPr>
            <w:tcW w:w="10016" w:type="dxa"/>
            <w:gridSpan w:val="3"/>
            <w:shd w:val="clear" w:color="auto" w:fill="auto"/>
          </w:tcPr>
          <w:p w:rsidR="0037387F" w:rsidRPr="00BD6EB3" w:rsidRDefault="0037387F" w:rsidP="0037387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</w:rPr>
            </w:pPr>
            <w:r w:rsidRPr="00BD6EB3">
              <w:rPr>
                <w:rFonts w:ascii="Calibri" w:eastAsia="Times New Roman" w:hAnsi="Calibri" w:cs="Calibri"/>
                <w:noProof/>
              </w:rPr>
              <w:t>Улучшить ур</w:t>
            </w:r>
            <w:r w:rsidR="00003682" w:rsidRPr="00BD6EB3">
              <w:rPr>
                <w:rFonts w:ascii="Calibri" w:eastAsia="Times New Roman" w:hAnsi="Calibri" w:cs="Calibri"/>
                <w:noProof/>
              </w:rPr>
              <w:t xml:space="preserve">овень знаний и навыков сотрудников </w:t>
            </w:r>
            <w:r w:rsidR="00A82587">
              <w:rPr>
                <w:rFonts w:ascii="Calibri" w:eastAsia="Times New Roman" w:hAnsi="Calibri" w:cs="Calibri"/>
                <w:noProof/>
              </w:rPr>
              <w:t>Фонда</w:t>
            </w:r>
            <w:r w:rsidR="00003682" w:rsidRPr="00BD6EB3">
              <w:rPr>
                <w:rFonts w:ascii="Calibri" w:eastAsia="Times New Roman" w:hAnsi="Calibri" w:cs="Calibri"/>
                <w:noProof/>
              </w:rPr>
              <w:t xml:space="preserve"> по </w:t>
            </w:r>
            <w:r w:rsidR="00A82587">
              <w:rPr>
                <w:rFonts w:ascii="Calibri" w:eastAsia="Times New Roman" w:hAnsi="Calibri" w:cs="Calibri"/>
                <w:noProof/>
              </w:rPr>
              <w:t>эффективному управлению временем</w:t>
            </w:r>
            <w:r w:rsidR="00003682" w:rsidRPr="00BD6EB3">
              <w:rPr>
                <w:rFonts w:ascii="Calibri" w:eastAsia="Times New Roman" w:hAnsi="Calibri" w:cs="Calibri"/>
                <w:noProof/>
              </w:rPr>
              <w:t xml:space="preserve"> </w:t>
            </w:r>
          </w:p>
          <w:p w:rsidR="00003682" w:rsidRDefault="00003682" w:rsidP="0037387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</w:rPr>
            </w:pPr>
            <w:r w:rsidRPr="00BD6EB3">
              <w:rPr>
                <w:rFonts w:ascii="Calibri" w:eastAsia="Times New Roman" w:hAnsi="Calibri" w:cs="Calibri"/>
                <w:noProof/>
              </w:rPr>
              <w:t xml:space="preserve">Улучшить  навыки  </w:t>
            </w:r>
            <w:r w:rsidR="00E8203D" w:rsidRPr="00BD6EB3">
              <w:rPr>
                <w:rFonts w:ascii="Calibri" w:eastAsia="Times New Roman" w:hAnsi="Calibri" w:cs="Calibri"/>
                <w:noProof/>
              </w:rPr>
              <w:t>ежедневного планирования для повышения производительности и эффективного управления временем всех участников.</w:t>
            </w:r>
          </w:p>
          <w:p w:rsidR="008350B3" w:rsidRDefault="008350B3" w:rsidP="0037387F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</w:rPr>
            </w:pPr>
            <w:r>
              <w:rPr>
                <w:rFonts w:ascii="Calibri" w:eastAsia="Times New Roman" w:hAnsi="Calibri" w:cs="Calibri"/>
                <w:noProof/>
              </w:rPr>
              <w:t>Улучшить навыки деловой коммуникации и корпоративную этику сотрудников фонда.</w:t>
            </w:r>
          </w:p>
          <w:p w:rsidR="00495A16" w:rsidRPr="00BD6EB3" w:rsidRDefault="008350B3" w:rsidP="008350B3">
            <w:pPr>
              <w:pStyle w:val="a3"/>
              <w:numPr>
                <w:ilvl w:val="0"/>
                <w:numId w:val="12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</w:rPr>
            </w:pPr>
            <w:r>
              <w:rPr>
                <w:rFonts w:ascii="Calibri" w:eastAsia="Times New Roman" w:hAnsi="Calibri" w:cs="Calibri"/>
                <w:noProof/>
              </w:rPr>
              <w:t xml:space="preserve">Улучшить навыки </w:t>
            </w:r>
            <w:r w:rsidR="008943DD">
              <w:rPr>
                <w:rFonts w:ascii="Calibri" w:eastAsia="Times New Roman" w:hAnsi="Calibri" w:cs="Calibri"/>
                <w:noProof/>
              </w:rPr>
              <w:t>публичного выступления для успешной презентации и проведения тренингов.</w:t>
            </w:r>
          </w:p>
          <w:p w:rsidR="00737E79" w:rsidRPr="00737E79" w:rsidRDefault="00737E79" w:rsidP="00737E79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A53DDF" w:rsidRPr="00737E79" w:rsidTr="00D65802">
        <w:tc>
          <w:tcPr>
            <w:tcW w:w="10016" w:type="dxa"/>
            <w:gridSpan w:val="3"/>
            <w:shd w:val="clear" w:color="auto" w:fill="8DB3E2" w:themeFill="text2" w:themeFillTint="66"/>
          </w:tcPr>
          <w:p w:rsidR="00A53DDF" w:rsidRDefault="00A53DDF" w:rsidP="00A53D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lang w:eastAsia="ru-RU"/>
              </w:rPr>
            </w:pPr>
            <w:r w:rsidRPr="00A53DDF">
              <w:rPr>
                <w:rFonts w:ascii="Calibri" w:eastAsia="Times New Roman" w:hAnsi="Calibri" w:cs="Calibri"/>
                <w:b/>
                <w:lang w:eastAsia="ru-RU"/>
              </w:rPr>
              <w:t>О</w:t>
            </w:r>
            <w:r>
              <w:rPr>
                <w:rFonts w:ascii="Calibri" w:eastAsia="Times New Roman" w:hAnsi="Calibri" w:cs="Calibri"/>
                <w:b/>
                <w:lang w:eastAsia="ru-RU"/>
              </w:rPr>
              <w:t>ЖИДАЕМЫЙ РЕЗУЛЬТАТ</w:t>
            </w:r>
          </w:p>
        </w:tc>
      </w:tr>
      <w:tr w:rsidR="00A53DDF" w:rsidRPr="00737E79" w:rsidTr="00737E79">
        <w:tc>
          <w:tcPr>
            <w:tcW w:w="10016" w:type="dxa"/>
            <w:gridSpan w:val="3"/>
            <w:shd w:val="clear" w:color="auto" w:fill="auto"/>
          </w:tcPr>
          <w:p w:rsidR="008943DD" w:rsidRDefault="00DA28DA" w:rsidP="008943DD">
            <w:pPr>
              <w:spacing w:before="100" w:beforeAutospacing="1" w:after="150" w:line="345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Сотрудники Ф</w:t>
            </w:r>
            <w:r w:rsidR="009579E9">
              <w:rPr>
                <w:rFonts w:ascii="Calibri" w:eastAsia="Times New Roman" w:hAnsi="Calibri" w:cs="Calibri"/>
                <w:lang w:eastAsia="ru-RU"/>
              </w:rPr>
              <w:t xml:space="preserve">онда ознакомятся  и смогут использовать </w:t>
            </w:r>
            <w:r w:rsidR="00EB165D" w:rsidRPr="00BD6EB3">
              <w:rPr>
                <w:rFonts w:ascii="Calibri" w:eastAsia="Times New Roman" w:hAnsi="Calibri" w:cs="Calibri"/>
                <w:noProof/>
              </w:rPr>
              <w:t>адаптированные к  условиям фонда</w:t>
            </w:r>
            <w:r w:rsidR="00EB165D" w:rsidRPr="00286B46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</w:t>
            </w:r>
            <w:r w:rsidR="00934FBB" w:rsidRPr="00286B46">
              <w:rPr>
                <w:rFonts w:ascii="Calibri" w:eastAsia="Times New Roman" w:hAnsi="Calibri" w:cs="Calibri"/>
                <w:color w:val="FF0000"/>
                <w:lang w:eastAsia="ru-RU"/>
              </w:rPr>
              <w:t xml:space="preserve"> </w:t>
            </w:r>
            <w:r w:rsidR="00493C89">
              <w:rPr>
                <w:rFonts w:ascii="Calibri" w:eastAsia="Times New Roman" w:hAnsi="Calibri" w:cs="Calibri"/>
                <w:lang w:eastAsia="ru-RU"/>
              </w:rPr>
              <w:t>инструменты,</w:t>
            </w:r>
            <w:r w:rsidR="00934FBB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934FBB" w:rsidRPr="00934FBB">
              <w:rPr>
                <w:rFonts w:ascii="Calibri" w:eastAsia="Times New Roman" w:hAnsi="Calibri" w:cs="Calibri"/>
                <w:lang w:eastAsia="ru-RU"/>
              </w:rPr>
              <w:t>с помощью которых можно справиться с нехваткой времени</w:t>
            </w:r>
            <w:r w:rsidR="00934FBB">
              <w:rPr>
                <w:rFonts w:ascii="Calibri" w:eastAsia="Times New Roman" w:hAnsi="Calibri" w:cs="Calibri"/>
                <w:lang w:eastAsia="ru-RU"/>
              </w:rPr>
              <w:t>,</w:t>
            </w:r>
            <w:r w:rsidR="00934FBB" w:rsidRPr="00934FBB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934FBB">
              <w:rPr>
                <w:rFonts w:ascii="Calibri" w:eastAsia="Times New Roman" w:hAnsi="Calibri" w:cs="Calibri"/>
                <w:lang w:eastAsia="ru-RU"/>
              </w:rPr>
              <w:t>достигать</w:t>
            </w:r>
            <w:r w:rsidR="00934FBB" w:rsidRPr="00934FBB">
              <w:rPr>
                <w:rFonts w:ascii="Calibri" w:eastAsia="Times New Roman" w:hAnsi="Calibri" w:cs="Calibri"/>
                <w:lang w:eastAsia="ru-RU"/>
              </w:rPr>
              <w:t xml:space="preserve"> стратегических целей в жизни и на работе</w:t>
            </w:r>
            <w:r w:rsidR="00934FBB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r w:rsidR="00A728E5" w:rsidRPr="00A728E5">
              <w:rPr>
                <w:rFonts w:ascii="Calibri" w:eastAsia="Times New Roman" w:hAnsi="Calibri" w:cs="Calibri"/>
                <w:lang w:eastAsia="ru-RU"/>
              </w:rPr>
              <w:t>делегировать и контролировать выполнение задач</w:t>
            </w:r>
            <w:r w:rsidR="00A728E5">
              <w:rPr>
                <w:rFonts w:ascii="Calibri" w:eastAsia="Times New Roman" w:hAnsi="Calibri" w:cs="Calibri"/>
                <w:lang w:eastAsia="ru-RU"/>
              </w:rPr>
              <w:t xml:space="preserve">, </w:t>
            </w:r>
            <w:r w:rsidR="00934FBB">
              <w:rPr>
                <w:rFonts w:ascii="Calibri" w:eastAsia="Times New Roman" w:hAnsi="Calibri" w:cs="Calibri"/>
                <w:lang w:eastAsia="ru-RU"/>
              </w:rPr>
              <w:t xml:space="preserve">расставлять </w:t>
            </w:r>
            <w:r w:rsidR="00934FBB">
              <w:rPr>
                <w:rFonts w:ascii="Calibri" w:eastAsia="Times New Roman" w:hAnsi="Calibri" w:cs="Calibri"/>
                <w:lang w:eastAsia="ru-RU"/>
              </w:rPr>
              <w:lastRenderedPageBreak/>
              <w:t>приоритеты и повышать само мо</w:t>
            </w:r>
            <w:r w:rsidR="009579E9">
              <w:rPr>
                <w:rFonts w:ascii="Calibri" w:eastAsia="Times New Roman" w:hAnsi="Calibri" w:cs="Calibri"/>
                <w:lang w:eastAsia="ru-RU"/>
              </w:rPr>
              <w:t>тивацию для эффективной работы.</w:t>
            </w:r>
          </w:p>
          <w:p w:rsidR="00592D01" w:rsidRDefault="009579E9" w:rsidP="008943DD">
            <w:pPr>
              <w:spacing w:before="100" w:beforeAutospacing="1" w:after="150" w:line="345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8943DD" w:rsidRPr="008943DD">
              <w:rPr>
                <w:rFonts w:ascii="Calibri" w:eastAsia="Times New Roman" w:hAnsi="Calibri" w:cs="Calibri"/>
                <w:lang w:eastAsia="ru-RU"/>
              </w:rPr>
              <w:t>Участники тренинга</w:t>
            </w:r>
            <w:r w:rsidR="008943DD">
              <w:rPr>
                <w:rFonts w:ascii="Calibri" w:eastAsia="Times New Roman" w:hAnsi="Calibri" w:cs="Calibri"/>
                <w:lang w:eastAsia="ru-RU"/>
              </w:rPr>
              <w:t xml:space="preserve"> ознакомятся с корпоративной этикой и </w:t>
            </w:r>
            <w:r w:rsidR="008943DD" w:rsidRPr="008943DD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8943DD">
              <w:rPr>
                <w:rFonts w:ascii="Calibri" w:eastAsia="Times New Roman" w:hAnsi="Calibri" w:cs="Calibri"/>
                <w:lang w:eastAsia="ru-RU"/>
              </w:rPr>
              <w:t>улучшат навыки деловой коммуникации. Приобретут навыки и инструменты для проведения успешных презентаций и тренингов, а также научаться строить</w:t>
            </w:r>
            <w:r w:rsidR="008943DD" w:rsidRPr="008943DD">
              <w:rPr>
                <w:rFonts w:ascii="Calibri" w:eastAsia="Times New Roman" w:hAnsi="Calibri" w:cs="Calibri"/>
                <w:lang w:eastAsia="ru-RU"/>
              </w:rPr>
              <w:t xml:space="preserve"> поэтапно публичное выступление, структурировать свою речь для достижения цели выступления и способы подачи информации.  </w:t>
            </w:r>
          </w:p>
          <w:p w:rsidR="009579E9" w:rsidRDefault="009579E9" w:rsidP="008943DD">
            <w:pPr>
              <w:spacing w:before="100" w:beforeAutospacing="1" w:after="150" w:line="345" w:lineRule="atLeast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Обучение будет нацелено на выявленные заранее до тренинга нужды и потребности участников  по улучшению навыков управлению временем</w:t>
            </w:r>
            <w:r w:rsidR="00592D01">
              <w:rPr>
                <w:rFonts w:ascii="Calibri" w:eastAsia="Times New Roman" w:hAnsi="Calibri" w:cs="Calibri"/>
                <w:lang w:eastAsia="ru-RU"/>
              </w:rPr>
              <w:t xml:space="preserve"> и эффективной коммуникации</w:t>
            </w:r>
            <w:r w:rsidR="00E8203D">
              <w:rPr>
                <w:rFonts w:ascii="Calibri" w:eastAsia="Times New Roman" w:hAnsi="Calibri" w:cs="Calibri"/>
                <w:lang w:eastAsia="ru-RU"/>
              </w:rPr>
              <w:t xml:space="preserve">. </w:t>
            </w:r>
          </w:p>
        </w:tc>
      </w:tr>
      <w:tr w:rsidR="00737E79" w:rsidRPr="00737E79" w:rsidTr="00D65802">
        <w:tc>
          <w:tcPr>
            <w:tcW w:w="10016" w:type="dxa"/>
            <w:gridSpan w:val="3"/>
            <w:shd w:val="clear" w:color="auto" w:fill="8DB3E2" w:themeFill="text2" w:themeFillTint="66"/>
          </w:tcPr>
          <w:p w:rsidR="00737E79" w:rsidRPr="00737E79" w:rsidRDefault="00737E79" w:rsidP="00737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737E79">
              <w:rPr>
                <w:rFonts w:ascii="Calibri" w:eastAsia="Times New Roman" w:hAnsi="Calibri" w:cs="Calibri"/>
                <w:b/>
                <w:lang w:eastAsia="ru-RU"/>
              </w:rPr>
              <w:lastRenderedPageBreak/>
              <w:t>ОБЪЕМ И СОДЕРЖАНИЕ РАБОТ</w:t>
            </w:r>
          </w:p>
        </w:tc>
      </w:tr>
      <w:tr w:rsidR="00737E79" w:rsidRPr="00737E79" w:rsidTr="00737E79">
        <w:tc>
          <w:tcPr>
            <w:tcW w:w="10016" w:type="dxa"/>
            <w:gridSpan w:val="3"/>
            <w:shd w:val="clear" w:color="auto" w:fill="auto"/>
          </w:tcPr>
          <w:p w:rsidR="000B0614" w:rsidRDefault="00382B0F" w:rsidP="000B061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Для</w:t>
            </w:r>
            <w:r w:rsidR="009A2040">
              <w:rPr>
                <w:rFonts w:ascii="Calibri" w:eastAsia="Times New Roman" w:hAnsi="Calibri" w:cs="Calibri"/>
                <w:lang w:eastAsia="ru-RU"/>
              </w:rPr>
              <w:t xml:space="preserve"> проведе</w:t>
            </w:r>
            <w:r>
              <w:rPr>
                <w:rFonts w:ascii="Calibri" w:eastAsia="Times New Roman" w:hAnsi="Calibri" w:cs="Calibri"/>
                <w:lang w:eastAsia="ru-RU"/>
              </w:rPr>
              <w:t>ния тренингов тренеру необходимо</w:t>
            </w:r>
            <w:r w:rsidR="000B0614" w:rsidRPr="00393205">
              <w:rPr>
                <w:rFonts w:ascii="Calibri" w:eastAsia="Times New Roman" w:hAnsi="Calibri" w:cs="Calibri"/>
                <w:lang w:eastAsia="ru-RU"/>
              </w:rPr>
              <w:t>:</w:t>
            </w:r>
          </w:p>
          <w:p w:rsidR="000B0614" w:rsidRDefault="005E3ED8" w:rsidP="000B0614">
            <w:p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:rsidR="000B0614" w:rsidRPr="00EB165D" w:rsidRDefault="000B0614" w:rsidP="000B061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EB165D">
              <w:rPr>
                <w:rFonts w:ascii="Calibri" w:eastAsia="Times New Roman" w:hAnsi="Calibri" w:cs="Calibri"/>
                <w:lang w:eastAsia="ru-RU"/>
              </w:rPr>
              <w:t xml:space="preserve">изучить </w:t>
            </w:r>
            <w:proofErr w:type="spellStart"/>
            <w:r w:rsidRPr="00EB165D">
              <w:rPr>
                <w:rFonts w:ascii="Calibri" w:eastAsia="Times New Roman" w:hAnsi="Calibri" w:cs="Calibri"/>
                <w:lang w:eastAsia="ru-RU"/>
              </w:rPr>
              <w:t>органиограмму</w:t>
            </w:r>
            <w:proofErr w:type="spellEnd"/>
            <w:r w:rsidRPr="00EB165D">
              <w:rPr>
                <w:rFonts w:ascii="Calibri" w:eastAsia="Times New Roman" w:hAnsi="Calibri" w:cs="Calibri"/>
                <w:lang w:eastAsia="ru-RU"/>
              </w:rPr>
              <w:t xml:space="preserve">  и основные должностные обязанности координаторов, специалистов, ассистентов</w:t>
            </w:r>
            <w:r w:rsidR="00DD4186">
              <w:rPr>
                <w:rFonts w:ascii="Calibri" w:eastAsia="Times New Roman" w:hAnsi="Calibri" w:cs="Calibri"/>
                <w:lang w:eastAsia="ru-RU"/>
              </w:rPr>
              <w:t>, административных сотрудников: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ознакомиться </w:t>
            </w:r>
            <w:r w:rsidRPr="00EB165D">
              <w:rPr>
                <w:rFonts w:ascii="Calibri" w:eastAsia="Times New Roman" w:hAnsi="Calibri" w:cs="Calibri"/>
                <w:lang w:eastAsia="ru-RU"/>
              </w:rPr>
              <w:t>со спецификой работы организации и  предложить сотрудникам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 адаптированные к существующим реалиям, </w:t>
            </w:r>
            <w:r w:rsidRPr="00EB165D">
              <w:rPr>
                <w:rFonts w:ascii="Calibri" w:eastAsia="Times New Roman" w:hAnsi="Calibri" w:cs="Calibri"/>
                <w:lang w:eastAsia="ru-RU"/>
              </w:rPr>
              <w:t>эффективные методы организации деятельности;</w:t>
            </w:r>
          </w:p>
          <w:p w:rsidR="000B0614" w:rsidRDefault="000B0614" w:rsidP="000B061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выявить существующие  слабые  места  в тайм </w:t>
            </w:r>
            <w:proofErr w:type="gramStart"/>
            <w:r>
              <w:rPr>
                <w:rFonts w:ascii="Calibri" w:eastAsia="Times New Roman" w:hAnsi="Calibri" w:cs="Calibri"/>
                <w:lang w:eastAsia="ru-RU"/>
              </w:rPr>
              <w:t>менеджменте</w:t>
            </w:r>
            <w:proofErr w:type="gramEnd"/>
            <w:r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5E3ED8">
              <w:rPr>
                <w:rFonts w:ascii="Calibri" w:eastAsia="Times New Roman" w:hAnsi="Calibri" w:cs="Calibri"/>
                <w:lang w:eastAsia="ru-RU"/>
              </w:rPr>
              <w:t>и коммуникации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сотрудников и  предложить инструменты и методы улучшений управления временем при </w:t>
            </w:r>
            <w:r w:rsidRPr="00507D88">
              <w:rPr>
                <w:rFonts w:ascii="Calibri" w:eastAsia="Times New Roman" w:hAnsi="Calibri" w:cs="Calibri"/>
                <w:lang w:eastAsia="ru-RU"/>
              </w:rPr>
              <w:t>использовать лично</w:t>
            </w:r>
            <w:r>
              <w:rPr>
                <w:rFonts w:ascii="Calibri" w:eastAsia="Times New Roman" w:hAnsi="Calibri" w:cs="Calibri"/>
                <w:lang w:eastAsia="ru-RU"/>
              </w:rPr>
              <w:t>го и  рабочего времени</w:t>
            </w:r>
            <w:r w:rsidR="005E3ED8">
              <w:rPr>
                <w:rFonts w:ascii="Calibri" w:eastAsia="Times New Roman" w:hAnsi="Calibri" w:cs="Calibri"/>
                <w:lang w:eastAsia="ru-RU"/>
              </w:rPr>
              <w:t xml:space="preserve"> и деловой коммуникации</w:t>
            </w:r>
            <w:r>
              <w:rPr>
                <w:rFonts w:ascii="Calibri" w:eastAsia="Times New Roman" w:hAnsi="Calibri" w:cs="Calibri"/>
                <w:lang w:eastAsia="ru-RU"/>
              </w:rPr>
              <w:t>,</w:t>
            </w:r>
            <w:r w:rsidRPr="00507D88">
              <w:rPr>
                <w:rFonts w:ascii="Calibri" w:eastAsia="Times New Roman" w:hAnsi="Calibri" w:cs="Calibri"/>
                <w:lang w:eastAsia="ru-RU"/>
              </w:rPr>
              <w:t xml:space="preserve"> </w:t>
            </w:r>
          </w:p>
          <w:p w:rsidR="00DD4186" w:rsidRDefault="00DD4186" w:rsidP="000B061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 необходимо заранее </w:t>
            </w:r>
            <w:r w:rsidR="009579E9">
              <w:rPr>
                <w:rFonts w:ascii="Calibri" w:eastAsia="Times New Roman" w:hAnsi="Calibri" w:cs="Calibri"/>
                <w:lang w:eastAsia="ru-RU"/>
              </w:rPr>
              <w:t xml:space="preserve">(за </w:t>
            </w:r>
            <w:r w:rsidR="00FF6DC9">
              <w:rPr>
                <w:rFonts w:ascii="Calibri" w:eastAsia="Times New Roman" w:hAnsi="Calibri" w:cs="Calibri"/>
                <w:lang w:eastAsia="ru-RU"/>
              </w:rPr>
              <w:t>одну неделю)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выслать программу тренинга</w:t>
            </w:r>
            <w:r w:rsidR="009579E9">
              <w:rPr>
                <w:rFonts w:ascii="Calibri" w:eastAsia="Times New Roman" w:hAnsi="Calibri" w:cs="Calibri"/>
                <w:lang w:eastAsia="ru-RU"/>
              </w:rPr>
              <w:t xml:space="preserve">, раздаточный материал заказчику для согласования </w:t>
            </w:r>
          </w:p>
          <w:p w:rsidR="00E8203D" w:rsidRPr="00EB165D" w:rsidRDefault="00E8203D" w:rsidP="000B0614">
            <w:pPr>
              <w:pStyle w:val="a3"/>
              <w:numPr>
                <w:ilvl w:val="0"/>
                <w:numId w:val="11"/>
              </w:numPr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Необходимо заранее до тренинга ознакомить</w:t>
            </w:r>
            <w:r w:rsidR="00B7153A">
              <w:rPr>
                <w:rFonts w:ascii="Calibri" w:eastAsia="Times New Roman" w:hAnsi="Calibri" w:cs="Calibri"/>
                <w:lang w:eastAsia="ru-RU"/>
              </w:rPr>
              <w:t xml:space="preserve"> заказчика 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с выявленными нуждами участников </w:t>
            </w:r>
          </w:p>
          <w:p w:rsidR="002E735A" w:rsidRPr="009579E9" w:rsidRDefault="00145D72" w:rsidP="00145D72">
            <w:pPr>
              <w:pStyle w:val="a3"/>
              <w:numPr>
                <w:ilvl w:val="0"/>
                <w:numId w:val="11"/>
              </w:num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Тренинги «Эффективное управление</w:t>
            </w:r>
            <w:r w:rsidRPr="00145D72">
              <w:rPr>
                <w:rFonts w:ascii="Calibri" w:eastAsia="Times New Roman" w:hAnsi="Calibri" w:cs="Calibri"/>
                <w:lang w:eastAsia="ru-RU"/>
              </w:rPr>
              <w:t xml:space="preserve"> временем» и «Эффективная коммуникация и навыки успешных презентаций»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должны</w:t>
            </w:r>
            <w:r w:rsidR="002E735A" w:rsidRPr="009579E9">
              <w:rPr>
                <w:rFonts w:ascii="Calibri" w:eastAsia="Times New Roman" w:hAnsi="Calibri" w:cs="Calibri"/>
                <w:lang w:eastAsia="ru-RU"/>
              </w:rPr>
              <w:t xml:space="preserve"> быть проведен</w:t>
            </w:r>
            <w:r>
              <w:rPr>
                <w:rFonts w:ascii="Calibri" w:eastAsia="Times New Roman" w:hAnsi="Calibri" w:cs="Calibri"/>
                <w:lang w:eastAsia="ru-RU"/>
              </w:rPr>
              <w:t>ы</w:t>
            </w:r>
            <w:r w:rsidR="002E735A" w:rsidRPr="009579E9">
              <w:rPr>
                <w:rFonts w:ascii="Calibri" w:eastAsia="Times New Roman" w:hAnsi="Calibri" w:cs="Calibri"/>
                <w:lang w:eastAsia="ru-RU"/>
              </w:rPr>
              <w:t xml:space="preserve"> для 70 сотрудников Фонда 14 </w:t>
            </w:r>
            <w:r>
              <w:rPr>
                <w:rFonts w:ascii="Calibri" w:eastAsia="Times New Roman" w:hAnsi="Calibri" w:cs="Calibri"/>
                <w:lang w:eastAsia="ru-RU"/>
              </w:rPr>
              <w:t>и 15 авуста</w:t>
            </w:r>
            <w:r w:rsidR="002E735A" w:rsidRPr="009579E9">
              <w:rPr>
                <w:rFonts w:ascii="Calibri" w:eastAsia="Times New Roman" w:hAnsi="Calibri" w:cs="Calibri"/>
                <w:lang w:eastAsia="ru-RU"/>
              </w:rPr>
              <w:t xml:space="preserve"> 2013 года в г. Иссык-Куль. Рабочее время с 9:00 до </w:t>
            </w:r>
            <w:r w:rsidR="00E84399" w:rsidRPr="009579E9">
              <w:rPr>
                <w:rFonts w:ascii="Calibri" w:eastAsia="Times New Roman" w:hAnsi="Calibri" w:cs="Calibri"/>
                <w:lang w:eastAsia="ru-RU"/>
              </w:rPr>
              <w:t>17:00.</w:t>
            </w:r>
          </w:p>
          <w:p w:rsidR="00430148" w:rsidRDefault="00E84399" w:rsidP="002E735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Целевая группа</w:t>
            </w:r>
            <w:r w:rsidRPr="00E84399">
              <w:rPr>
                <w:rFonts w:ascii="Calibri" w:eastAsia="Times New Roman" w:hAnsi="Calibri" w:cs="Calibri"/>
                <w:lang w:eastAsia="ru-RU"/>
              </w:rPr>
              <w:t xml:space="preserve">: </w:t>
            </w:r>
            <w:r>
              <w:rPr>
                <w:rFonts w:ascii="Calibri" w:eastAsia="Times New Roman" w:hAnsi="Calibri" w:cs="Calibri"/>
                <w:lang w:eastAsia="ru-RU"/>
              </w:rPr>
              <w:t>Программные координаторы и специалисты, а также сотрудники административного отдела.</w:t>
            </w:r>
          </w:p>
          <w:p w:rsidR="002E735A" w:rsidRPr="00E84399" w:rsidRDefault="00430148" w:rsidP="002E735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 xml:space="preserve">Заинтересованные кандидаты должны предоставить программу и бюджет тренинга по адресу </w:t>
            </w:r>
            <w:hyperlink r:id="rId8" w:history="1">
              <w:r w:rsidRPr="00885C07">
                <w:rPr>
                  <w:rStyle w:val="a9"/>
                  <w:rFonts w:ascii="Calibri" w:eastAsia="Times New Roman" w:hAnsi="Calibri" w:cs="Calibri"/>
                  <w:lang w:val="en-US" w:eastAsia="ru-RU"/>
                </w:rPr>
                <w:t>msdspkg</w:t>
              </w:r>
              <w:r w:rsidRPr="00430148">
                <w:rPr>
                  <w:rStyle w:val="a9"/>
                  <w:rFonts w:ascii="Calibri" w:eastAsia="Times New Roman" w:hAnsi="Calibri" w:cs="Calibri"/>
                  <w:lang w:eastAsia="ru-RU"/>
                </w:rPr>
                <w:t>.</w:t>
              </w:r>
              <w:r w:rsidRPr="00885C07">
                <w:rPr>
                  <w:rStyle w:val="a9"/>
                  <w:rFonts w:ascii="Calibri" w:eastAsia="Times New Roman" w:hAnsi="Calibri" w:cs="Calibri"/>
                  <w:lang w:val="en-US" w:eastAsia="ru-RU"/>
                </w:rPr>
                <w:t>hr</w:t>
              </w:r>
              <w:r w:rsidRPr="00430148">
                <w:rPr>
                  <w:rStyle w:val="a9"/>
                  <w:rFonts w:ascii="Calibri" w:eastAsia="Times New Roman" w:hAnsi="Calibri" w:cs="Calibri"/>
                  <w:lang w:eastAsia="ru-RU"/>
                </w:rPr>
                <w:t>@</w:t>
              </w:r>
              <w:r w:rsidRPr="00885C07">
                <w:rPr>
                  <w:rStyle w:val="a9"/>
                  <w:rFonts w:ascii="Calibri" w:eastAsia="Times New Roman" w:hAnsi="Calibri" w:cs="Calibri"/>
                  <w:lang w:val="en-US" w:eastAsia="ru-RU"/>
                </w:rPr>
                <w:t>akdn</w:t>
              </w:r>
              <w:r w:rsidRPr="00430148">
                <w:rPr>
                  <w:rStyle w:val="a9"/>
                  <w:rFonts w:ascii="Calibri" w:eastAsia="Times New Roman" w:hAnsi="Calibri" w:cs="Calibri"/>
                  <w:lang w:eastAsia="ru-RU"/>
                </w:rPr>
                <w:t>.</w:t>
              </w:r>
              <w:r w:rsidRPr="00885C07">
                <w:rPr>
                  <w:rStyle w:val="a9"/>
                  <w:rFonts w:ascii="Calibri" w:eastAsia="Times New Roman" w:hAnsi="Calibri" w:cs="Calibri"/>
                  <w:lang w:val="en-US" w:eastAsia="ru-RU"/>
                </w:rPr>
                <w:t>org</w:t>
              </w:r>
            </w:hyperlink>
            <w:r w:rsidRPr="00430148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B379E6">
              <w:rPr>
                <w:rFonts w:ascii="Calibri" w:eastAsia="Times New Roman" w:hAnsi="Calibri" w:cs="Calibri"/>
                <w:lang w:eastAsia="ru-RU"/>
              </w:rPr>
              <w:t>до 12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 июля 2013 года</w:t>
            </w:r>
          </w:p>
          <w:p w:rsidR="002E735A" w:rsidRPr="002E735A" w:rsidRDefault="002E735A" w:rsidP="002E735A">
            <w:pPr>
              <w:spacing w:after="0" w:line="240" w:lineRule="auto"/>
              <w:rPr>
                <w:rFonts w:ascii="Calibri" w:eastAsia="Times New Roman" w:hAnsi="Calibri" w:cs="Calibri"/>
                <w:lang w:eastAsia="ru-RU"/>
              </w:rPr>
            </w:pPr>
          </w:p>
        </w:tc>
      </w:tr>
      <w:tr w:rsidR="00737E79" w:rsidRPr="00737E79" w:rsidTr="00D65802">
        <w:trPr>
          <w:gridAfter w:val="1"/>
          <w:wAfter w:w="12" w:type="dxa"/>
        </w:trPr>
        <w:tc>
          <w:tcPr>
            <w:tcW w:w="10004" w:type="dxa"/>
            <w:gridSpan w:val="2"/>
            <w:shd w:val="clear" w:color="auto" w:fill="8DB3E2" w:themeFill="text2" w:themeFillTint="66"/>
          </w:tcPr>
          <w:p w:rsidR="00737E79" w:rsidRPr="00737E79" w:rsidRDefault="00940DCA" w:rsidP="00737E7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lang w:eastAsia="ru-RU"/>
              </w:rPr>
            </w:pPr>
            <w:r w:rsidRPr="00940DCA">
              <w:rPr>
                <w:rFonts w:ascii="Calibri" w:eastAsia="Times New Roman" w:hAnsi="Calibri" w:cs="Calibri"/>
                <w:b/>
                <w:lang w:eastAsia="ru-RU"/>
              </w:rPr>
              <w:t xml:space="preserve">ТРЕБОВАНИЯ </w:t>
            </w:r>
            <w:r w:rsidR="00737E79" w:rsidRPr="00737E79">
              <w:rPr>
                <w:rFonts w:ascii="Arial" w:eastAsia="Times New Roman" w:hAnsi="Arial" w:cs="Arial"/>
                <w:b/>
                <w:color w:val="333333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737E79" w:rsidRPr="00737E79" w:rsidTr="00737E79">
        <w:trPr>
          <w:gridAfter w:val="1"/>
          <w:wAfter w:w="12" w:type="dxa"/>
        </w:trPr>
        <w:tc>
          <w:tcPr>
            <w:tcW w:w="10004" w:type="dxa"/>
            <w:gridSpan w:val="2"/>
            <w:shd w:val="clear" w:color="auto" w:fill="auto"/>
          </w:tcPr>
          <w:p w:rsidR="00737E79" w:rsidRPr="00737E79" w:rsidRDefault="00737E79" w:rsidP="00737E79">
            <w:pPr>
              <w:spacing w:after="0" w:line="240" w:lineRule="auto"/>
              <w:jc w:val="both"/>
              <w:rPr>
                <w:rFonts w:ascii="Calibri" w:eastAsia="Times New Roman" w:hAnsi="Calibri" w:cs="Calibri"/>
                <w:b/>
                <w:lang w:eastAsia="ru-RU"/>
              </w:rPr>
            </w:pPr>
          </w:p>
        </w:tc>
      </w:tr>
      <w:tr w:rsidR="00737E79" w:rsidRPr="00737E79" w:rsidTr="00737E79">
        <w:trPr>
          <w:gridAfter w:val="1"/>
          <w:wAfter w:w="12" w:type="dxa"/>
        </w:trPr>
        <w:tc>
          <w:tcPr>
            <w:tcW w:w="10004" w:type="dxa"/>
            <w:gridSpan w:val="2"/>
          </w:tcPr>
          <w:p w:rsidR="00737E79" w:rsidRPr="00737E79" w:rsidRDefault="00DE351B" w:rsidP="00737E7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DE351B">
              <w:rPr>
                <w:rFonts w:ascii="Calibri" w:eastAsia="Times New Roman" w:hAnsi="Calibri" w:cs="Calibri"/>
                <w:lang w:eastAsia="ru-RU"/>
              </w:rPr>
              <w:t>Квалифицированный тренер с хорошим</w:t>
            </w:r>
            <w:r w:rsidR="005400F6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>
              <w:rPr>
                <w:rFonts w:ascii="Calibri" w:eastAsia="Times New Roman" w:hAnsi="Calibri" w:cs="Calibri"/>
                <w:lang w:eastAsia="ru-RU"/>
              </w:rPr>
              <w:t>о</w:t>
            </w:r>
            <w:r w:rsidRPr="004A3472">
              <w:rPr>
                <w:rFonts w:ascii="Calibri" w:eastAsia="Times New Roman" w:hAnsi="Calibri" w:cs="Calibri"/>
                <w:lang w:eastAsia="ru-RU"/>
              </w:rPr>
              <w:t>пыт</w:t>
            </w:r>
            <w:r>
              <w:rPr>
                <w:rFonts w:ascii="Calibri" w:eastAsia="Times New Roman" w:hAnsi="Calibri" w:cs="Calibri"/>
                <w:lang w:eastAsia="ru-RU"/>
              </w:rPr>
              <w:t xml:space="preserve">ом </w:t>
            </w:r>
            <w:r w:rsidR="004A3472" w:rsidRPr="004A3472">
              <w:rPr>
                <w:rFonts w:ascii="Calibri" w:eastAsia="Times New Roman" w:hAnsi="Calibri" w:cs="Calibri"/>
                <w:lang w:eastAsia="ru-RU"/>
              </w:rPr>
              <w:t xml:space="preserve">в проведении тренингов </w:t>
            </w:r>
            <w:r w:rsidR="005400F6">
              <w:rPr>
                <w:rFonts w:ascii="Calibri" w:eastAsia="Times New Roman" w:hAnsi="Calibri" w:cs="Calibri"/>
                <w:lang w:eastAsia="ru-RU"/>
              </w:rPr>
              <w:t>по управлению чел</w:t>
            </w:r>
            <w:r w:rsidR="000C2C53">
              <w:rPr>
                <w:rFonts w:ascii="Calibri" w:eastAsia="Times New Roman" w:hAnsi="Calibri" w:cs="Calibri"/>
                <w:lang w:eastAsia="ru-RU"/>
              </w:rPr>
              <w:t>овеческими ресурсами и повышению</w:t>
            </w:r>
            <w:r w:rsidR="005400F6">
              <w:rPr>
                <w:rFonts w:ascii="Calibri" w:eastAsia="Times New Roman" w:hAnsi="Calibri" w:cs="Calibri"/>
                <w:lang w:eastAsia="ru-RU"/>
              </w:rPr>
              <w:t xml:space="preserve"> потенциала сотрудников</w:t>
            </w:r>
            <w:r w:rsidR="00B15585">
              <w:rPr>
                <w:rFonts w:ascii="Calibri" w:eastAsia="Times New Roman" w:hAnsi="Calibri" w:cs="Calibri"/>
                <w:lang w:eastAsia="ru-RU"/>
              </w:rPr>
              <w:t xml:space="preserve"> </w:t>
            </w:r>
            <w:r w:rsidR="004A3472" w:rsidRPr="004A3472">
              <w:rPr>
                <w:rFonts w:ascii="Calibri" w:eastAsia="Times New Roman" w:hAnsi="Calibri" w:cs="Calibri"/>
                <w:lang w:eastAsia="ru-RU"/>
              </w:rPr>
              <w:t>международных организаций и НПО</w:t>
            </w:r>
          </w:p>
          <w:p w:rsidR="00737E79" w:rsidRPr="00737E79" w:rsidRDefault="00737E79" w:rsidP="00737E7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 w:rsidRPr="004A3472">
              <w:rPr>
                <w:rFonts w:ascii="Calibri" w:eastAsia="Times New Roman" w:hAnsi="Calibri" w:cs="Calibri"/>
                <w:lang w:eastAsia="ru-RU"/>
              </w:rPr>
              <w:t xml:space="preserve">Свободное владение русским и кыргызским языками, знание английского предпочтительно </w:t>
            </w:r>
          </w:p>
          <w:p w:rsidR="004A3472" w:rsidRDefault="004A3472" w:rsidP="004A3472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О</w:t>
            </w:r>
            <w:r w:rsidRPr="004A3472">
              <w:rPr>
                <w:rFonts w:ascii="Calibri" w:eastAsia="Times New Roman" w:hAnsi="Calibri" w:cs="Calibri"/>
                <w:lang w:eastAsia="ru-RU"/>
              </w:rPr>
              <w:t xml:space="preserve">рганизация и проведение </w:t>
            </w:r>
            <w:proofErr w:type="spellStart"/>
            <w:r w:rsidRPr="004A3472">
              <w:rPr>
                <w:rFonts w:ascii="Calibri" w:eastAsia="Times New Roman" w:hAnsi="Calibri" w:cs="Calibri"/>
                <w:lang w:eastAsia="ru-RU"/>
              </w:rPr>
              <w:t>тренинговых</w:t>
            </w:r>
            <w:proofErr w:type="spellEnd"/>
            <w:r w:rsidRPr="004A3472">
              <w:rPr>
                <w:rFonts w:ascii="Calibri" w:eastAsia="Times New Roman" w:hAnsi="Calibri" w:cs="Calibri"/>
                <w:lang w:eastAsia="ru-RU"/>
              </w:rPr>
              <w:t xml:space="preserve"> процедур и упражнений </w:t>
            </w:r>
          </w:p>
          <w:p w:rsidR="00737E79" w:rsidRPr="004A3472" w:rsidRDefault="004A3472" w:rsidP="004A3472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lang w:eastAsia="ru-RU"/>
              </w:rPr>
            </w:pPr>
            <w:r>
              <w:rPr>
                <w:rFonts w:ascii="Calibri" w:eastAsia="Times New Roman" w:hAnsi="Calibri" w:cs="Calibri"/>
                <w:lang w:eastAsia="ru-RU"/>
              </w:rPr>
              <w:t>Умение работать с многочисленной аудиторией</w:t>
            </w:r>
            <w:r w:rsidR="00737E79" w:rsidRPr="00737E79">
              <w:rPr>
                <w:rFonts w:ascii="Calibri" w:eastAsia="Times New Roman" w:hAnsi="Calibri" w:cs="Calibri"/>
                <w:lang w:eastAsia="ru-RU"/>
              </w:rPr>
              <w:t xml:space="preserve">    </w:t>
            </w:r>
          </w:p>
          <w:p w:rsidR="00737E79" w:rsidRPr="00737E79" w:rsidRDefault="004A3472" w:rsidP="00737E79">
            <w:pPr>
              <w:numPr>
                <w:ilvl w:val="0"/>
                <w:numId w:val="7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Calibri" w:eastAsia="Times New Roman" w:hAnsi="Calibri" w:cs="Calibri"/>
                <w:noProof/>
              </w:rPr>
            </w:pPr>
            <w:r>
              <w:rPr>
                <w:rFonts w:ascii="Calibri" w:eastAsia="Times New Roman" w:hAnsi="Calibri" w:cs="Calibri"/>
                <w:noProof/>
                <w:szCs w:val="20"/>
              </w:rPr>
              <w:t>Умение использовать интерактивный подход в проведении тренинга</w:t>
            </w:r>
            <w:r w:rsidR="00737E79" w:rsidRPr="00737E79">
              <w:rPr>
                <w:rFonts w:ascii="Calibri" w:eastAsia="Times New Roman" w:hAnsi="Calibri" w:cs="Calibri"/>
                <w:noProof/>
                <w:szCs w:val="20"/>
              </w:rPr>
              <w:t xml:space="preserve"> </w:t>
            </w:r>
          </w:p>
        </w:tc>
      </w:tr>
    </w:tbl>
    <w:p w:rsidR="00737E79" w:rsidRPr="00737E79" w:rsidRDefault="00737E79" w:rsidP="00A84E84">
      <w:pPr>
        <w:jc w:val="center"/>
        <w:rPr>
          <w:rFonts w:ascii="Arial" w:hAnsi="Arial" w:cs="Arial"/>
          <w:b/>
          <w:sz w:val="20"/>
          <w:szCs w:val="20"/>
        </w:rPr>
      </w:pPr>
    </w:p>
    <w:p w:rsidR="00737E79" w:rsidRPr="00737E79" w:rsidRDefault="00737E79" w:rsidP="00A84E84">
      <w:pPr>
        <w:jc w:val="center"/>
        <w:rPr>
          <w:rFonts w:ascii="Arial" w:hAnsi="Arial" w:cs="Arial"/>
          <w:b/>
          <w:sz w:val="20"/>
          <w:szCs w:val="20"/>
        </w:rPr>
      </w:pPr>
    </w:p>
    <w:p w:rsidR="00737E79" w:rsidRPr="00737E79" w:rsidRDefault="00737E79" w:rsidP="00A84E84">
      <w:pPr>
        <w:jc w:val="center"/>
        <w:rPr>
          <w:rFonts w:ascii="Arial" w:hAnsi="Arial" w:cs="Arial"/>
          <w:b/>
          <w:sz w:val="20"/>
          <w:szCs w:val="20"/>
        </w:rPr>
      </w:pPr>
    </w:p>
    <w:p w:rsidR="00737E79" w:rsidRPr="00737E79" w:rsidRDefault="00737E79" w:rsidP="00A84E84">
      <w:pPr>
        <w:jc w:val="center"/>
        <w:rPr>
          <w:rFonts w:ascii="Arial" w:hAnsi="Arial" w:cs="Arial"/>
          <w:b/>
          <w:sz w:val="20"/>
          <w:szCs w:val="20"/>
        </w:rPr>
      </w:pPr>
    </w:p>
    <w:p w:rsidR="00737E79" w:rsidRPr="00737E79" w:rsidRDefault="00737E79" w:rsidP="00A84E84">
      <w:pPr>
        <w:jc w:val="center"/>
        <w:rPr>
          <w:rFonts w:ascii="Arial" w:hAnsi="Arial" w:cs="Arial"/>
          <w:b/>
          <w:sz w:val="20"/>
          <w:szCs w:val="20"/>
        </w:rPr>
      </w:pPr>
    </w:p>
    <w:sectPr w:rsidR="00737E79" w:rsidRPr="00737E79">
      <w:head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62E27" w:rsidRDefault="00E62E27" w:rsidP="00230BDE">
      <w:pPr>
        <w:spacing w:after="0" w:line="240" w:lineRule="auto"/>
      </w:pPr>
      <w:r>
        <w:separator/>
      </w:r>
    </w:p>
  </w:endnote>
  <w:endnote w:type="continuationSeparator" w:id="0">
    <w:p w:rsidR="00E62E27" w:rsidRDefault="00E62E27" w:rsidP="00230BD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62E27" w:rsidRDefault="00E62E27" w:rsidP="00230BDE">
      <w:pPr>
        <w:spacing w:after="0" w:line="240" w:lineRule="auto"/>
      </w:pPr>
      <w:r>
        <w:separator/>
      </w:r>
    </w:p>
  </w:footnote>
  <w:footnote w:type="continuationSeparator" w:id="0">
    <w:p w:rsidR="00E62E27" w:rsidRDefault="00E62E27" w:rsidP="00230BD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0BDE" w:rsidRDefault="00C73FEB">
    <w:pPr>
      <w:pStyle w:val="a5"/>
      <w:rPr>
        <w:lang w:val="en-US"/>
      </w:rPr>
    </w:pPr>
    <w:r>
      <w:rPr>
        <w:noProof/>
        <w:lang w:eastAsia="ru-RU"/>
      </w:rPr>
      <w:drawing>
        <wp:anchor distT="0" distB="0" distL="114300" distR="114300" simplePos="0" relativeHeight="251659264" behindDoc="0" locked="0" layoutInCell="1" allowOverlap="1" wp14:anchorId="12CE902D" wp14:editId="197DC516">
          <wp:simplePos x="0" y="0"/>
          <wp:positionH relativeFrom="column">
            <wp:posOffset>2437765</wp:posOffset>
          </wp:positionH>
          <wp:positionV relativeFrom="paragraph">
            <wp:posOffset>-125095</wp:posOffset>
          </wp:positionV>
          <wp:extent cx="1143635" cy="1009015"/>
          <wp:effectExtent l="19050" t="0" r="0" b="0"/>
          <wp:wrapSquare wrapText="bothSides"/>
          <wp:docPr id="1" name="Рисунок 0" descr="MSDSP_LOGO_R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SDSP_LOGO_Ru.jpg"/>
                  <pic:cNvPicPr/>
                </pic:nvPicPr>
                <pic:blipFill>
                  <a:blip r:embed="rId1"/>
                  <a:srcRect l="12252" t="8122" r="13954" b="7614"/>
                  <a:stretch>
                    <a:fillRect/>
                  </a:stretch>
                </pic:blipFill>
                <pic:spPr>
                  <a:xfrm>
                    <a:off x="0" y="0"/>
                    <a:ext cx="1143635" cy="10090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230BDE" w:rsidRDefault="00230BDE">
    <w:pPr>
      <w:pStyle w:val="a5"/>
      <w:rPr>
        <w:lang w:val="en-US"/>
      </w:rPr>
    </w:pPr>
  </w:p>
  <w:p w:rsidR="00230BDE" w:rsidRDefault="00230BDE">
    <w:pPr>
      <w:pStyle w:val="a5"/>
      <w:rPr>
        <w:lang w:val="en-US"/>
      </w:rPr>
    </w:pPr>
  </w:p>
  <w:p w:rsidR="00230BDE" w:rsidRDefault="00230BDE">
    <w:pPr>
      <w:pStyle w:val="a5"/>
      <w:rPr>
        <w:lang w:val="en-US"/>
      </w:rPr>
    </w:pPr>
  </w:p>
  <w:p w:rsidR="00230BDE" w:rsidRDefault="00230BDE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456AC0"/>
    <w:multiLevelType w:val="hybridMultilevel"/>
    <w:tmpl w:val="385EB8F0"/>
    <w:lvl w:ilvl="0" w:tplc="5FDA9564">
      <w:start w:val="1"/>
      <w:numFmt w:val="decimal"/>
      <w:lvlText w:val="%1."/>
      <w:lvlJc w:val="left"/>
      <w:pPr>
        <w:ind w:left="1080" w:hanging="720"/>
      </w:pPr>
      <w:rPr>
        <w:rFonts w:ascii="Calibri" w:eastAsia="Times New Roman" w:hAnsi="Calibri" w:cs="Calibri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921BEC"/>
    <w:multiLevelType w:val="hybridMultilevel"/>
    <w:tmpl w:val="335A884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861985"/>
    <w:multiLevelType w:val="hybridMultilevel"/>
    <w:tmpl w:val="0D7EEB6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1F7CBB"/>
    <w:multiLevelType w:val="hybridMultilevel"/>
    <w:tmpl w:val="FCAAB63C"/>
    <w:lvl w:ilvl="0" w:tplc="54C09C7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33592C3E"/>
    <w:multiLevelType w:val="hybridMultilevel"/>
    <w:tmpl w:val="24866B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4D0161F"/>
    <w:multiLevelType w:val="hybridMultilevel"/>
    <w:tmpl w:val="A70AA996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D533920"/>
    <w:multiLevelType w:val="hybridMultilevel"/>
    <w:tmpl w:val="3684E03E"/>
    <w:lvl w:ilvl="0" w:tplc="51B891B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02B46FC"/>
    <w:multiLevelType w:val="hybridMultilevel"/>
    <w:tmpl w:val="A912B2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42A06B4"/>
    <w:multiLevelType w:val="hybridMultilevel"/>
    <w:tmpl w:val="9474B2BE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A442544"/>
    <w:multiLevelType w:val="hybridMultilevel"/>
    <w:tmpl w:val="55A071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3D1EAE"/>
    <w:multiLevelType w:val="hybridMultilevel"/>
    <w:tmpl w:val="52F26884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CC2DA9"/>
    <w:multiLevelType w:val="hybridMultilevel"/>
    <w:tmpl w:val="F04AF78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"/>
  </w:num>
  <w:num w:numId="3">
    <w:abstractNumId w:val="8"/>
  </w:num>
  <w:num w:numId="4">
    <w:abstractNumId w:val="6"/>
  </w:num>
  <w:num w:numId="5">
    <w:abstractNumId w:val="7"/>
  </w:num>
  <w:num w:numId="6">
    <w:abstractNumId w:val="5"/>
  </w:num>
  <w:num w:numId="7">
    <w:abstractNumId w:val="11"/>
  </w:num>
  <w:num w:numId="8">
    <w:abstractNumId w:val="2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</w:num>
  <w:num w:numId="11">
    <w:abstractNumId w:val="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410B"/>
    <w:rsid w:val="00003682"/>
    <w:rsid w:val="00035358"/>
    <w:rsid w:val="0005723F"/>
    <w:rsid w:val="000B0614"/>
    <w:rsid w:val="000C2C53"/>
    <w:rsid w:val="00145D72"/>
    <w:rsid w:val="00170FCE"/>
    <w:rsid w:val="00202B83"/>
    <w:rsid w:val="0020524F"/>
    <w:rsid w:val="00217118"/>
    <w:rsid w:val="00227413"/>
    <w:rsid w:val="00230BDE"/>
    <w:rsid w:val="00280952"/>
    <w:rsid w:val="00286B46"/>
    <w:rsid w:val="002B2CD1"/>
    <w:rsid w:val="002E735A"/>
    <w:rsid w:val="00334BDE"/>
    <w:rsid w:val="0037387F"/>
    <w:rsid w:val="00382B0F"/>
    <w:rsid w:val="00393205"/>
    <w:rsid w:val="003E3350"/>
    <w:rsid w:val="003F3B0E"/>
    <w:rsid w:val="00430148"/>
    <w:rsid w:val="00442D41"/>
    <w:rsid w:val="00444962"/>
    <w:rsid w:val="00493C89"/>
    <w:rsid w:val="00495A16"/>
    <w:rsid w:val="004A3472"/>
    <w:rsid w:val="004E1D64"/>
    <w:rsid w:val="00502AEE"/>
    <w:rsid w:val="00507D88"/>
    <w:rsid w:val="005400F6"/>
    <w:rsid w:val="00592D01"/>
    <w:rsid w:val="005A26E1"/>
    <w:rsid w:val="005E3ED8"/>
    <w:rsid w:val="0060622A"/>
    <w:rsid w:val="00606DC9"/>
    <w:rsid w:val="00622D43"/>
    <w:rsid w:val="007365BE"/>
    <w:rsid w:val="00737E79"/>
    <w:rsid w:val="00740163"/>
    <w:rsid w:val="00795ABA"/>
    <w:rsid w:val="007A7160"/>
    <w:rsid w:val="007C2A04"/>
    <w:rsid w:val="007D681D"/>
    <w:rsid w:val="008001FF"/>
    <w:rsid w:val="00833CBF"/>
    <w:rsid w:val="008350B3"/>
    <w:rsid w:val="008943DD"/>
    <w:rsid w:val="008A2D0F"/>
    <w:rsid w:val="009000C0"/>
    <w:rsid w:val="00934FBB"/>
    <w:rsid w:val="00940DCA"/>
    <w:rsid w:val="009579E9"/>
    <w:rsid w:val="009A2040"/>
    <w:rsid w:val="009D196C"/>
    <w:rsid w:val="009F5C7C"/>
    <w:rsid w:val="00A07F7F"/>
    <w:rsid w:val="00A2485E"/>
    <w:rsid w:val="00A26F87"/>
    <w:rsid w:val="00A53DDF"/>
    <w:rsid w:val="00A728E5"/>
    <w:rsid w:val="00A755DE"/>
    <w:rsid w:val="00A82587"/>
    <w:rsid w:val="00A84E84"/>
    <w:rsid w:val="00A964C0"/>
    <w:rsid w:val="00B15585"/>
    <w:rsid w:val="00B364D4"/>
    <w:rsid w:val="00B379E6"/>
    <w:rsid w:val="00B400D8"/>
    <w:rsid w:val="00B7153A"/>
    <w:rsid w:val="00B97E22"/>
    <w:rsid w:val="00BA3C7F"/>
    <w:rsid w:val="00BB5EBF"/>
    <w:rsid w:val="00BD3C9C"/>
    <w:rsid w:val="00BD6EB3"/>
    <w:rsid w:val="00C6545D"/>
    <w:rsid w:val="00C73FEB"/>
    <w:rsid w:val="00C93378"/>
    <w:rsid w:val="00C93BC2"/>
    <w:rsid w:val="00CE5068"/>
    <w:rsid w:val="00D14399"/>
    <w:rsid w:val="00D22BD1"/>
    <w:rsid w:val="00D335D3"/>
    <w:rsid w:val="00D37428"/>
    <w:rsid w:val="00D55E4D"/>
    <w:rsid w:val="00D65802"/>
    <w:rsid w:val="00DA28DA"/>
    <w:rsid w:val="00DB6CB3"/>
    <w:rsid w:val="00DC6559"/>
    <w:rsid w:val="00DD4186"/>
    <w:rsid w:val="00DE351B"/>
    <w:rsid w:val="00E00FE3"/>
    <w:rsid w:val="00E214D5"/>
    <w:rsid w:val="00E23FCA"/>
    <w:rsid w:val="00E51454"/>
    <w:rsid w:val="00E62E27"/>
    <w:rsid w:val="00E8203D"/>
    <w:rsid w:val="00E84399"/>
    <w:rsid w:val="00EB165D"/>
    <w:rsid w:val="00F34500"/>
    <w:rsid w:val="00F5640F"/>
    <w:rsid w:val="00F76240"/>
    <w:rsid w:val="00F83151"/>
    <w:rsid w:val="00FA410B"/>
    <w:rsid w:val="00FC4CC6"/>
    <w:rsid w:val="00FD3143"/>
    <w:rsid w:val="00FF6D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10B"/>
    <w:pPr>
      <w:ind w:left="720"/>
      <w:contextualSpacing/>
    </w:pPr>
  </w:style>
  <w:style w:type="table" w:styleId="a4">
    <w:name w:val="Table Grid"/>
    <w:basedOn w:val="a1"/>
    <w:uiPriority w:val="59"/>
    <w:rsid w:val="003E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3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BDE"/>
  </w:style>
  <w:style w:type="paragraph" w:styleId="a7">
    <w:name w:val="footer"/>
    <w:basedOn w:val="a"/>
    <w:link w:val="a8"/>
    <w:uiPriority w:val="99"/>
    <w:unhideWhenUsed/>
    <w:rsid w:val="0023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BDE"/>
  </w:style>
  <w:style w:type="character" w:styleId="a9">
    <w:name w:val="Hyperlink"/>
    <w:basedOn w:val="a0"/>
    <w:uiPriority w:val="99"/>
    <w:unhideWhenUsed/>
    <w:rsid w:val="00430148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400F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00F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00F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00F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00F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4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0F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A410B"/>
    <w:pPr>
      <w:ind w:left="720"/>
      <w:contextualSpacing/>
    </w:pPr>
  </w:style>
  <w:style w:type="table" w:styleId="a4">
    <w:name w:val="Table Grid"/>
    <w:basedOn w:val="a1"/>
    <w:uiPriority w:val="59"/>
    <w:rsid w:val="003E33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23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230BDE"/>
  </w:style>
  <w:style w:type="paragraph" w:styleId="a7">
    <w:name w:val="footer"/>
    <w:basedOn w:val="a"/>
    <w:link w:val="a8"/>
    <w:uiPriority w:val="99"/>
    <w:unhideWhenUsed/>
    <w:rsid w:val="00230B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230BDE"/>
  </w:style>
  <w:style w:type="character" w:styleId="a9">
    <w:name w:val="Hyperlink"/>
    <w:basedOn w:val="a0"/>
    <w:uiPriority w:val="99"/>
    <w:unhideWhenUsed/>
    <w:rsid w:val="00430148"/>
    <w:rPr>
      <w:color w:val="0000FF" w:themeColor="hyperlink"/>
      <w:u w:val="single"/>
    </w:rPr>
  </w:style>
  <w:style w:type="character" w:styleId="aa">
    <w:name w:val="annotation reference"/>
    <w:basedOn w:val="a0"/>
    <w:uiPriority w:val="99"/>
    <w:semiHidden/>
    <w:unhideWhenUsed/>
    <w:rsid w:val="005400F6"/>
    <w:rPr>
      <w:sz w:val="16"/>
      <w:szCs w:val="16"/>
    </w:rPr>
  </w:style>
  <w:style w:type="paragraph" w:styleId="ab">
    <w:name w:val="annotation text"/>
    <w:basedOn w:val="a"/>
    <w:link w:val="ac"/>
    <w:uiPriority w:val="99"/>
    <w:semiHidden/>
    <w:unhideWhenUsed/>
    <w:rsid w:val="005400F6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rsid w:val="005400F6"/>
    <w:rPr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5400F6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5400F6"/>
    <w:rPr>
      <w:b/>
      <w:bCs/>
      <w:sz w:val="20"/>
      <w:szCs w:val="20"/>
    </w:rPr>
  </w:style>
  <w:style w:type="paragraph" w:styleId="af">
    <w:name w:val="Balloon Text"/>
    <w:basedOn w:val="a"/>
    <w:link w:val="af0"/>
    <w:uiPriority w:val="99"/>
    <w:semiHidden/>
    <w:unhideWhenUsed/>
    <w:rsid w:val="005400F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400F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sdspkg.hr@akdn.org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778</Words>
  <Characters>4440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Jypara Ergeshbaeva</dc:creator>
  <cp:lastModifiedBy>Eleonora Tovmash</cp:lastModifiedBy>
  <cp:revision>20</cp:revision>
  <dcterms:created xsi:type="dcterms:W3CDTF">2013-07-05T07:55:00Z</dcterms:created>
  <dcterms:modified xsi:type="dcterms:W3CDTF">2013-07-07T09:37:00Z</dcterms:modified>
</cp:coreProperties>
</file>