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22" w:rsidRPr="005015A6" w:rsidRDefault="005B571A" w:rsidP="00BE4A87">
      <w:pPr>
        <w:jc w:val="center"/>
        <w:rPr>
          <w:rFonts w:ascii="Tahoma" w:hAnsi="Tahoma" w:cs="Tahoma"/>
          <w:color w:val="003399"/>
          <w:sz w:val="48"/>
          <w:szCs w:val="48"/>
        </w:rPr>
      </w:pPr>
      <w:r w:rsidRPr="005015A6">
        <w:rPr>
          <w:rFonts w:ascii="Tahoma" w:hAnsi="Tahoma" w:cs="Tahoma"/>
          <w:color w:val="003399"/>
          <w:sz w:val="48"/>
          <w:szCs w:val="48"/>
        </w:rPr>
        <w:t xml:space="preserve">Registration &amp; </w:t>
      </w:r>
      <w:r w:rsidR="00BE4A87" w:rsidRPr="005015A6">
        <w:rPr>
          <w:rFonts w:ascii="Tahoma" w:hAnsi="Tahoma" w:cs="Tahoma"/>
          <w:color w:val="003399"/>
          <w:sz w:val="48"/>
          <w:szCs w:val="48"/>
        </w:rPr>
        <w:t xml:space="preserve">Travel Grant Request </w:t>
      </w:r>
      <w:r w:rsidR="000F7BAC" w:rsidRPr="005015A6">
        <w:rPr>
          <w:rFonts w:ascii="Tahoma" w:hAnsi="Tahoma" w:cs="Tahoma"/>
          <w:color w:val="003399"/>
          <w:sz w:val="48"/>
          <w:szCs w:val="48"/>
        </w:rPr>
        <w:t>Form</w:t>
      </w:r>
    </w:p>
    <w:p w:rsidR="00423600" w:rsidRPr="005015A6" w:rsidRDefault="00423600" w:rsidP="00423600">
      <w:pPr>
        <w:pBdr>
          <w:bottom w:val="single" w:sz="6" w:space="1" w:color="auto"/>
        </w:pBdr>
        <w:jc w:val="center"/>
        <w:rPr>
          <w:rFonts w:ascii="Tahoma" w:hAnsi="Tahoma"/>
          <w:sz w:val="8"/>
          <w:szCs w:val="8"/>
        </w:rPr>
      </w:pPr>
    </w:p>
    <w:p w:rsidR="00423600" w:rsidRPr="005015A6" w:rsidRDefault="00423600" w:rsidP="00423600">
      <w:pPr>
        <w:rPr>
          <w:rFonts w:ascii="Tahoma" w:hAnsi="Tahoma"/>
        </w:rPr>
      </w:pPr>
    </w:p>
    <w:p w:rsidR="007E4E91" w:rsidRPr="005015A6" w:rsidRDefault="00BF2AB1" w:rsidP="00B31FE9">
      <w:pPr>
        <w:rPr>
          <w:rFonts w:ascii="Tahoma" w:hAnsi="Tahoma" w:cs="Tahoma"/>
          <w:sz w:val="22"/>
          <w:szCs w:val="22"/>
        </w:rPr>
      </w:pPr>
      <w:r w:rsidRPr="005015A6">
        <w:rPr>
          <w:rFonts w:ascii="Tahoma" w:hAnsi="Tahoma" w:cs="Tahoma"/>
          <w:sz w:val="22"/>
          <w:szCs w:val="22"/>
        </w:rPr>
        <w:t>Please note that th</w:t>
      </w:r>
      <w:r w:rsidR="000F7BAC" w:rsidRPr="005015A6">
        <w:rPr>
          <w:rFonts w:ascii="Tahoma" w:hAnsi="Tahoma" w:cs="Tahoma"/>
          <w:sz w:val="22"/>
          <w:szCs w:val="22"/>
        </w:rPr>
        <w:t>is</w:t>
      </w:r>
      <w:r w:rsidRPr="005015A6">
        <w:rPr>
          <w:rFonts w:ascii="Tahoma" w:hAnsi="Tahoma" w:cs="Tahoma"/>
          <w:sz w:val="22"/>
          <w:szCs w:val="22"/>
        </w:rPr>
        <w:t xml:space="preserve"> </w:t>
      </w:r>
      <w:r w:rsidR="005B571A" w:rsidRPr="005015A6">
        <w:rPr>
          <w:rFonts w:ascii="Tahoma" w:hAnsi="Tahoma" w:cs="Tahoma"/>
          <w:sz w:val="22"/>
          <w:szCs w:val="22"/>
        </w:rPr>
        <w:t xml:space="preserve">Registration &amp; </w:t>
      </w:r>
      <w:r w:rsidR="00AC7722" w:rsidRPr="005015A6">
        <w:rPr>
          <w:rFonts w:ascii="Tahoma" w:hAnsi="Tahoma" w:cs="Tahoma"/>
          <w:sz w:val="22"/>
          <w:szCs w:val="22"/>
        </w:rPr>
        <w:t xml:space="preserve">Travel </w:t>
      </w:r>
      <w:r w:rsidR="00423600" w:rsidRPr="005015A6">
        <w:rPr>
          <w:rFonts w:ascii="Tahoma" w:hAnsi="Tahoma" w:cs="Tahoma"/>
          <w:bCs/>
          <w:sz w:val="22"/>
          <w:szCs w:val="22"/>
        </w:rPr>
        <w:t>Grant Request</w:t>
      </w:r>
      <w:r w:rsidR="00AC7722" w:rsidRPr="005015A6">
        <w:rPr>
          <w:rFonts w:ascii="Tahoma" w:hAnsi="Tahoma" w:cs="Tahoma"/>
          <w:bCs/>
          <w:sz w:val="22"/>
          <w:szCs w:val="22"/>
        </w:rPr>
        <w:t xml:space="preserve"> </w:t>
      </w:r>
      <w:r w:rsidRPr="005015A6">
        <w:rPr>
          <w:rFonts w:ascii="Tahoma" w:hAnsi="Tahoma" w:cs="Tahoma"/>
          <w:bCs/>
          <w:sz w:val="22"/>
          <w:szCs w:val="22"/>
        </w:rPr>
        <w:t>Form</w:t>
      </w:r>
      <w:r w:rsidRPr="005015A6">
        <w:rPr>
          <w:rFonts w:ascii="Tahoma" w:hAnsi="Tahoma" w:cs="Tahoma"/>
          <w:b/>
          <w:sz w:val="22"/>
          <w:szCs w:val="22"/>
        </w:rPr>
        <w:t xml:space="preserve"> </w:t>
      </w:r>
      <w:r w:rsidRPr="005015A6">
        <w:rPr>
          <w:rFonts w:ascii="Tahoma" w:hAnsi="Tahoma" w:cs="Tahoma"/>
          <w:sz w:val="22"/>
          <w:szCs w:val="22"/>
        </w:rPr>
        <w:t>must be submitted by</w:t>
      </w:r>
      <w:r w:rsidR="00423600" w:rsidRPr="005015A6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C86242" w:rsidRPr="005015A6">
        <w:rPr>
          <w:rFonts w:ascii="Tahoma" w:hAnsi="Tahoma" w:cs="Tahoma"/>
          <w:b/>
          <w:color w:val="FF0000"/>
          <w:sz w:val="22"/>
          <w:szCs w:val="22"/>
          <w:u w:val="single"/>
        </w:rPr>
        <w:t>9</w:t>
      </w:r>
      <w:r w:rsidR="00DF4985" w:rsidRPr="005015A6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June</w:t>
      </w:r>
      <w:r w:rsidR="00B86300" w:rsidRPr="005015A6">
        <w:rPr>
          <w:rFonts w:ascii="Tahoma" w:hAnsi="Tahoma" w:cs="Tahoma"/>
          <w:b/>
          <w:color w:val="FF0000"/>
          <w:sz w:val="22"/>
          <w:szCs w:val="22"/>
          <w:u w:val="single"/>
        </w:rPr>
        <w:t>, 201</w:t>
      </w:r>
      <w:r w:rsidR="00BE3927" w:rsidRPr="005015A6">
        <w:rPr>
          <w:rFonts w:ascii="Tahoma" w:hAnsi="Tahoma" w:cs="Tahoma"/>
          <w:b/>
          <w:color w:val="FF0000"/>
          <w:sz w:val="22"/>
          <w:szCs w:val="22"/>
          <w:u w:val="single"/>
        </w:rPr>
        <w:t>4</w:t>
      </w:r>
      <w:r w:rsidR="00423600" w:rsidRPr="005015A6">
        <w:rPr>
          <w:rFonts w:ascii="Tahoma" w:hAnsi="Tahoma" w:cs="Tahoma"/>
          <w:sz w:val="22"/>
          <w:szCs w:val="22"/>
        </w:rPr>
        <w:t xml:space="preserve"> </w:t>
      </w:r>
      <w:r w:rsidRPr="005015A6">
        <w:rPr>
          <w:rFonts w:ascii="Tahoma" w:hAnsi="Tahoma" w:cs="Tahoma"/>
          <w:sz w:val="22"/>
          <w:szCs w:val="22"/>
        </w:rPr>
        <w:t>to</w:t>
      </w:r>
      <w:r w:rsidR="00B86300" w:rsidRPr="005015A6">
        <w:rPr>
          <w:rFonts w:ascii="Tahoma" w:hAnsi="Tahoma" w:cs="Tahoma"/>
          <w:sz w:val="22"/>
          <w:szCs w:val="22"/>
        </w:rPr>
        <w:t xml:space="preserve"> </w:t>
      </w:r>
      <w:hyperlink r:id="rId7" w:history="1">
        <w:r w:rsidR="00423600" w:rsidRPr="005015A6">
          <w:rPr>
            <w:rStyle w:val="a3"/>
            <w:rFonts w:ascii="Tahoma" w:hAnsi="Tahoma" w:cs="Tahoma"/>
            <w:sz w:val="22"/>
            <w:szCs w:val="22"/>
          </w:rPr>
          <w:t>IPEN@ipen.org</w:t>
        </w:r>
      </w:hyperlink>
      <w:r w:rsidR="00325001" w:rsidRPr="005015A6">
        <w:rPr>
          <w:rFonts w:ascii="Tahoma" w:hAnsi="Tahoma" w:cs="Tahoma"/>
          <w:sz w:val="22"/>
          <w:szCs w:val="22"/>
        </w:rPr>
        <w:t>.</w:t>
      </w:r>
    </w:p>
    <w:p w:rsidR="00BE3927" w:rsidRPr="005015A6" w:rsidRDefault="00BE3927" w:rsidP="00B31FE9">
      <w:pPr>
        <w:rPr>
          <w:rFonts w:ascii="Tahoma" w:hAnsi="Tahoma" w:cs="Tahoma"/>
          <w:sz w:val="22"/>
          <w:szCs w:val="22"/>
        </w:rPr>
      </w:pPr>
    </w:p>
    <w:p w:rsidR="00BE3927" w:rsidRPr="005015A6" w:rsidRDefault="00BE3927" w:rsidP="00B31FE9">
      <w:pPr>
        <w:rPr>
          <w:rFonts w:ascii="Tahoma" w:hAnsi="Tahoma" w:cs="Tahoma"/>
          <w:sz w:val="22"/>
          <w:szCs w:val="22"/>
        </w:rPr>
      </w:pPr>
      <w:r w:rsidRPr="005015A6">
        <w:rPr>
          <w:rFonts w:ascii="Tahoma" w:hAnsi="Tahoma" w:cs="Tahoma"/>
          <w:sz w:val="22"/>
          <w:szCs w:val="22"/>
        </w:rPr>
        <w:t>If you are only registering to attend and ARE NOT requesting a travel</w:t>
      </w:r>
      <w:r w:rsidR="00CD4BB0" w:rsidRPr="005015A6">
        <w:rPr>
          <w:rFonts w:ascii="Tahoma" w:hAnsi="Tahoma" w:cs="Tahoma"/>
          <w:sz w:val="22"/>
          <w:szCs w:val="22"/>
        </w:rPr>
        <w:t xml:space="preserve"> grant, please complete section</w:t>
      </w:r>
      <w:r w:rsidRPr="005015A6">
        <w:rPr>
          <w:rFonts w:ascii="Tahoma" w:hAnsi="Tahoma" w:cs="Tahoma"/>
          <w:sz w:val="22"/>
          <w:szCs w:val="22"/>
        </w:rPr>
        <w:t xml:space="preserve"> 1 and </w:t>
      </w:r>
      <w:r w:rsidR="00CD4BB0" w:rsidRPr="005015A6">
        <w:rPr>
          <w:rFonts w:ascii="Tahoma" w:hAnsi="Tahoma" w:cs="Tahoma"/>
          <w:sz w:val="22"/>
          <w:szCs w:val="22"/>
        </w:rPr>
        <w:t xml:space="preserve">section </w:t>
      </w:r>
      <w:r w:rsidRPr="005015A6">
        <w:rPr>
          <w:rFonts w:ascii="Tahoma" w:hAnsi="Tahoma" w:cs="Tahoma"/>
          <w:sz w:val="22"/>
          <w:szCs w:val="22"/>
        </w:rPr>
        <w:t xml:space="preserve">3 (if you want to share </w:t>
      </w:r>
      <w:r w:rsidR="00CD4BB0" w:rsidRPr="005015A6">
        <w:rPr>
          <w:rFonts w:ascii="Tahoma" w:hAnsi="Tahoma" w:cs="Tahoma"/>
          <w:sz w:val="22"/>
          <w:szCs w:val="22"/>
        </w:rPr>
        <w:t xml:space="preserve">info about </w:t>
      </w:r>
      <w:r w:rsidRPr="005015A6">
        <w:rPr>
          <w:rFonts w:ascii="Tahoma" w:hAnsi="Tahoma" w:cs="Tahoma"/>
          <w:sz w:val="22"/>
          <w:szCs w:val="22"/>
        </w:rPr>
        <w:t>your work at the meeting), and ple</w:t>
      </w:r>
      <w:r w:rsidR="00CD4BB0" w:rsidRPr="005015A6">
        <w:rPr>
          <w:rFonts w:ascii="Tahoma" w:hAnsi="Tahoma" w:cs="Tahoma"/>
          <w:sz w:val="22"/>
          <w:szCs w:val="22"/>
        </w:rPr>
        <w:t>ase also let us know if you can</w:t>
      </w:r>
      <w:r w:rsidRPr="005015A6">
        <w:rPr>
          <w:rFonts w:ascii="Tahoma" w:hAnsi="Tahoma" w:cs="Tahoma"/>
          <w:sz w:val="22"/>
          <w:szCs w:val="22"/>
        </w:rPr>
        <w:t xml:space="preserve"> share a hotel room and if you need a</w:t>
      </w:r>
      <w:r w:rsidR="00CD4BB0" w:rsidRPr="005015A6">
        <w:rPr>
          <w:rFonts w:ascii="Tahoma" w:hAnsi="Tahoma" w:cs="Tahoma"/>
          <w:sz w:val="22"/>
          <w:szCs w:val="22"/>
        </w:rPr>
        <w:t>n invitation</w:t>
      </w:r>
      <w:r w:rsidRPr="005015A6">
        <w:rPr>
          <w:rFonts w:ascii="Tahoma" w:hAnsi="Tahoma" w:cs="Tahoma"/>
          <w:sz w:val="22"/>
          <w:szCs w:val="22"/>
        </w:rPr>
        <w:t xml:space="preserve"> </w:t>
      </w:r>
      <w:r w:rsidR="00CD4BB0" w:rsidRPr="005015A6">
        <w:rPr>
          <w:rFonts w:ascii="Tahoma" w:hAnsi="Tahoma" w:cs="Tahoma"/>
          <w:sz w:val="22"/>
          <w:szCs w:val="22"/>
        </w:rPr>
        <w:t xml:space="preserve">letter for a </w:t>
      </w:r>
      <w:r w:rsidRPr="005015A6">
        <w:rPr>
          <w:rFonts w:ascii="Tahoma" w:hAnsi="Tahoma" w:cs="Tahoma"/>
          <w:sz w:val="22"/>
          <w:szCs w:val="22"/>
        </w:rPr>
        <w:t xml:space="preserve">visa. </w:t>
      </w:r>
    </w:p>
    <w:p w:rsidR="00BE3927" w:rsidRPr="005015A6" w:rsidRDefault="00BE3927" w:rsidP="00B31FE9">
      <w:pPr>
        <w:rPr>
          <w:rFonts w:ascii="Tahoma" w:hAnsi="Tahoma" w:cs="Tahoma"/>
          <w:sz w:val="22"/>
          <w:szCs w:val="22"/>
        </w:rPr>
      </w:pPr>
    </w:p>
    <w:p w:rsidR="00BE3927" w:rsidRPr="005015A6" w:rsidRDefault="00CD4BB0" w:rsidP="00BE3927">
      <w:pPr>
        <w:rPr>
          <w:rFonts w:ascii="Tahoma" w:hAnsi="Tahoma" w:cs="Tahoma"/>
          <w:sz w:val="22"/>
          <w:szCs w:val="22"/>
        </w:rPr>
      </w:pPr>
      <w:r w:rsidRPr="005015A6">
        <w:rPr>
          <w:rFonts w:ascii="Tahoma" w:hAnsi="Tahoma" w:cs="Tahoma"/>
          <w:sz w:val="22"/>
          <w:szCs w:val="22"/>
        </w:rPr>
        <w:t xml:space="preserve">If you are </w:t>
      </w:r>
      <w:r w:rsidR="00BE3927" w:rsidRPr="005015A6">
        <w:rPr>
          <w:rFonts w:ascii="Tahoma" w:hAnsi="Tahoma" w:cs="Tahoma"/>
          <w:sz w:val="22"/>
          <w:szCs w:val="22"/>
        </w:rPr>
        <w:t xml:space="preserve">registering to attend and ARE requesting a travel grant, please complete all sections. </w:t>
      </w:r>
    </w:p>
    <w:p w:rsidR="00BE3927" w:rsidRPr="005015A6" w:rsidRDefault="00BE3927" w:rsidP="00B31FE9">
      <w:pPr>
        <w:rPr>
          <w:rFonts w:ascii="Tahoma" w:hAnsi="Tahoma" w:cs="Tahoma"/>
          <w:b/>
          <w:sz w:val="22"/>
          <w:szCs w:val="22"/>
        </w:rPr>
      </w:pPr>
    </w:p>
    <w:p w:rsidR="00BE3927" w:rsidRPr="005015A6" w:rsidRDefault="00BE3927" w:rsidP="00B31FE9">
      <w:pPr>
        <w:rPr>
          <w:rFonts w:ascii="Tahoma" w:hAnsi="Tahoma" w:cs="Tahoma"/>
          <w:sz w:val="22"/>
          <w:szCs w:val="22"/>
        </w:rPr>
      </w:pPr>
      <w:r w:rsidRPr="005015A6">
        <w:rPr>
          <w:rFonts w:ascii="Tahoma" w:hAnsi="Tahoma" w:cs="Tahoma"/>
          <w:b/>
          <w:sz w:val="22"/>
          <w:szCs w:val="22"/>
        </w:rPr>
        <w:t>Incomplete forms will not be considered</w:t>
      </w:r>
      <w:r w:rsidRPr="005015A6">
        <w:rPr>
          <w:rFonts w:ascii="Tahoma" w:hAnsi="Tahoma" w:cs="Tahoma"/>
          <w:sz w:val="22"/>
          <w:szCs w:val="22"/>
        </w:rPr>
        <w:t xml:space="preserve">. If you have any questions, please contact the IPEN Secretariat at </w:t>
      </w:r>
      <w:hyperlink r:id="rId8" w:history="1">
        <w:r w:rsidRPr="005015A6">
          <w:rPr>
            <w:rStyle w:val="a3"/>
            <w:rFonts w:ascii="Tahoma" w:hAnsi="Tahoma" w:cs="Tahoma"/>
            <w:sz w:val="22"/>
            <w:szCs w:val="22"/>
          </w:rPr>
          <w:t>IPEN@ipen.org</w:t>
        </w:r>
      </w:hyperlink>
      <w:r w:rsidRPr="005015A6">
        <w:rPr>
          <w:rFonts w:ascii="Tahoma" w:hAnsi="Tahoma" w:cs="Tahoma"/>
          <w:sz w:val="22"/>
          <w:szCs w:val="22"/>
        </w:rPr>
        <w:t>.</w:t>
      </w:r>
    </w:p>
    <w:p w:rsidR="007E4E91" w:rsidRPr="005015A6" w:rsidRDefault="007E4E91" w:rsidP="00423600">
      <w:pPr>
        <w:rPr>
          <w:rFonts w:ascii="Tahoma" w:hAnsi="Tahoma" w:cs="Tahoma"/>
          <w:b/>
        </w:rPr>
      </w:pPr>
    </w:p>
    <w:p w:rsidR="00423600" w:rsidRPr="005015A6" w:rsidRDefault="00423600" w:rsidP="00423600">
      <w:pPr>
        <w:rPr>
          <w:rFonts w:ascii="Tahoma" w:hAnsi="Tahoma" w:cs="Tahoma"/>
          <w:b/>
          <w:sz w:val="30"/>
          <w:szCs w:val="30"/>
          <w:u w:val="single"/>
        </w:rPr>
      </w:pPr>
      <w:r w:rsidRPr="005015A6">
        <w:rPr>
          <w:rFonts w:ascii="Tahoma" w:hAnsi="Tahoma" w:cs="Tahoma"/>
          <w:b/>
          <w:sz w:val="30"/>
          <w:szCs w:val="30"/>
          <w:u w:val="single"/>
        </w:rPr>
        <w:t xml:space="preserve">1 - </w:t>
      </w:r>
      <w:r w:rsidR="00DD6C6C" w:rsidRPr="005015A6">
        <w:rPr>
          <w:rFonts w:ascii="Tahoma" w:hAnsi="Tahoma" w:cs="Tahoma"/>
          <w:b/>
          <w:sz w:val="30"/>
          <w:szCs w:val="30"/>
          <w:u w:val="single"/>
        </w:rPr>
        <w:t>Contact Details</w:t>
      </w:r>
      <w:r w:rsidRPr="005015A6">
        <w:rPr>
          <w:rFonts w:ascii="Tahoma" w:hAnsi="Tahoma" w:cs="Tahoma"/>
          <w:b/>
          <w:sz w:val="30"/>
          <w:szCs w:val="30"/>
          <w:u w:val="single"/>
        </w:rPr>
        <w:t>:</w:t>
      </w:r>
    </w:p>
    <w:p w:rsidR="00423600" w:rsidRPr="005015A6" w:rsidRDefault="00423600" w:rsidP="00423600">
      <w:pPr>
        <w:rPr>
          <w:rFonts w:ascii="Tahoma" w:hAnsi="Tahoma" w:cs="Tahoma"/>
          <w:b/>
          <w:sz w:val="12"/>
          <w:szCs w:val="12"/>
          <w:u w:val="single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6868"/>
      </w:tblGrid>
      <w:tr w:rsidR="00423600" w:rsidRPr="005015A6">
        <w:trPr>
          <w:jc w:val="center"/>
        </w:trPr>
        <w:tc>
          <w:tcPr>
            <w:tcW w:w="2520" w:type="dxa"/>
          </w:tcPr>
          <w:p w:rsidR="00423600" w:rsidRPr="005015A6" w:rsidRDefault="00423600" w:rsidP="000E361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15A6">
              <w:rPr>
                <w:rFonts w:ascii="Tahoma" w:hAnsi="Tahoma" w:cs="Tahoma"/>
                <w:b/>
                <w:sz w:val="22"/>
                <w:szCs w:val="22"/>
              </w:rPr>
              <w:t xml:space="preserve">Name </w:t>
            </w:r>
          </w:p>
          <w:p w:rsidR="00423600" w:rsidRPr="005015A6" w:rsidRDefault="00423600" w:rsidP="000E361A">
            <w:pPr>
              <w:rPr>
                <w:rFonts w:ascii="Tahoma" w:hAnsi="Tahoma" w:cs="Tahoma"/>
                <w:sz w:val="18"/>
                <w:szCs w:val="18"/>
              </w:rPr>
            </w:pPr>
            <w:r w:rsidRPr="005015A6">
              <w:rPr>
                <w:rFonts w:ascii="Tahoma" w:hAnsi="Tahoma" w:cs="Tahoma"/>
                <w:sz w:val="18"/>
                <w:szCs w:val="18"/>
              </w:rPr>
              <w:t xml:space="preserve">(person </w:t>
            </w:r>
            <w:r w:rsidR="005B571A" w:rsidRPr="005015A6">
              <w:rPr>
                <w:rFonts w:ascii="Tahoma" w:hAnsi="Tahoma" w:cs="Tahoma"/>
                <w:sz w:val="18"/>
                <w:szCs w:val="18"/>
              </w:rPr>
              <w:t>wishing to attend</w:t>
            </w:r>
            <w:r w:rsidRPr="005015A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868" w:type="dxa"/>
          </w:tcPr>
          <w:p w:rsidR="00423600" w:rsidRPr="005015A6" w:rsidRDefault="00423600" w:rsidP="000E361A">
            <w:pPr>
              <w:rPr>
                <w:rFonts w:ascii="Tahoma" w:hAnsi="Tahoma" w:cs="Tahoma"/>
              </w:rPr>
            </w:pPr>
            <w:r w:rsidRPr="005015A6">
              <w:rPr>
                <w:rFonts w:ascii="Tahoma" w:hAnsi="Tahoma" w:cs="Tahoma"/>
              </w:rPr>
              <w:t xml:space="preserve"> </w:t>
            </w:r>
          </w:p>
        </w:tc>
      </w:tr>
      <w:tr w:rsidR="00423600" w:rsidRPr="005015A6">
        <w:trPr>
          <w:jc w:val="center"/>
        </w:trPr>
        <w:tc>
          <w:tcPr>
            <w:tcW w:w="2520" w:type="dxa"/>
          </w:tcPr>
          <w:p w:rsidR="00423600" w:rsidRPr="005015A6" w:rsidRDefault="00423600" w:rsidP="000E361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15A6">
              <w:rPr>
                <w:rFonts w:ascii="Tahoma" w:hAnsi="Tahoma" w:cs="Tahoma"/>
                <w:b/>
                <w:sz w:val="22"/>
                <w:szCs w:val="22"/>
              </w:rPr>
              <w:t>NGO:</w:t>
            </w:r>
          </w:p>
        </w:tc>
        <w:tc>
          <w:tcPr>
            <w:tcW w:w="6868" w:type="dxa"/>
          </w:tcPr>
          <w:p w:rsidR="00423600" w:rsidRPr="005015A6" w:rsidRDefault="00423600" w:rsidP="000E361A">
            <w:pPr>
              <w:rPr>
                <w:rFonts w:ascii="Tahoma" w:hAnsi="Tahoma" w:cs="Tahoma"/>
              </w:rPr>
            </w:pPr>
            <w:r w:rsidRPr="005015A6">
              <w:rPr>
                <w:rFonts w:ascii="Tahoma" w:hAnsi="Tahoma" w:cs="Tahoma"/>
              </w:rPr>
              <w:t xml:space="preserve"> </w:t>
            </w:r>
          </w:p>
        </w:tc>
      </w:tr>
      <w:tr w:rsidR="00423600" w:rsidRPr="005015A6">
        <w:trPr>
          <w:jc w:val="center"/>
        </w:trPr>
        <w:tc>
          <w:tcPr>
            <w:tcW w:w="2520" w:type="dxa"/>
          </w:tcPr>
          <w:p w:rsidR="00423600" w:rsidRPr="005015A6" w:rsidRDefault="00423600" w:rsidP="000E361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15A6">
              <w:rPr>
                <w:rFonts w:ascii="Tahoma" w:hAnsi="Tahoma" w:cs="Tahoma"/>
                <w:b/>
                <w:sz w:val="22"/>
                <w:szCs w:val="22"/>
              </w:rPr>
              <w:t>Country:</w:t>
            </w:r>
          </w:p>
        </w:tc>
        <w:tc>
          <w:tcPr>
            <w:tcW w:w="6868" w:type="dxa"/>
          </w:tcPr>
          <w:p w:rsidR="00423600" w:rsidRPr="005015A6" w:rsidRDefault="00423600" w:rsidP="000E361A">
            <w:pPr>
              <w:rPr>
                <w:rFonts w:ascii="Tahoma" w:hAnsi="Tahoma" w:cs="Tahoma"/>
              </w:rPr>
            </w:pPr>
            <w:r w:rsidRPr="005015A6">
              <w:rPr>
                <w:rFonts w:ascii="Tahoma" w:hAnsi="Tahoma" w:cs="Tahoma"/>
              </w:rPr>
              <w:t xml:space="preserve"> </w:t>
            </w:r>
          </w:p>
        </w:tc>
      </w:tr>
      <w:tr w:rsidR="00423600" w:rsidRPr="005015A6">
        <w:trPr>
          <w:jc w:val="center"/>
        </w:trPr>
        <w:tc>
          <w:tcPr>
            <w:tcW w:w="2520" w:type="dxa"/>
          </w:tcPr>
          <w:p w:rsidR="00423600" w:rsidRPr="005015A6" w:rsidRDefault="00423600" w:rsidP="000E361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15A6">
              <w:rPr>
                <w:rFonts w:ascii="Tahoma" w:hAnsi="Tahoma" w:cs="Tahoma"/>
                <w:b/>
                <w:sz w:val="22"/>
                <w:szCs w:val="22"/>
              </w:rPr>
              <w:t>Email:</w:t>
            </w:r>
          </w:p>
        </w:tc>
        <w:tc>
          <w:tcPr>
            <w:tcW w:w="6868" w:type="dxa"/>
          </w:tcPr>
          <w:p w:rsidR="00423600" w:rsidRPr="005015A6" w:rsidRDefault="00423600" w:rsidP="000E361A">
            <w:pPr>
              <w:rPr>
                <w:rFonts w:ascii="Tahoma" w:hAnsi="Tahoma" w:cs="Tahoma"/>
              </w:rPr>
            </w:pPr>
          </w:p>
        </w:tc>
      </w:tr>
      <w:tr w:rsidR="007E4E91" w:rsidRPr="005015A6">
        <w:trPr>
          <w:trHeight w:val="827"/>
          <w:jc w:val="center"/>
        </w:trPr>
        <w:tc>
          <w:tcPr>
            <w:tcW w:w="2520" w:type="dxa"/>
          </w:tcPr>
          <w:p w:rsidR="007E4E91" w:rsidRPr="005015A6" w:rsidRDefault="007E4E91" w:rsidP="000E361A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b/>
                <w:sz w:val="22"/>
                <w:szCs w:val="22"/>
              </w:rPr>
              <w:t>NGO Mission Statement</w:t>
            </w:r>
            <w:r w:rsidRPr="005015A6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6868" w:type="dxa"/>
          </w:tcPr>
          <w:p w:rsidR="007E4E91" w:rsidRPr="005015A6" w:rsidRDefault="007E4E91" w:rsidP="000E361A">
            <w:pPr>
              <w:rPr>
                <w:rFonts w:ascii="Tahoma" w:hAnsi="Tahoma" w:cs="Tahoma"/>
              </w:rPr>
            </w:pPr>
          </w:p>
        </w:tc>
      </w:tr>
    </w:tbl>
    <w:p w:rsidR="00B7480F" w:rsidRPr="005015A6" w:rsidRDefault="00B7480F" w:rsidP="00423600">
      <w:pPr>
        <w:rPr>
          <w:rFonts w:ascii="Tahoma" w:hAnsi="Tahoma" w:cs="Tahoma"/>
          <w:b/>
          <w:sz w:val="30"/>
          <w:szCs w:val="30"/>
          <w:u w:val="single"/>
        </w:rPr>
      </w:pPr>
    </w:p>
    <w:p w:rsidR="00423600" w:rsidRPr="005015A6" w:rsidRDefault="00423600" w:rsidP="00423600">
      <w:pPr>
        <w:rPr>
          <w:rFonts w:ascii="Tahoma" w:hAnsi="Tahoma" w:cs="Tahoma"/>
          <w:b/>
          <w:sz w:val="30"/>
          <w:szCs w:val="30"/>
          <w:u w:val="single"/>
        </w:rPr>
      </w:pPr>
      <w:r w:rsidRPr="005015A6">
        <w:rPr>
          <w:rFonts w:ascii="Tahoma" w:hAnsi="Tahoma" w:cs="Tahoma"/>
          <w:b/>
          <w:sz w:val="30"/>
          <w:szCs w:val="30"/>
          <w:u w:val="single"/>
        </w:rPr>
        <w:t xml:space="preserve">2 </w:t>
      </w:r>
      <w:r w:rsidR="00B31766" w:rsidRPr="005015A6">
        <w:rPr>
          <w:rFonts w:ascii="Tahoma" w:hAnsi="Tahoma" w:cs="Tahoma"/>
          <w:b/>
          <w:sz w:val="30"/>
          <w:szCs w:val="30"/>
          <w:u w:val="single"/>
        </w:rPr>
        <w:t>–</w:t>
      </w:r>
      <w:r w:rsidRPr="005015A6">
        <w:rPr>
          <w:rFonts w:ascii="Tahoma" w:hAnsi="Tahoma" w:cs="Tahoma"/>
          <w:b/>
          <w:sz w:val="30"/>
          <w:szCs w:val="30"/>
          <w:u w:val="single"/>
        </w:rPr>
        <w:t xml:space="preserve"> IPEN</w:t>
      </w:r>
      <w:r w:rsidR="00B31766" w:rsidRPr="005015A6">
        <w:rPr>
          <w:rFonts w:ascii="Tahoma" w:hAnsi="Tahoma" w:cs="Tahoma"/>
          <w:b/>
          <w:sz w:val="30"/>
          <w:szCs w:val="30"/>
          <w:u w:val="single"/>
        </w:rPr>
        <w:t>-related</w:t>
      </w:r>
      <w:r w:rsidRPr="005015A6">
        <w:rPr>
          <w:rFonts w:ascii="Tahoma" w:hAnsi="Tahoma" w:cs="Tahoma"/>
          <w:b/>
          <w:sz w:val="30"/>
          <w:szCs w:val="30"/>
          <w:u w:val="single"/>
        </w:rPr>
        <w:t xml:space="preserve"> </w:t>
      </w:r>
      <w:r w:rsidR="00BF2AB1" w:rsidRPr="005015A6">
        <w:rPr>
          <w:rFonts w:ascii="Tahoma" w:hAnsi="Tahoma" w:cs="Tahoma"/>
          <w:b/>
          <w:sz w:val="30"/>
          <w:szCs w:val="30"/>
          <w:u w:val="single"/>
        </w:rPr>
        <w:t>Activities</w:t>
      </w:r>
      <w:r w:rsidRPr="005015A6">
        <w:rPr>
          <w:rFonts w:ascii="Tahoma" w:hAnsi="Tahoma" w:cs="Tahoma"/>
          <w:b/>
          <w:sz w:val="30"/>
          <w:szCs w:val="30"/>
          <w:u w:val="single"/>
        </w:rPr>
        <w:t>:</w:t>
      </w:r>
    </w:p>
    <w:p w:rsidR="00423600" w:rsidRPr="005015A6" w:rsidRDefault="00423600" w:rsidP="00423600">
      <w:pPr>
        <w:rPr>
          <w:rFonts w:ascii="Tahoma" w:hAnsi="Tahoma" w:cs="Tahoma"/>
          <w:b/>
          <w:sz w:val="12"/>
          <w:szCs w:val="12"/>
          <w:u w:val="single"/>
        </w:rPr>
      </w:pPr>
    </w:p>
    <w:tbl>
      <w:tblPr>
        <w:tblW w:w="0" w:type="auto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4"/>
        <w:gridCol w:w="1494"/>
      </w:tblGrid>
      <w:tr w:rsidR="00423600" w:rsidRPr="005015A6">
        <w:trPr>
          <w:jc w:val="center"/>
        </w:trPr>
        <w:tc>
          <w:tcPr>
            <w:tcW w:w="7974" w:type="dxa"/>
          </w:tcPr>
          <w:p w:rsidR="00BF2AB1" w:rsidRPr="005015A6" w:rsidRDefault="00423600" w:rsidP="000F7BAC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Has your NGO </w:t>
            </w:r>
            <w:r w:rsidR="00BF2AB1" w:rsidRPr="005015A6">
              <w:rPr>
                <w:rFonts w:ascii="Tahoma" w:hAnsi="Tahoma" w:cs="Tahoma"/>
                <w:sz w:val="22"/>
                <w:szCs w:val="22"/>
              </w:rPr>
              <w:t>conducted an IPEN</w:t>
            </w:r>
            <w:r w:rsidR="000F7BAC" w:rsidRPr="005015A6">
              <w:rPr>
                <w:rFonts w:ascii="Tahoma" w:hAnsi="Tahoma" w:cs="Tahoma"/>
                <w:sz w:val="22"/>
                <w:szCs w:val="22"/>
              </w:rPr>
              <w:t>-</w:t>
            </w:r>
            <w:r w:rsidR="00BF2AB1" w:rsidRPr="005015A6">
              <w:rPr>
                <w:rFonts w:ascii="Tahoma" w:hAnsi="Tahoma" w:cs="Tahoma"/>
                <w:sz w:val="22"/>
                <w:szCs w:val="22"/>
              </w:rPr>
              <w:t>related activity</w:t>
            </w:r>
            <w:r w:rsidR="00AC7722" w:rsidRPr="005015A6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BF2AB1" w:rsidRPr="005015A6">
              <w:rPr>
                <w:rFonts w:ascii="Tahoma" w:hAnsi="Tahoma" w:cs="Tahoma"/>
                <w:sz w:val="22"/>
                <w:szCs w:val="22"/>
              </w:rPr>
              <w:t xml:space="preserve">such as an IPEP project, </w:t>
            </w:r>
            <w:r w:rsidR="00B86300" w:rsidRPr="005015A6">
              <w:rPr>
                <w:rFonts w:ascii="Tahoma" w:hAnsi="Tahoma" w:cs="Tahoma"/>
                <w:sz w:val="22"/>
                <w:szCs w:val="22"/>
              </w:rPr>
              <w:t>ISIP project, Eliminate Lead from Paint Campaign activity, Mercury-Free Campaign activity, W</w:t>
            </w:r>
            <w:r w:rsidR="00BF2AB1" w:rsidRPr="005015A6">
              <w:rPr>
                <w:rFonts w:ascii="Tahoma" w:hAnsi="Tahoma" w:cs="Tahoma"/>
                <w:sz w:val="22"/>
                <w:szCs w:val="22"/>
              </w:rPr>
              <w:t xml:space="preserve">orking </w:t>
            </w:r>
            <w:r w:rsidR="00B86300" w:rsidRPr="005015A6">
              <w:rPr>
                <w:rFonts w:ascii="Tahoma" w:hAnsi="Tahoma" w:cs="Tahoma"/>
                <w:sz w:val="22"/>
                <w:szCs w:val="22"/>
              </w:rPr>
              <w:t>G</w:t>
            </w:r>
            <w:r w:rsidR="00BF2AB1" w:rsidRPr="005015A6">
              <w:rPr>
                <w:rFonts w:ascii="Tahoma" w:hAnsi="Tahoma" w:cs="Tahoma"/>
                <w:sz w:val="22"/>
                <w:szCs w:val="22"/>
              </w:rPr>
              <w:t>roup activity, etc.</w:t>
            </w:r>
            <w:r w:rsidR="009535EB" w:rsidRPr="005015A6">
              <w:rPr>
                <w:rFonts w:ascii="Tahoma" w:hAnsi="Tahoma" w:cs="Tahoma"/>
                <w:sz w:val="22"/>
                <w:szCs w:val="22"/>
              </w:rPr>
              <w:t>)</w:t>
            </w:r>
            <w:r w:rsidR="00AC7722" w:rsidRPr="005015A6">
              <w:rPr>
                <w:rFonts w:ascii="Tahoma" w:hAnsi="Tahoma" w:cs="Tahoma"/>
                <w:sz w:val="22"/>
                <w:szCs w:val="22"/>
              </w:rPr>
              <w:t>?</w:t>
            </w:r>
            <w:r w:rsidRPr="005015A6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BF2AB1" w:rsidRPr="005015A6" w:rsidRDefault="00BF2AB1" w:rsidP="00BF2AB1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If so, please describe the activity:</w:t>
            </w:r>
          </w:p>
          <w:p w:rsidR="00423600" w:rsidRPr="005015A6" w:rsidRDefault="00423600" w:rsidP="000E361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:rsidR="00423600" w:rsidRPr="005015A6" w:rsidRDefault="00423600" w:rsidP="000E361A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 Yes/ No</w:t>
            </w:r>
          </w:p>
        </w:tc>
      </w:tr>
      <w:tr w:rsidR="00423600" w:rsidRPr="005015A6">
        <w:trPr>
          <w:jc w:val="center"/>
        </w:trPr>
        <w:tc>
          <w:tcPr>
            <w:tcW w:w="7974" w:type="dxa"/>
          </w:tcPr>
          <w:p w:rsidR="00423600" w:rsidRPr="005015A6" w:rsidRDefault="00423600" w:rsidP="000E361A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Has your NGO </w:t>
            </w:r>
            <w:r w:rsidR="00BF2AB1" w:rsidRPr="005015A6">
              <w:rPr>
                <w:rFonts w:ascii="Tahoma" w:hAnsi="Tahoma" w:cs="Tahoma"/>
                <w:sz w:val="22"/>
                <w:szCs w:val="22"/>
              </w:rPr>
              <w:t>participated in a previous IPEN international meeting?</w:t>
            </w:r>
          </w:p>
          <w:p w:rsidR="00BF2AB1" w:rsidRPr="005015A6" w:rsidRDefault="00BF2AB1" w:rsidP="00B31FE9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If so, which one</w:t>
            </w:r>
            <w:r w:rsidR="007E4E91" w:rsidRPr="005015A6">
              <w:rPr>
                <w:rFonts w:ascii="Tahoma" w:hAnsi="Tahoma" w:cs="Tahoma"/>
                <w:sz w:val="22"/>
                <w:szCs w:val="22"/>
              </w:rPr>
              <w:t xml:space="preserve"> since 20</w:t>
            </w:r>
            <w:r w:rsidR="00B31FE9" w:rsidRPr="005015A6">
              <w:rPr>
                <w:rFonts w:ascii="Tahoma" w:hAnsi="Tahoma" w:cs="Tahoma"/>
                <w:sz w:val="22"/>
                <w:szCs w:val="22"/>
              </w:rPr>
              <w:t>1</w:t>
            </w:r>
            <w:r w:rsidR="00BE3927" w:rsidRPr="005015A6">
              <w:rPr>
                <w:rFonts w:ascii="Tahoma" w:hAnsi="Tahoma" w:cs="Tahoma"/>
                <w:sz w:val="22"/>
                <w:szCs w:val="22"/>
              </w:rPr>
              <w:t>2</w:t>
            </w:r>
            <w:r w:rsidR="00B7480F" w:rsidRPr="005015A6">
              <w:rPr>
                <w:rFonts w:ascii="Tahoma" w:hAnsi="Tahoma" w:cs="Tahoma"/>
                <w:sz w:val="22"/>
                <w:szCs w:val="22"/>
              </w:rPr>
              <w:t>?</w:t>
            </w:r>
            <w:r w:rsidRPr="005015A6">
              <w:rPr>
                <w:rFonts w:ascii="Tahoma" w:hAnsi="Tahoma" w:cs="Tahoma"/>
                <w:sz w:val="22"/>
                <w:szCs w:val="22"/>
              </w:rPr>
              <w:t>:</w:t>
            </w:r>
          </w:p>
          <w:p w:rsidR="00BF2AB1" w:rsidRPr="005015A6" w:rsidRDefault="00BF2AB1" w:rsidP="000E361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94" w:type="dxa"/>
          </w:tcPr>
          <w:p w:rsidR="00423600" w:rsidRPr="005015A6" w:rsidRDefault="00423600" w:rsidP="000E361A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Yes/ No</w:t>
            </w:r>
          </w:p>
        </w:tc>
      </w:tr>
    </w:tbl>
    <w:p w:rsidR="00B7480F" w:rsidRPr="005015A6" w:rsidRDefault="00B7480F" w:rsidP="007E4E91">
      <w:pPr>
        <w:rPr>
          <w:rFonts w:ascii="Tahoma" w:hAnsi="Tahoma" w:cs="Tahoma"/>
          <w:b/>
          <w:sz w:val="30"/>
          <w:szCs w:val="30"/>
          <w:u w:val="single"/>
        </w:rPr>
      </w:pPr>
    </w:p>
    <w:p w:rsidR="005206F1" w:rsidRPr="005015A6" w:rsidRDefault="005206F1" w:rsidP="007E4E91">
      <w:pPr>
        <w:rPr>
          <w:rFonts w:ascii="Tahoma" w:hAnsi="Tahoma" w:cs="Tahoma"/>
          <w:b/>
          <w:sz w:val="30"/>
          <w:szCs w:val="30"/>
          <w:u w:val="single"/>
        </w:rPr>
      </w:pPr>
    </w:p>
    <w:p w:rsidR="00B31766" w:rsidRPr="005015A6" w:rsidRDefault="00B31766" w:rsidP="007E4E91">
      <w:pPr>
        <w:rPr>
          <w:rFonts w:ascii="Tahoma" w:hAnsi="Tahoma" w:cs="Tahoma"/>
          <w:b/>
          <w:sz w:val="30"/>
          <w:szCs w:val="30"/>
          <w:u w:val="single"/>
        </w:rPr>
      </w:pPr>
    </w:p>
    <w:p w:rsidR="007E4E91" w:rsidRPr="005015A6" w:rsidRDefault="007E4E91" w:rsidP="007E4E91">
      <w:pPr>
        <w:rPr>
          <w:rFonts w:ascii="Tahoma" w:hAnsi="Tahoma" w:cs="Tahoma"/>
          <w:b/>
          <w:sz w:val="30"/>
          <w:szCs w:val="30"/>
          <w:u w:val="single"/>
        </w:rPr>
      </w:pPr>
      <w:r w:rsidRPr="005015A6">
        <w:rPr>
          <w:rFonts w:ascii="Tahoma" w:hAnsi="Tahoma" w:cs="Tahoma"/>
          <w:b/>
          <w:sz w:val="30"/>
          <w:szCs w:val="30"/>
          <w:u w:val="single"/>
        </w:rPr>
        <w:t>3 – Sharing Best Practices and Experiences:</w:t>
      </w:r>
    </w:p>
    <w:p w:rsidR="00CD4BB0" w:rsidRPr="005015A6" w:rsidRDefault="00857F5F" w:rsidP="00B7480F">
      <w:pPr>
        <w:rPr>
          <w:rFonts w:ascii="Tahoma" w:hAnsi="Tahoma" w:cs="Tahoma"/>
          <w:sz w:val="22"/>
          <w:szCs w:val="22"/>
        </w:rPr>
      </w:pPr>
      <w:r w:rsidRPr="005015A6">
        <w:rPr>
          <w:rFonts w:ascii="Tahoma" w:hAnsi="Tahoma" w:cs="Tahoma"/>
          <w:sz w:val="22"/>
          <w:szCs w:val="22"/>
        </w:rPr>
        <w:lastRenderedPageBreak/>
        <w:t>The 20</w:t>
      </w:r>
      <w:r w:rsidR="00B86300" w:rsidRPr="005015A6">
        <w:rPr>
          <w:rFonts w:ascii="Tahoma" w:hAnsi="Tahoma" w:cs="Tahoma"/>
          <w:sz w:val="22"/>
          <w:szCs w:val="22"/>
        </w:rPr>
        <w:t>1</w:t>
      </w:r>
      <w:r w:rsidR="00BE3927" w:rsidRPr="005015A6">
        <w:rPr>
          <w:rFonts w:ascii="Tahoma" w:hAnsi="Tahoma" w:cs="Tahoma"/>
          <w:sz w:val="22"/>
          <w:szCs w:val="22"/>
        </w:rPr>
        <w:t>4</w:t>
      </w:r>
      <w:r w:rsidRPr="005015A6">
        <w:rPr>
          <w:rFonts w:ascii="Tahoma" w:hAnsi="Tahoma" w:cs="Tahoma"/>
          <w:sz w:val="22"/>
          <w:szCs w:val="22"/>
        </w:rPr>
        <w:t xml:space="preserve"> IPEN G</w:t>
      </w:r>
      <w:r w:rsidR="00BE3927" w:rsidRPr="005015A6">
        <w:rPr>
          <w:rFonts w:ascii="Tahoma" w:hAnsi="Tahoma" w:cs="Tahoma"/>
          <w:sz w:val="22"/>
          <w:szCs w:val="22"/>
        </w:rPr>
        <w:t xml:space="preserve">lobal Meeting </w:t>
      </w:r>
      <w:r w:rsidRPr="005015A6">
        <w:rPr>
          <w:rFonts w:ascii="Tahoma" w:hAnsi="Tahoma" w:cs="Tahoma"/>
          <w:sz w:val="22"/>
          <w:szCs w:val="22"/>
        </w:rPr>
        <w:t xml:space="preserve">will focus on best practices/experiences for IPEN POs to share with others. </w:t>
      </w:r>
    </w:p>
    <w:p w:rsidR="00B31766" w:rsidRPr="005015A6" w:rsidRDefault="00B31766" w:rsidP="00B7480F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8"/>
      </w:tblGrid>
      <w:tr w:rsidR="00423600" w:rsidRPr="005015A6" w:rsidTr="00FB1D06">
        <w:trPr>
          <w:trHeight w:val="74"/>
        </w:trPr>
        <w:tc>
          <w:tcPr>
            <w:tcW w:w="10308" w:type="dxa"/>
            <w:shd w:val="clear" w:color="auto" w:fill="auto"/>
          </w:tcPr>
          <w:p w:rsidR="00B31FE9" w:rsidRPr="005015A6" w:rsidRDefault="00B31766" w:rsidP="009535EB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From the </w:t>
            </w:r>
            <w:r w:rsidR="009535EB" w:rsidRPr="005015A6">
              <w:rPr>
                <w:rFonts w:ascii="Tahoma" w:hAnsi="Tahoma" w:cs="Tahoma"/>
                <w:sz w:val="22"/>
                <w:szCs w:val="22"/>
              </w:rPr>
              <w:t>t</w:t>
            </w:r>
            <w:r w:rsidR="00B31FE9" w:rsidRPr="005015A6">
              <w:rPr>
                <w:rFonts w:ascii="Tahoma" w:hAnsi="Tahoma" w:cs="Tahoma"/>
                <w:sz w:val="22"/>
                <w:szCs w:val="22"/>
              </w:rPr>
              <w:t xml:space="preserve">hematic </w:t>
            </w:r>
            <w:r w:rsidR="009535EB" w:rsidRPr="005015A6">
              <w:rPr>
                <w:rFonts w:ascii="Tahoma" w:hAnsi="Tahoma" w:cs="Tahoma"/>
                <w:sz w:val="22"/>
                <w:szCs w:val="22"/>
              </w:rPr>
              <w:t>a</w:t>
            </w:r>
            <w:r w:rsidR="00B31FE9" w:rsidRPr="005015A6">
              <w:rPr>
                <w:rFonts w:ascii="Tahoma" w:hAnsi="Tahoma" w:cs="Tahoma"/>
                <w:sz w:val="22"/>
                <w:szCs w:val="22"/>
              </w:rPr>
              <w:t>rea</w:t>
            </w:r>
            <w:r w:rsidR="009535EB" w:rsidRPr="005015A6">
              <w:rPr>
                <w:rFonts w:ascii="Tahoma" w:hAnsi="Tahoma" w:cs="Tahoma"/>
                <w:sz w:val="22"/>
                <w:szCs w:val="22"/>
              </w:rPr>
              <w:t>s</w:t>
            </w:r>
            <w:r w:rsidRPr="005015A6">
              <w:rPr>
                <w:rFonts w:ascii="Tahoma" w:hAnsi="Tahoma" w:cs="Tahoma"/>
                <w:sz w:val="22"/>
                <w:szCs w:val="22"/>
              </w:rPr>
              <w:t xml:space="preserve"> listed below, choose 1 or 2 that you have experience with and would like to share information about at the global meeting</w:t>
            </w:r>
            <w:r w:rsidR="00B31FE9" w:rsidRPr="005015A6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015A6">
              <w:rPr>
                <w:rFonts w:ascii="Tahoma" w:hAnsi="Tahoma" w:cs="Tahoma"/>
                <w:sz w:val="22"/>
                <w:szCs w:val="22"/>
                <w:u w:val="single"/>
              </w:rPr>
              <w:t>Stockholm Convention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POPs pesticides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Dioxin releases and/or inventories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Brominated flame retardants (BFRs)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National Implementation Plans (NIPs)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POPs in waste 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POPs stockpiles (PCBs / pesticides)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015A6">
              <w:rPr>
                <w:rFonts w:ascii="Tahoma" w:hAnsi="Tahoma" w:cs="Tahoma"/>
                <w:sz w:val="22"/>
                <w:szCs w:val="22"/>
                <w:u w:val="single"/>
              </w:rPr>
              <w:t>Toxic Metals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Mercury National Implementation Plans (NIPs)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Mercury contaminated sites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Mercury use in small-scale gold mining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Mercury in products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Industrial mercury pollution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Lead paint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5015A6">
              <w:rPr>
                <w:rFonts w:ascii="Tahoma" w:hAnsi="Tahoma" w:cs="Tahoma"/>
                <w:sz w:val="22"/>
                <w:szCs w:val="22"/>
                <w:u w:val="single"/>
              </w:rPr>
              <w:t>Chemical Safety / Strategic Approach to International Chemicals Management (SAICM)</w:t>
            </w:r>
          </w:p>
          <w:p w:rsidR="009535EB" w:rsidRPr="005015A6" w:rsidRDefault="009535EB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Contaminated Sites</w:t>
            </w:r>
            <w:r w:rsidR="00B31766" w:rsidRPr="005015A6">
              <w:rPr>
                <w:rFonts w:ascii="Tahoma" w:hAnsi="Tahoma" w:cs="Tahoma"/>
                <w:sz w:val="22"/>
                <w:szCs w:val="22"/>
              </w:rPr>
              <w:t xml:space="preserve"> Monitoring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Chemicals in Products (CiP)</w:t>
            </w:r>
          </w:p>
          <w:p w:rsidR="00B31766" w:rsidRPr="005015A6" w:rsidRDefault="00B31766" w:rsidP="00B3176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Endocrine Disrupting Chemicals (EDCs)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Highly Hazardous Pesticides (HHPs)</w:t>
            </w:r>
          </w:p>
          <w:p w:rsidR="009535EB" w:rsidRPr="005015A6" w:rsidRDefault="009535EB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Pollutant Release and Transfer Registry (PRTR)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Lifecycle of Electronics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Monitoring toxic chemicals in humans, wildlife or the environment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Nanotechnology</w:t>
            </w:r>
          </w:p>
          <w:p w:rsidR="00B3176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Toxic fracking</w:t>
            </w:r>
          </w:p>
          <w:p w:rsidR="00FB1D06" w:rsidRPr="005015A6" w:rsidRDefault="00FB1D0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5015A6" w:rsidRPr="005015A6" w:rsidRDefault="00FB1D0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---------------------------------------------------------------------------------------------------------------------</w:t>
            </w:r>
          </w:p>
          <w:p w:rsidR="005015A6" w:rsidRPr="005015A6" w:rsidRDefault="005015A6" w:rsidP="005015A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Experience 1: </w:t>
            </w:r>
          </w:p>
          <w:p w:rsidR="005015A6" w:rsidRPr="005015A6" w:rsidRDefault="005015A6" w:rsidP="005015A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Theme:</w:t>
            </w:r>
          </w:p>
          <w:p w:rsidR="005015A6" w:rsidRPr="005015A6" w:rsidRDefault="005015A6" w:rsidP="005015A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Activity or Project title:</w:t>
            </w:r>
          </w:p>
          <w:p w:rsidR="005015A6" w:rsidRPr="005015A6" w:rsidRDefault="005015A6" w:rsidP="005015A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What do you want to share with other IPENers about this activity or project?</w:t>
            </w:r>
          </w:p>
          <w:p w:rsidR="005015A6" w:rsidRPr="005015A6" w:rsidRDefault="00FB1D0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----------------------------------------------------------------------------------------------------------------------</w:t>
            </w:r>
          </w:p>
          <w:p w:rsidR="00FB1D06" w:rsidRPr="005015A6" w:rsidRDefault="00FB1D06" w:rsidP="00FB1D0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Experience 2</w:t>
            </w:r>
            <w:r w:rsidRPr="005015A6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FB1D06" w:rsidRPr="005015A6" w:rsidRDefault="00FB1D06" w:rsidP="00FB1D0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Theme:</w:t>
            </w:r>
          </w:p>
          <w:p w:rsidR="00FB1D06" w:rsidRPr="005015A6" w:rsidRDefault="00FB1D06" w:rsidP="00FB1D0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Activity or Project title:</w:t>
            </w:r>
          </w:p>
          <w:p w:rsidR="00FB1D06" w:rsidRPr="005015A6" w:rsidRDefault="00FB1D06" w:rsidP="00FB1D0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What do you want to share with other IPENers about this activity or project?</w:t>
            </w:r>
          </w:p>
          <w:p w:rsidR="00B31766" w:rsidRPr="005015A6" w:rsidRDefault="00B31766" w:rsidP="00942D1B">
            <w:pPr>
              <w:pBdr>
                <w:bottom w:val="single" w:sz="6" w:space="1" w:color="auto"/>
              </w:pBd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D2519F" w:rsidRPr="005015A6" w:rsidRDefault="00D2519F" w:rsidP="00B3176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  <w:p w:rsidR="00D2519F" w:rsidRPr="005015A6" w:rsidRDefault="00D2519F" w:rsidP="00B31766">
            <w:pPr>
              <w:pBdr>
                <w:bottom w:val="single" w:sz="6" w:space="1" w:color="auto"/>
              </w:pBd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D4BB0" w:rsidRPr="005015A6" w:rsidRDefault="00CD4BB0" w:rsidP="00B86300">
      <w:pPr>
        <w:rPr>
          <w:rFonts w:ascii="Tahoma" w:hAnsi="Tahoma" w:cs="Tahoma"/>
          <w:b/>
          <w:sz w:val="30"/>
          <w:szCs w:val="30"/>
          <w:u w:val="single"/>
        </w:rPr>
      </w:pPr>
    </w:p>
    <w:p w:rsidR="007E4E91" w:rsidRPr="005015A6" w:rsidRDefault="00B86300" w:rsidP="00B86300">
      <w:pPr>
        <w:rPr>
          <w:rFonts w:ascii="Tahoma" w:hAnsi="Tahoma" w:cs="Tahoma"/>
          <w:b/>
          <w:sz w:val="30"/>
          <w:szCs w:val="30"/>
          <w:u w:val="single"/>
        </w:rPr>
      </w:pPr>
      <w:r w:rsidRPr="005015A6">
        <w:rPr>
          <w:rFonts w:ascii="Tahoma" w:hAnsi="Tahoma" w:cs="Tahoma"/>
          <w:b/>
          <w:sz w:val="30"/>
          <w:szCs w:val="30"/>
          <w:u w:val="single"/>
        </w:rPr>
        <w:t>4</w:t>
      </w:r>
      <w:r w:rsidR="00DD6C6C" w:rsidRPr="005015A6">
        <w:rPr>
          <w:rFonts w:ascii="Tahoma" w:hAnsi="Tahoma" w:cs="Tahoma"/>
          <w:b/>
          <w:sz w:val="30"/>
          <w:szCs w:val="30"/>
          <w:u w:val="single"/>
        </w:rPr>
        <w:t>- Travel Grant Request Details:</w:t>
      </w:r>
    </w:p>
    <w:p w:rsidR="00175CC5" w:rsidRPr="005015A6" w:rsidRDefault="00175CC5" w:rsidP="00B86300">
      <w:pPr>
        <w:rPr>
          <w:rFonts w:ascii="Tahoma" w:hAnsi="Tahoma" w:cs="Tahoma"/>
          <w:b/>
          <w:sz w:val="30"/>
          <w:szCs w:val="30"/>
          <w:u w:val="single"/>
        </w:rPr>
      </w:pPr>
    </w:p>
    <w:p w:rsidR="00175CC5" w:rsidRPr="005015A6" w:rsidRDefault="005015A6" w:rsidP="00B86300">
      <w:pPr>
        <w:rPr>
          <w:rFonts w:ascii="Tahoma" w:hAnsi="Tahoma" w:cs="Tahoma"/>
          <w:sz w:val="22"/>
          <w:szCs w:val="22"/>
        </w:rPr>
      </w:pPr>
      <w:r w:rsidRPr="005015A6">
        <w:rPr>
          <w:rFonts w:ascii="Tahoma" w:hAnsi="Tahoma" w:cs="Tahoma"/>
          <w:b/>
          <w:sz w:val="22"/>
          <w:szCs w:val="22"/>
        </w:rPr>
        <w:t>Rapid Approval Eligibility</w:t>
      </w:r>
      <w:r w:rsidRPr="005015A6">
        <w:rPr>
          <w:rFonts w:ascii="Tahoma" w:hAnsi="Tahoma" w:cs="Tahoma"/>
          <w:sz w:val="22"/>
          <w:szCs w:val="22"/>
        </w:rPr>
        <w:t>: If your NGO can pay for your</w:t>
      </w:r>
      <w:r w:rsidR="00175CC5" w:rsidRPr="005015A6">
        <w:rPr>
          <w:rFonts w:ascii="Tahoma" w:hAnsi="Tahoma" w:cs="Tahoma"/>
          <w:sz w:val="22"/>
          <w:szCs w:val="22"/>
        </w:rPr>
        <w:t xml:space="preserve"> </w:t>
      </w:r>
      <w:r w:rsidRPr="005015A6">
        <w:rPr>
          <w:rFonts w:ascii="Tahoma" w:hAnsi="Tahoma" w:cs="Tahoma"/>
          <w:sz w:val="22"/>
          <w:szCs w:val="22"/>
        </w:rPr>
        <w:t>travel to/from Kunming airport, and you are based in a developing or EIT country,</w:t>
      </w:r>
      <w:r w:rsidR="00175CC5" w:rsidRPr="005015A6">
        <w:rPr>
          <w:rFonts w:ascii="Tahoma" w:hAnsi="Tahoma" w:cs="Tahoma"/>
          <w:sz w:val="22"/>
          <w:szCs w:val="22"/>
        </w:rPr>
        <w:t xml:space="preserve"> </w:t>
      </w:r>
      <w:r w:rsidRPr="005015A6">
        <w:rPr>
          <w:rFonts w:ascii="Tahoma" w:hAnsi="Tahoma" w:cs="Tahoma"/>
          <w:sz w:val="22"/>
          <w:szCs w:val="22"/>
        </w:rPr>
        <w:t>you may be</w:t>
      </w:r>
      <w:r w:rsidR="00175CC5" w:rsidRPr="005015A6">
        <w:rPr>
          <w:rFonts w:ascii="Tahoma" w:hAnsi="Tahoma" w:cs="Tahoma"/>
          <w:sz w:val="22"/>
          <w:szCs w:val="22"/>
        </w:rPr>
        <w:t xml:space="preserve"> eligible for rapid approval </w:t>
      </w:r>
      <w:r w:rsidRPr="005015A6">
        <w:rPr>
          <w:rFonts w:ascii="Tahoma" w:hAnsi="Tahoma" w:cs="Tahoma"/>
          <w:sz w:val="22"/>
          <w:szCs w:val="22"/>
        </w:rPr>
        <w:t>for IPEN to cover your hotel and meals during the IPEN global meeting</w:t>
      </w:r>
      <w:r w:rsidR="00175CC5" w:rsidRPr="005015A6">
        <w:rPr>
          <w:rFonts w:ascii="Tahoma" w:hAnsi="Tahoma" w:cs="Tahoma"/>
          <w:sz w:val="22"/>
          <w:szCs w:val="22"/>
        </w:rPr>
        <w:t xml:space="preserve">. </w:t>
      </w:r>
      <w:r w:rsidR="00FB1D06">
        <w:rPr>
          <w:rFonts w:ascii="Tahoma" w:hAnsi="Tahoma" w:cs="Tahoma"/>
          <w:sz w:val="22"/>
          <w:szCs w:val="22"/>
        </w:rPr>
        <w:t xml:space="preserve">Please inform us if your NGO can cover </w:t>
      </w:r>
      <w:r w:rsidR="00FB1D06" w:rsidRPr="005015A6">
        <w:rPr>
          <w:rFonts w:ascii="Tahoma" w:hAnsi="Tahoma" w:cs="Tahoma"/>
          <w:sz w:val="22"/>
          <w:szCs w:val="22"/>
        </w:rPr>
        <w:t>your travel to/from Kunming airport</w:t>
      </w:r>
      <w:r w:rsidR="00FB1D06">
        <w:rPr>
          <w:rFonts w:ascii="Tahoma" w:hAnsi="Tahoma" w:cs="Tahoma"/>
          <w:sz w:val="22"/>
          <w:szCs w:val="22"/>
        </w:rPr>
        <w:t>.</w:t>
      </w:r>
    </w:p>
    <w:p w:rsidR="005015A6" w:rsidRPr="005015A6" w:rsidRDefault="005015A6" w:rsidP="00B86300">
      <w:pPr>
        <w:rPr>
          <w:rFonts w:ascii="Tahoma" w:hAnsi="Tahoma" w:cs="Tahoma"/>
          <w:sz w:val="22"/>
          <w:szCs w:val="22"/>
        </w:rPr>
      </w:pPr>
    </w:p>
    <w:p w:rsidR="005015A6" w:rsidRPr="005015A6" w:rsidRDefault="005015A6" w:rsidP="005015A6">
      <w:pPr>
        <w:rPr>
          <w:rFonts w:ascii="Tahoma" w:hAnsi="Tahoma" w:cs="Tahoma"/>
          <w:sz w:val="22"/>
          <w:szCs w:val="22"/>
        </w:rPr>
      </w:pPr>
      <w:r w:rsidRPr="005015A6">
        <w:rPr>
          <w:rFonts w:ascii="Tahoma" w:hAnsi="Tahoma" w:cs="Tahoma"/>
          <w:sz w:val="22"/>
          <w:szCs w:val="22"/>
        </w:rPr>
        <w:t>If your NGO cannot pay for your travel to/from Kunming airport, please indicate how much funding your organization can provide for your travel:</w:t>
      </w:r>
    </w:p>
    <w:p w:rsidR="005206F1" w:rsidRPr="005015A6" w:rsidRDefault="005206F1" w:rsidP="005B571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0"/>
        <w:gridCol w:w="2574"/>
      </w:tblGrid>
      <w:tr w:rsidR="005206F1" w:rsidRPr="005015A6" w:rsidTr="005206F1">
        <w:trPr>
          <w:jc w:val="center"/>
        </w:trPr>
        <w:tc>
          <w:tcPr>
            <w:tcW w:w="7590" w:type="dxa"/>
            <w:tcBorders>
              <w:bottom w:val="single" w:sz="4" w:space="0" w:color="auto"/>
            </w:tcBorders>
          </w:tcPr>
          <w:p w:rsidR="005206F1" w:rsidRPr="005015A6" w:rsidRDefault="005206F1" w:rsidP="005206F1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US $500</w:t>
            </w:r>
          </w:p>
          <w:p w:rsidR="005206F1" w:rsidRPr="005015A6" w:rsidRDefault="005206F1" w:rsidP="005206F1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US $1000</w:t>
            </w:r>
          </w:p>
          <w:p w:rsidR="005206F1" w:rsidRPr="005015A6" w:rsidRDefault="005206F1" w:rsidP="005206F1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US $1500</w:t>
            </w:r>
          </w:p>
          <w:p w:rsidR="005206F1" w:rsidRPr="005015A6" w:rsidRDefault="005206F1" w:rsidP="005206F1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Other (please specify): </w:t>
            </w:r>
          </w:p>
          <w:p w:rsidR="005206F1" w:rsidRPr="005015A6" w:rsidRDefault="005206F1" w:rsidP="00520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74" w:type="dxa"/>
          </w:tcPr>
          <w:p w:rsidR="005206F1" w:rsidRPr="005015A6" w:rsidRDefault="005206F1" w:rsidP="005206F1">
            <w:pPr>
              <w:jc w:val="center"/>
              <w:rPr>
                <w:rFonts w:ascii="Tahoma" w:hAnsi="Tahoma" w:cs="Tahoma"/>
              </w:rPr>
            </w:pPr>
          </w:p>
          <w:p w:rsidR="005206F1" w:rsidRPr="005015A6" w:rsidRDefault="005206F1" w:rsidP="005206F1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Airfare estimate: </w:t>
            </w:r>
          </w:p>
          <w:p w:rsidR="005206F1" w:rsidRPr="005015A6" w:rsidRDefault="005206F1" w:rsidP="005206F1">
            <w:pPr>
              <w:rPr>
                <w:rFonts w:ascii="Tahoma" w:hAnsi="Tahoma" w:cs="Tahoma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$ ________USD</w:t>
            </w:r>
            <w:r w:rsidRPr="005015A6" w:rsidDel="00AC7722">
              <w:rPr>
                <w:rFonts w:ascii="Tahoma" w:hAnsi="Tahoma" w:cs="Tahoma"/>
              </w:rPr>
              <w:t xml:space="preserve"> </w:t>
            </w:r>
          </w:p>
        </w:tc>
      </w:tr>
    </w:tbl>
    <w:p w:rsidR="005206F1" w:rsidRPr="005015A6" w:rsidRDefault="005206F1" w:rsidP="005B571A">
      <w:pPr>
        <w:rPr>
          <w:rFonts w:ascii="Tahoma" w:hAnsi="Tahoma" w:cs="Tahoma"/>
          <w:sz w:val="22"/>
          <w:szCs w:val="22"/>
        </w:rPr>
      </w:pPr>
    </w:p>
    <w:p w:rsidR="005206F1" w:rsidRPr="005015A6" w:rsidRDefault="005206F1" w:rsidP="005B571A">
      <w:pPr>
        <w:rPr>
          <w:rFonts w:ascii="Tahoma" w:hAnsi="Tahoma" w:cs="Tahoma"/>
          <w:sz w:val="22"/>
          <w:szCs w:val="22"/>
        </w:rPr>
      </w:pPr>
      <w:r w:rsidRPr="005015A6">
        <w:rPr>
          <w:rFonts w:ascii="Tahoma" w:hAnsi="Tahoma" w:cs="Tahoma"/>
          <w:sz w:val="22"/>
          <w:szCs w:val="22"/>
        </w:rPr>
        <w:t xml:space="preserve">IPEN will give grant approval priority to organizations from developing and </w:t>
      </w:r>
      <w:r w:rsidR="00FB1D06">
        <w:rPr>
          <w:rFonts w:ascii="Tahoma" w:hAnsi="Tahoma" w:cs="Tahoma"/>
          <w:sz w:val="22"/>
          <w:szCs w:val="22"/>
        </w:rPr>
        <w:t xml:space="preserve">EIT </w:t>
      </w:r>
      <w:r w:rsidRPr="005015A6">
        <w:rPr>
          <w:rFonts w:ascii="Tahoma" w:hAnsi="Tahoma" w:cs="Tahoma"/>
          <w:sz w:val="22"/>
          <w:szCs w:val="22"/>
        </w:rPr>
        <w:t>countries and NGOs that are able to provide co-finance for their travel costs</w:t>
      </w:r>
      <w:r w:rsidR="005015A6" w:rsidRPr="005015A6">
        <w:rPr>
          <w:rFonts w:ascii="Tahoma" w:hAnsi="Tahoma" w:cs="Tahoma"/>
          <w:sz w:val="22"/>
          <w:szCs w:val="22"/>
        </w:rPr>
        <w:t>.</w:t>
      </w:r>
    </w:p>
    <w:p w:rsidR="005206F1" w:rsidRPr="005015A6" w:rsidRDefault="005206F1" w:rsidP="005B571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0"/>
        <w:gridCol w:w="2574"/>
      </w:tblGrid>
      <w:tr w:rsidR="005206F1" w:rsidRPr="005015A6" w:rsidTr="005206F1">
        <w:trPr>
          <w:jc w:val="center"/>
        </w:trPr>
        <w:tc>
          <w:tcPr>
            <w:tcW w:w="7590" w:type="dxa"/>
            <w:tcBorders>
              <w:bottom w:val="single" w:sz="4" w:space="0" w:color="auto"/>
            </w:tcBorders>
          </w:tcPr>
          <w:p w:rsidR="005206F1" w:rsidRPr="005015A6" w:rsidRDefault="005206F1" w:rsidP="005206F1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Additional or other co-finance that your NGO can provide for your participation: </w:t>
            </w:r>
          </w:p>
        </w:tc>
        <w:tc>
          <w:tcPr>
            <w:tcW w:w="2574" w:type="dxa"/>
          </w:tcPr>
          <w:p w:rsidR="005206F1" w:rsidRPr="005015A6" w:rsidRDefault="005206F1" w:rsidP="005206F1">
            <w:pPr>
              <w:jc w:val="center"/>
              <w:rPr>
                <w:rFonts w:ascii="Tahoma" w:hAnsi="Tahoma" w:cs="Tahoma"/>
              </w:rPr>
            </w:pPr>
          </w:p>
          <w:p w:rsidR="005206F1" w:rsidRPr="005015A6" w:rsidRDefault="005206F1" w:rsidP="005206F1">
            <w:pPr>
              <w:rPr>
                <w:rFonts w:ascii="Tahoma" w:hAnsi="Tahoma" w:cs="Tahoma"/>
              </w:rPr>
            </w:pPr>
            <w:r w:rsidRPr="005015A6" w:rsidDel="00AC7722">
              <w:rPr>
                <w:rFonts w:ascii="Tahoma" w:hAnsi="Tahoma" w:cs="Tahoma"/>
              </w:rPr>
              <w:t xml:space="preserve"> </w:t>
            </w:r>
          </w:p>
        </w:tc>
      </w:tr>
    </w:tbl>
    <w:p w:rsidR="005206F1" w:rsidRPr="005015A6" w:rsidRDefault="005206F1" w:rsidP="005B571A">
      <w:pPr>
        <w:rPr>
          <w:rFonts w:ascii="Tahoma" w:hAnsi="Tahoma" w:cs="Tahoma"/>
          <w:sz w:val="22"/>
          <w:szCs w:val="22"/>
        </w:rPr>
      </w:pPr>
    </w:p>
    <w:p w:rsidR="00B7480F" w:rsidRPr="005015A6" w:rsidRDefault="007E4E91" w:rsidP="005B571A">
      <w:pPr>
        <w:rPr>
          <w:rFonts w:ascii="Tahoma" w:hAnsi="Tahoma" w:cs="Tahoma"/>
          <w:sz w:val="22"/>
          <w:szCs w:val="22"/>
        </w:rPr>
      </w:pPr>
      <w:r w:rsidRPr="005015A6">
        <w:rPr>
          <w:rFonts w:ascii="Tahoma" w:hAnsi="Tahoma" w:cs="Tahoma"/>
          <w:sz w:val="22"/>
          <w:szCs w:val="22"/>
        </w:rPr>
        <w:t xml:space="preserve">The IPEN </w:t>
      </w:r>
      <w:r w:rsidR="00B31FE9" w:rsidRPr="005015A6">
        <w:rPr>
          <w:rFonts w:ascii="Tahoma" w:hAnsi="Tahoma" w:cs="Tahoma"/>
          <w:sz w:val="22"/>
          <w:szCs w:val="22"/>
        </w:rPr>
        <w:t xml:space="preserve">Travel Grant Committee is aiming </w:t>
      </w:r>
      <w:r w:rsidRPr="005015A6">
        <w:rPr>
          <w:rFonts w:ascii="Tahoma" w:hAnsi="Tahoma" w:cs="Tahoma"/>
          <w:sz w:val="22"/>
          <w:szCs w:val="22"/>
        </w:rPr>
        <w:t>to ensure broad global participation by as many NGOs as possible, with a limited core bud</w:t>
      </w:r>
      <w:r w:rsidR="005206F1" w:rsidRPr="005015A6">
        <w:rPr>
          <w:rFonts w:ascii="Tahoma" w:hAnsi="Tahoma" w:cs="Tahoma"/>
          <w:sz w:val="22"/>
          <w:szCs w:val="22"/>
        </w:rPr>
        <w:t>get.</w:t>
      </w:r>
      <w:r w:rsidR="00B31FE9" w:rsidRPr="005015A6">
        <w:rPr>
          <w:rFonts w:ascii="Tahoma" w:hAnsi="Tahoma" w:cs="Tahoma"/>
          <w:sz w:val="22"/>
          <w:szCs w:val="22"/>
        </w:rPr>
        <w:t xml:space="preserve"> </w:t>
      </w:r>
      <w:r w:rsidR="00E96075" w:rsidRPr="005015A6">
        <w:rPr>
          <w:rFonts w:ascii="Tahoma" w:hAnsi="Tahoma" w:cs="Tahoma"/>
          <w:sz w:val="22"/>
          <w:szCs w:val="22"/>
        </w:rPr>
        <w:t xml:space="preserve">Cost-sharing will </w:t>
      </w:r>
      <w:r w:rsidR="00CD4BB0" w:rsidRPr="005015A6">
        <w:rPr>
          <w:rFonts w:ascii="Tahoma" w:hAnsi="Tahoma" w:cs="Tahoma"/>
          <w:sz w:val="22"/>
          <w:szCs w:val="22"/>
        </w:rPr>
        <w:t>allow more NGOs</w:t>
      </w:r>
      <w:r w:rsidR="00BE3927" w:rsidRPr="005015A6">
        <w:rPr>
          <w:rFonts w:ascii="Tahoma" w:hAnsi="Tahoma" w:cs="Tahoma"/>
          <w:sz w:val="22"/>
          <w:szCs w:val="22"/>
        </w:rPr>
        <w:t xml:space="preserve"> </w:t>
      </w:r>
      <w:r w:rsidR="00E96075" w:rsidRPr="005015A6">
        <w:rPr>
          <w:rFonts w:ascii="Tahoma" w:hAnsi="Tahoma" w:cs="Tahoma"/>
          <w:sz w:val="22"/>
          <w:szCs w:val="22"/>
        </w:rPr>
        <w:t xml:space="preserve">to participate. </w:t>
      </w:r>
    </w:p>
    <w:p w:rsidR="009535EB" w:rsidRPr="005015A6" w:rsidRDefault="009535EB" w:rsidP="005B571A">
      <w:pPr>
        <w:rPr>
          <w:rFonts w:ascii="Tahoma" w:hAnsi="Tahoma" w:cs="Tahoma"/>
          <w:b/>
          <w:sz w:val="22"/>
          <w:szCs w:val="22"/>
        </w:rPr>
      </w:pPr>
    </w:p>
    <w:p w:rsidR="007E4E91" w:rsidRPr="005015A6" w:rsidRDefault="007E4E91" w:rsidP="007E4E91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0"/>
        <w:gridCol w:w="2574"/>
      </w:tblGrid>
      <w:tr w:rsidR="007E4E91" w:rsidRPr="005015A6">
        <w:trPr>
          <w:jc w:val="center"/>
        </w:trPr>
        <w:tc>
          <w:tcPr>
            <w:tcW w:w="7590" w:type="dxa"/>
          </w:tcPr>
          <w:p w:rsidR="007E4E91" w:rsidRPr="005015A6" w:rsidRDefault="007E4E91" w:rsidP="00B74F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15A6">
              <w:rPr>
                <w:rFonts w:ascii="Tahoma" w:hAnsi="Tahoma" w:cs="Tahoma"/>
                <w:b/>
                <w:sz w:val="22"/>
                <w:szCs w:val="22"/>
              </w:rPr>
              <w:t>Hotel Room:</w:t>
            </w:r>
          </w:p>
          <w:p w:rsidR="007E4E91" w:rsidRPr="005015A6" w:rsidRDefault="007E4E91" w:rsidP="00B74F2D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Are you willing to share a double room in </w:t>
            </w:r>
            <w:r w:rsidR="00BE3927" w:rsidRPr="005015A6">
              <w:rPr>
                <w:rFonts w:ascii="Tahoma" w:hAnsi="Tahoma" w:cs="Tahoma"/>
                <w:sz w:val="22"/>
                <w:szCs w:val="22"/>
              </w:rPr>
              <w:t>China</w:t>
            </w:r>
            <w:r w:rsidR="00B86300" w:rsidRPr="005015A6">
              <w:rPr>
                <w:rFonts w:ascii="Tahoma" w:hAnsi="Tahoma" w:cs="Tahoma"/>
                <w:sz w:val="22"/>
                <w:szCs w:val="22"/>
              </w:rPr>
              <w:t>?</w:t>
            </w:r>
          </w:p>
          <w:p w:rsidR="00B7480F" w:rsidRPr="005015A6" w:rsidRDefault="00B7480F" w:rsidP="00B74F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74" w:type="dxa"/>
          </w:tcPr>
          <w:p w:rsidR="007E4E91" w:rsidRPr="005015A6" w:rsidRDefault="007E4E91" w:rsidP="00B74F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Yes/ No</w:t>
            </w:r>
          </w:p>
        </w:tc>
      </w:tr>
      <w:tr w:rsidR="007E4E91" w:rsidRPr="005015A6">
        <w:trPr>
          <w:jc w:val="center"/>
        </w:trPr>
        <w:tc>
          <w:tcPr>
            <w:tcW w:w="7590" w:type="dxa"/>
          </w:tcPr>
          <w:p w:rsidR="007E4E91" w:rsidRPr="005015A6" w:rsidRDefault="007E4E91" w:rsidP="00B74F2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015A6">
              <w:rPr>
                <w:rFonts w:ascii="Tahoma" w:hAnsi="Tahoma" w:cs="Tahoma"/>
                <w:b/>
                <w:sz w:val="22"/>
                <w:szCs w:val="22"/>
              </w:rPr>
              <w:t>Visa</w:t>
            </w:r>
          </w:p>
          <w:p w:rsidR="007E4E91" w:rsidRPr="005015A6" w:rsidRDefault="007E4E91" w:rsidP="00B74F2D">
            <w:pPr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 xml:space="preserve">Will you require a visa to enter </w:t>
            </w:r>
            <w:r w:rsidR="00BE3927" w:rsidRPr="005015A6">
              <w:rPr>
                <w:rFonts w:ascii="Tahoma" w:hAnsi="Tahoma" w:cs="Tahoma"/>
                <w:sz w:val="22"/>
                <w:szCs w:val="22"/>
              </w:rPr>
              <w:t>China</w:t>
            </w:r>
            <w:r w:rsidRPr="005015A6">
              <w:rPr>
                <w:rFonts w:ascii="Tahoma" w:hAnsi="Tahoma" w:cs="Tahoma"/>
                <w:sz w:val="22"/>
                <w:szCs w:val="22"/>
              </w:rPr>
              <w:t>?</w:t>
            </w:r>
          </w:p>
          <w:p w:rsidR="00BE3927" w:rsidRPr="005015A6" w:rsidRDefault="00BE3927" w:rsidP="00B74F2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E3927" w:rsidRPr="005015A6" w:rsidRDefault="00BE3927" w:rsidP="005206F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74" w:type="dxa"/>
          </w:tcPr>
          <w:p w:rsidR="005206F1" w:rsidRPr="005015A6" w:rsidRDefault="005206F1" w:rsidP="00B748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7E4E91" w:rsidRPr="005015A6" w:rsidRDefault="007E4E91" w:rsidP="00B7480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015A6">
              <w:rPr>
                <w:rFonts w:ascii="Tahoma" w:hAnsi="Tahoma" w:cs="Tahoma"/>
                <w:sz w:val="22"/>
                <w:szCs w:val="22"/>
              </w:rPr>
              <w:t>Yes/ No</w:t>
            </w:r>
          </w:p>
          <w:p w:rsidR="007E4E91" w:rsidRPr="005015A6" w:rsidRDefault="007E4E91" w:rsidP="00B74F2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B7480F" w:rsidRPr="005015A6" w:rsidRDefault="00B7480F" w:rsidP="00B7480F">
      <w:pPr>
        <w:pBdr>
          <w:bottom w:val="double" w:sz="6" w:space="1" w:color="auto"/>
        </w:pBdr>
        <w:rPr>
          <w:rFonts w:ascii="Tahoma" w:hAnsi="Tahoma"/>
        </w:rPr>
      </w:pPr>
    </w:p>
    <w:sectPr w:rsidR="00B7480F" w:rsidRPr="005015A6" w:rsidSect="000D52CC">
      <w:headerReference w:type="default" r:id="rId9"/>
      <w:footerReference w:type="even" r:id="rId10"/>
      <w:footerReference w:type="default" r:id="rId11"/>
      <w:pgSz w:w="12240" w:h="15840"/>
      <w:pgMar w:top="360" w:right="90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4A" w:rsidRDefault="00DE014A" w:rsidP="000E361A">
      <w:r>
        <w:separator/>
      </w:r>
    </w:p>
  </w:endnote>
  <w:endnote w:type="continuationSeparator" w:id="0">
    <w:p w:rsidR="00DE014A" w:rsidRDefault="00DE014A" w:rsidP="000E3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A6" w:rsidRDefault="005015A6" w:rsidP="00DD6C6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5A6" w:rsidRDefault="005015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5A6" w:rsidRDefault="005015A6" w:rsidP="00B74F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5279">
      <w:rPr>
        <w:rStyle w:val="a5"/>
        <w:noProof/>
      </w:rPr>
      <w:t>1</w:t>
    </w:r>
    <w:r>
      <w:rPr>
        <w:rStyle w:val="a5"/>
      </w:rPr>
      <w:fldChar w:fldCharType="end"/>
    </w:r>
  </w:p>
  <w:p w:rsidR="005015A6" w:rsidRDefault="005015A6" w:rsidP="00DD6C6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4A" w:rsidRDefault="00DE014A" w:rsidP="000E361A">
      <w:r>
        <w:separator/>
      </w:r>
    </w:p>
  </w:footnote>
  <w:footnote w:type="continuationSeparator" w:id="0">
    <w:p w:rsidR="00DE014A" w:rsidRDefault="00DE014A" w:rsidP="000E3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ayout w:type="fixed"/>
      <w:tblLook w:val="01E0"/>
    </w:tblPr>
    <w:tblGrid>
      <w:gridCol w:w="3348"/>
      <w:gridCol w:w="4800"/>
      <w:gridCol w:w="2688"/>
    </w:tblGrid>
    <w:tr w:rsidR="005015A6" w:rsidRPr="00942D1B" w:rsidTr="00942D1B">
      <w:trPr>
        <w:trHeight w:val="1620"/>
        <w:jc w:val="center"/>
      </w:trPr>
      <w:tc>
        <w:tcPr>
          <w:tcW w:w="3348" w:type="dxa"/>
          <w:shd w:val="clear" w:color="auto" w:fill="auto"/>
        </w:tcPr>
        <w:p w:rsidR="005015A6" w:rsidRPr="00942D1B" w:rsidRDefault="00265279" w:rsidP="00942D1B">
          <w:pPr>
            <w:jc w:val="center"/>
            <w:rPr>
              <w:rFonts w:ascii="Berlin Sans FB" w:hAnsi="Berlin Sans FB"/>
              <w:color w:val="0000FF"/>
              <w:sz w:val="44"/>
              <w:szCs w:val="44"/>
            </w:rPr>
          </w:pPr>
          <w:r>
            <w:rPr>
              <w:rFonts w:ascii="Berlin Sans FB" w:hAnsi="Berlin Sans FB"/>
              <w:noProof/>
              <w:color w:val="0000FF"/>
              <w:sz w:val="44"/>
              <w:szCs w:val="44"/>
              <w:lang w:val="ru-RU" w:eastAsia="ru-RU"/>
            </w:rPr>
            <w:drawing>
              <wp:inline distT="0" distB="0" distL="0" distR="0">
                <wp:extent cx="1988820" cy="1485900"/>
                <wp:effectExtent l="19050" t="0" r="0" b="0"/>
                <wp:docPr id="1" name="Рисунок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0" w:type="dxa"/>
          <w:shd w:val="clear" w:color="auto" w:fill="auto"/>
        </w:tcPr>
        <w:p w:rsidR="005015A6" w:rsidRPr="00942D1B" w:rsidRDefault="005015A6" w:rsidP="00942D1B">
          <w:pPr>
            <w:ind w:left="360"/>
            <w:jc w:val="center"/>
            <w:rPr>
              <w:rFonts w:ascii="Berlin Sans FB" w:hAnsi="Berlin Sans FB"/>
              <w:color w:val="0000FF"/>
            </w:rPr>
          </w:pPr>
        </w:p>
        <w:p w:rsidR="005015A6" w:rsidRPr="00942D1B" w:rsidRDefault="005015A6" w:rsidP="00942D1B">
          <w:pPr>
            <w:ind w:left="360"/>
            <w:jc w:val="center"/>
            <w:rPr>
              <w:rFonts w:ascii="Tahoma" w:hAnsi="Tahoma" w:cs="Tahoma"/>
              <w:b/>
              <w:bCs/>
              <w:color w:val="003399"/>
              <w:sz w:val="28"/>
              <w:szCs w:val="28"/>
            </w:rPr>
          </w:pPr>
          <w:r w:rsidRPr="00942D1B">
            <w:rPr>
              <w:rFonts w:ascii="Tahoma" w:hAnsi="Tahoma" w:cs="Tahoma"/>
              <w:b/>
              <w:bCs/>
              <w:color w:val="003399"/>
              <w:sz w:val="28"/>
              <w:szCs w:val="28"/>
            </w:rPr>
            <w:t>2014 IPEN Global Meeting</w:t>
          </w:r>
        </w:p>
        <w:p w:rsidR="005015A6" w:rsidRPr="00942D1B" w:rsidRDefault="005015A6" w:rsidP="00942D1B">
          <w:pPr>
            <w:ind w:left="360"/>
            <w:jc w:val="center"/>
            <w:rPr>
              <w:rFonts w:ascii="Tahoma" w:hAnsi="Tahoma" w:cs="Tahoma"/>
              <w:b/>
              <w:bCs/>
              <w:color w:val="0000FF"/>
              <w:sz w:val="28"/>
              <w:szCs w:val="28"/>
            </w:rPr>
          </w:pPr>
        </w:p>
        <w:p w:rsidR="005015A6" w:rsidRPr="00942D1B" w:rsidRDefault="005015A6" w:rsidP="00942D1B">
          <w:pPr>
            <w:jc w:val="center"/>
            <w:rPr>
              <w:rFonts w:ascii="Tahoma" w:hAnsi="Tahoma" w:cs="Tahoma"/>
              <w:b/>
              <w:bCs/>
            </w:rPr>
          </w:pPr>
          <w:r w:rsidRPr="00942D1B">
            <w:rPr>
              <w:rFonts w:ascii="Tahoma" w:hAnsi="Tahoma" w:cs="Tahoma"/>
              <w:b/>
              <w:bCs/>
            </w:rPr>
            <w:t>17</w:t>
          </w:r>
          <w:r w:rsidRPr="00942D1B">
            <w:rPr>
              <w:rFonts w:ascii="Tahoma" w:hAnsi="Tahoma" w:cs="Tahoma"/>
              <w:b/>
              <w:bCs/>
              <w:vertAlign w:val="superscript"/>
            </w:rPr>
            <w:t>th</w:t>
          </w:r>
          <w:r w:rsidRPr="00942D1B">
            <w:rPr>
              <w:rFonts w:ascii="Tahoma" w:hAnsi="Tahoma" w:cs="Tahoma"/>
              <w:b/>
              <w:bCs/>
            </w:rPr>
            <w:t xml:space="preserve"> – 20</w:t>
          </w:r>
          <w:r w:rsidRPr="00942D1B">
            <w:rPr>
              <w:rFonts w:ascii="Tahoma" w:hAnsi="Tahoma" w:cs="Tahoma"/>
              <w:b/>
              <w:bCs/>
              <w:vertAlign w:val="superscript"/>
            </w:rPr>
            <w:t>th</w:t>
          </w:r>
          <w:r w:rsidRPr="00942D1B">
            <w:rPr>
              <w:rFonts w:ascii="Tahoma" w:hAnsi="Tahoma" w:cs="Tahoma"/>
              <w:b/>
              <w:bCs/>
            </w:rPr>
            <w:t xml:space="preserve"> September, 2014</w:t>
          </w:r>
        </w:p>
        <w:p w:rsidR="005015A6" w:rsidRPr="00942D1B" w:rsidRDefault="005015A6" w:rsidP="00942D1B">
          <w:pPr>
            <w:jc w:val="center"/>
            <w:rPr>
              <w:rFonts w:ascii="Berlin Sans FB" w:hAnsi="Berlin Sans FB"/>
              <w:sz w:val="28"/>
              <w:szCs w:val="28"/>
            </w:rPr>
          </w:pPr>
          <w:r>
            <w:rPr>
              <w:rFonts w:ascii="Tahoma" w:hAnsi="Tahoma" w:cs="Tahoma"/>
              <w:b/>
              <w:bCs/>
            </w:rPr>
            <w:t>Kunming</w:t>
          </w:r>
          <w:r w:rsidRPr="00942D1B">
            <w:rPr>
              <w:rFonts w:ascii="Tahoma" w:hAnsi="Tahoma" w:cs="Tahoma"/>
              <w:b/>
              <w:bCs/>
            </w:rPr>
            <w:t>, China</w:t>
          </w:r>
        </w:p>
      </w:tc>
      <w:tc>
        <w:tcPr>
          <w:tcW w:w="2688" w:type="dxa"/>
          <w:shd w:val="clear" w:color="auto" w:fill="auto"/>
        </w:tcPr>
        <w:p w:rsidR="005015A6" w:rsidRPr="00942D1B" w:rsidRDefault="005015A6" w:rsidP="00942D1B">
          <w:pPr>
            <w:jc w:val="center"/>
            <w:rPr>
              <w:rFonts w:ascii="Verdana" w:hAnsi="Verdana"/>
              <w:color w:val="0000FF"/>
            </w:rPr>
          </w:pPr>
        </w:p>
        <w:p w:rsidR="005015A6" w:rsidRPr="00942D1B" w:rsidRDefault="00265279" w:rsidP="00942D1B">
          <w:pPr>
            <w:jc w:val="center"/>
            <w:rPr>
              <w:rFonts w:ascii="Berlin Sans FB" w:hAnsi="Berlin Sans FB"/>
              <w:color w:val="0000FF"/>
              <w:sz w:val="44"/>
              <w:szCs w:val="44"/>
            </w:rPr>
          </w:pPr>
          <w:r>
            <w:rPr>
              <w:rFonts w:ascii="Berlin Sans FB" w:hAnsi="Berlin Sans FB"/>
              <w:noProof/>
              <w:color w:val="0000FF"/>
              <w:sz w:val="44"/>
              <w:szCs w:val="44"/>
              <w:lang w:val="ru-RU" w:eastAsia="ru-RU"/>
            </w:rPr>
            <w:drawing>
              <wp:inline distT="0" distB="0" distL="0" distR="0">
                <wp:extent cx="1562100" cy="922020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15A6" w:rsidRDefault="005015A6" w:rsidP="00BE4A87">
    <w:pPr>
      <w:pStyle w:val="a7"/>
      <w:tabs>
        <w:tab w:val="clear" w:pos="4320"/>
        <w:tab w:val="clear" w:pos="8640"/>
        <w:tab w:val="left" w:pos="664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88C"/>
    <w:multiLevelType w:val="hybridMultilevel"/>
    <w:tmpl w:val="77CE797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0E3144B"/>
    <w:multiLevelType w:val="hybridMultilevel"/>
    <w:tmpl w:val="4F9C7854"/>
    <w:lvl w:ilvl="0" w:tplc="4CD872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B74D1B"/>
    <w:multiLevelType w:val="hybridMultilevel"/>
    <w:tmpl w:val="8E8E7448"/>
    <w:lvl w:ilvl="0" w:tplc="BBB805FA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3600"/>
    <w:rsid w:val="000553DB"/>
    <w:rsid w:val="000644BA"/>
    <w:rsid w:val="00073A1E"/>
    <w:rsid w:val="0009589C"/>
    <w:rsid w:val="000D52CC"/>
    <w:rsid w:val="000E361A"/>
    <w:rsid w:val="000E61E3"/>
    <w:rsid w:val="000F7BAC"/>
    <w:rsid w:val="00175CC5"/>
    <w:rsid w:val="001C76B3"/>
    <w:rsid w:val="001E7928"/>
    <w:rsid w:val="00216E85"/>
    <w:rsid w:val="00255B5F"/>
    <w:rsid w:val="00265279"/>
    <w:rsid w:val="00325001"/>
    <w:rsid w:val="00336665"/>
    <w:rsid w:val="00423600"/>
    <w:rsid w:val="00437BA8"/>
    <w:rsid w:val="004A29A1"/>
    <w:rsid w:val="005015A6"/>
    <w:rsid w:val="005206F1"/>
    <w:rsid w:val="0054480B"/>
    <w:rsid w:val="00583A00"/>
    <w:rsid w:val="005B571A"/>
    <w:rsid w:val="00606BFE"/>
    <w:rsid w:val="0067561B"/>
    <w:rsid w:val="00731C7C"/>
    <w:rsid w:val="00783877"/>
    <w:rsid w:val="007A73B9"/>
    <w:rsid w:val="007B32BC"/>
    <w:rsid w:val="007D24D7"/>
    <w:rsid w:val="007E4E91"/>
    <w:rsid w:val="00842D2E"/>
    <w:rsid w:val="00857F5F"/>
    <w:rsid w:val="00923E33"/>
    <w:rsid w:val="00942D1B"/>
    <w:rsid w:val="009535EB"/>
    <w:rsid w:val="00A225D4"/>
    <w:rsid w:val="00AC18AF"/>
    <w:rsid w:val="00AC7722"/>
    <w:rsid w:val="00B02CA2"/>
    <w:rsid w:val="00B31766"/>
    <w:rsid w:val="00B31FE9"/>
    <w:rsid w:val="00B7480F"/>
    <w:rsid w:val="00B74F2D"/>
    <w:rsid w:val="00B86300"/>
    <w:rsid w:val="00BE3927"/>
    <w:rsid w:val="00BE4A87"/>
    <w:rsid w:val="00BF2AB1"/>
    <w:rsid w:val="00C66F5C"/>
    <w:rsid w:val="00C86242"/>
    <w:rsid w:val="00CD4BB0"/>
    <w:rsid w:val="00D2519F"/>
    <w:rsid w:val="00D51287"/>
    <w:rsid w:val="00DC033E"/>
    <w:rsid w:val="00DC7512"/>
    <w:rsid w:val="00DD6C6C"/>
    <w:rsid w:val="00DE014A"/>
    <w:rsid w:val="00DF4985"/>
    <w:rsid w:val="00E96075"/>
    <w:rsid w:val="00FB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23600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23600"/>
    <w:rPr>
      <w:color w:val="0000FF"/>
      <w:u w:val="single"/>
    </w:rPr>
  </w:style>
  <w:style w:type="paragraph" w:styleId="a4">
    <w:name w:val="footer"/>
    <w:basedOn w:val="a"/>
    <w:rsid w:val="00423600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23600"/>
  </w:style>
  <w:style w:type="table" w:styleId="a6">
    <w:name w:val="Table Grid"/>
    <w:basedOn w:val="a1"/>
    <w:rsid w:val="00423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E4A87"/>
    <w:pPr>
      <w:tabs>
        <w:tab w:val="center" w:pos="4320"/>
        <w:tab w:val="right" w:pos="8640"/>
      </w:tabs>
    </w:pPr>
  </w:style>
  <w:style w:type="character" w:styleId="a8">
    <w:name w:val="FollowedHyperlink"/>
    <w:rsid w:val="00BF2AB1"/>
    <w:rPr>
      <w:color w:val="800080"/>
      <w:u w:val="single"/>
    </w:rPr>
  </w:style>
  <w:style w:type="paragraph" w:styleId="a9">
    <w:name w:val="Balloon Text"/>
    <w:basedOn w:val="a"/>
    <w:semiHidden/>
    <w:rsid w:val="00AC7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N@ipe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PEN@ipe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Grant Request Form</vt:lpstr>
    </vt:vector>
  </TitlesOfParts>
  <Company>IPEN</Company>
  <LinksUpToDate>false</LinksUpToDate>
  <CharactersWithSpaces>3955</CharactersWithSpaces>
  <SharedDoc>false</SharedDoc>
  <HLinks>
    <vt:vector size="12" baseType="variant">
      <vt:variant>
        <vt:i4>3670020</vt:i4>
      </vt:variant>
      <vt:variant>
        <vt:i4>3</vt:i4>
      </vt:variant>
      <vt:variant>
        <vt:i4>0</vt:i4>
      </vt:variant>
      <vt:variant>
        <vt:i4>5</vt:i4>
      </vt:variant>
      <vt:variant>
        <vt:lpwstr>mailto:IPEN@ipen.org</vt:lpwstr>
      </vt:variant>
      <vt:variant>
        <vt:lpwstr/>
      </vt:variant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mailto:IPEN@ipen.org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Grant Request Form</dc:title>
  <dc:creator>Bjorn Beeler</dc:creator>
  <cp:lastModifiedBy>Win7</cp:lastModifiedBy>
  <cp:revision>2</cp:revision>
  <dcterms:created xsi:type="dcterms:W3CDTF">2014-05-27T12:36:00Z</dcterms:created>
  <dcterms:modified xsi:type="dcterms:W3CDTF">2014-05-27T12:36:00Z</dcterms:modified>
</cp:coreProperties>
</file>