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0C" w:rsidRPr="00565EBF" w:rsidRDefault="00C05A0C" w:rsidP="00E939BD">
      <w:pPr>
        <w:jc w:val="center"/>
      </w:pPr>
      <w:r>
        <w:rPr>
          <w:noProof/>
        </w:rPr>
        <w:drawing>
          <wp:inline distT="0" distB="0" distL="0" distR="0">
            <wp:extent cx="3095625" cy="1628291"/>
            <wp:effectExtent l="19050" t="0" r="9525" b="0"/>
            <wp:docPr id="3" name="Рисунок 1" descr="C:\Users\Acer\Desktop\II смена  жашыл ой молдежь 2014\logo_ЖашылОй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I смена  жашыл ой молдежь 2014\logo_ЖашылОй 20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77" cy="162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0C" w:rsidRDefault="00C05A0C" w:rsidP="00C05A0C">
      <w:pPr>
        <w:jc w:val="center"/>
        <w:rPr>
          <w:b/>
          <w:bCs/>
        </w:rPr>
      </w:pPr>
    </w:p>
    <w:p w:rsidR="00C05A0C" w:rsidRPr="00565EBF" w:rsidRDefault="00C05A0C" w:rsidP="00C05A0C">
      <w:pPr>
        <w:jc w:val="center"/>
      </w:pPr>
      <w:r w:rsidRPr="00565EBF">
        <w:rPr>
          <w:b/>
          <w:bCs/>
        </w:rPr>
        <w:t>Дорогие друзья и коллеги!</w:t>
      </w:r>
    </w:p>
    <w:p w:rsidR="00C05A0C" w:rsidRDefault="00C05A0C" w:rsidP="00886CF2">
      <w:pPr>
        <w:jc w:val="center"/>
        <w:rPr>
          <w:b/>
        </w:rPr>
      </w:pPr>
      <w:r w:rsidRPr="00565EBF">
        <w:rPr>
          <w:b/>
          <w:bCs/>
        </w:rPr>
        <w:t xml:space="preserve">Приглашаем Вас принять участие в </w:t>
      </w:r>
      <w:r>
        <w:rPr>
          <w:b/>
          <w:bCs/>
        </w:rPr>
        <w:br/>
      </w:r>
      <w:r w:rsidRPr="00CE7A28">
        <w:rPr>
          <w:b/>
        </w:rPr>
        <w:t xml:space="preserve">Международном форуме </w:t>
      </w:r>
      <w:r>
        <w:rPr>
          <w:b/>
        </w:rPr>
        <w:t xml:space="preserve">молодых специалистов </w:t>
      </w:r>
      <w:r w:rsidRPr="00CE7A28">
        <w:rPr>
          <w:b/>
        </w:rPr>
        <w:t>«ЖАШЫЛ ОЙ</w:t>
      </w:r>
      <w:r>
        <w:rPr>
          <w:b/>
        </w:rPr>
        <w:t xml:space="preserve"> - 2014</w:t>
      </w:r>
      <w:r w:rsidRPr="00CE7A28">
        <w:rPr>
          <w:b/>
        </w:rPr>
        <w:t>»</w:t>
      </w:r>
    </w:p>
    <w:p w:rsidR="00C05A0C" w:rsidRDefault="00C05A0C" w:rsidP="00C05A0C">
      <w:pPr>
        <w:jc w:val="center"/>
        <w:rPr>
          <w:b/>
        </w:rPr>
      </w:pPr>
    </w:p>
    <w:p w:rsidR="00C05A0C" w:rsidRPr="00C05A0C" w:rsidRDefault="00886CF2" w:rsidP="00C05A0C">
      <w:pPr>
        <w:jc w:val="both"/>
      </w:pPr>
      <w:r>
        <w:t>ОФ</w:t>
      </w:r>
      <w:r w:rsidR="00C05A0C" w:rsidRPr="00C05A0C">
        <w:t xml:space="preserve"> «Фонд развития молодежных инициатив» в партнерстве с государственными и общественными организациями Кыргызстана, при финансовой поддержке «</w:t>
      </w:r>
      <w:proofErr w:type="spellStart"/>
      <w:r w:rsidR="00C05A0C" w:rsidRPr="00C05A0C">
        <w:t>Кумтор</w:t>
      </w:r>
      <w:proofErr w:type="spellEnd"/>
      <w:r w:rsidR="00C05A0C" w:rsidRPr="00C05A0C">
        <w:t xml:space="preserve"> </w:t>
      </w:r>
      <w:proofErr w:type="spellStart"/>
      <w:r w:rsidR="00C05A0C" w:rsidRPr="00C05A0C">
        <w:t>Голд</w:t>
      </w:r>
      <w:proofErr w:type="spellEnd"/>
      <w:r w:rsidR="00C05A0C" w:rsidRPr="00C05A0C">
        <w:t xml:space="preserve"> </w:t>
      </w:r>
      <w:proofErr w:type="spellStart"/>
      <w:r w:rsidR="00C05A0C" w:rsidRPr="00C05A0C">
        <w:t>Компани</w:t>
      </w:r>
      <w:proofErr w:type="spellEnd"/>
      <w:r w:rsidR="00C05A0C" w:rsidRPr="00C05A0C">
        <w:t>» проводит Междунаро</w:t>
      </w:r>
      <w:r w:rsidR="007D7470">
        <w:t>дный</w:t>
      </w:r>
      <w:r w:rsidR="00C05A0C" w:rsidRPr="00C05A0C">
        <w:t xml:space="preserve"> форум молодых специалистов «ЖАШЫЛ ОЙ - 2014».</w:t>
      </w:r>
    </w:p>
    <w:p w:rsidR="00C05A0C" w:rsidRDefault="00C05A0C" w:rsidP="00C05A0C">
      <w:pPr>
        <w:jc w:val="both"/>
      </w:pPr>
    </w:p>
    <w:p w:rsidR="00886CF2" w:rsidRPr="005264AE" w:rsidRDefault="00C05A0C" w:rsidP="00C05A0C">
      <w:pPr>
        <w:jc w:val="both"/>
        <w:rPr>
          <w:b/>
          <w:i/>
        </w:rPr>
      </w:pPr>
      <w:r w:rsidRPr="005264AE">
        <w:rPr>
          <w:b/>
          <w:i/>
        </w:rPr>
        <w:t xml:space="preserve">Цель </w:t>
      </w:r>
      <w:r w:rsidR="007D7470" w:rsidRPr="005264AE">
        <w:rPr>
          <w:b/>
          <w:i/>
        </w:rPr>
        <w:t>Форума</w:t>
      </w:r>
      <w:r w:rsidRPr="005264AE">
        <w:rPr>
          <w:b/>
          <w:i/>
        </w:rPr>
        <w:t>:</w:t>
      </w:r>
      <w:r w:rsidR="005264AE" w:rsidRPr="005264AE">
        <w:rPr>
          <w:b/>
          <w:i/>
        </w:rPr>
        <w:t xml:space="preserve"> </w:t>
      </w:r>
      <w:r w:rsidR="00FF42AE" w:rsidRPr="00094F25">
        <w:rPr>
          <w:bCs/>
        </w:rPr>
        <w:t>создание благоприятных условий для развития международного сотрудничества молодых специалистов в области устойчивого развития и экологической безопасности, путем организации площадки по обмену опытом и наилучшими практиками в сфере охраны окружающей среды</w:t>
      </w:r>
      <w:r w:rsidR="00FF42AE">
        <w:rPr>
          <w:bCs/>
        </w:rPr>
        <w:t xml:space="preserve"> и экологического менеджмента</w:t>
      </w:r>
    </w:p>
    <w:p w:rsidR="007D7470" w:rsidRDefault="00C05A0C" w:rsidP="00C05A0C">
      <w:pPr>
        <w:jc w:val="both"/>
        <w:rPr>
          <w:b/>
          <w:bCs/>
        </w:rPr>
      </w:pPr>
      <w:r w:rsidRPr="00565EBF">
        <w:t>Основная тема</w:t>
      </w:r>
      <w:r w:rsidR="00886CF2">
        <w:t xml:space="preserve"> Форума </w:t>
      </w:r>
      <w:r w:rsidRPr="00565EBF">
        <w:t xml:space="preserve">– </w:t>
      </w:r>
      <w:r w:rsidRPr="00565EBF">
        <w:rPr>
          <w:b/>
          <w:bCs/>
        </w:rPr>
        <w:t>Зеленые город</w:t>
      </w:r>
      <w:r w:rsidR="00886CF2">
        <w:rPr>
          <w:b/>
          <w:bCs/>
        </w:rPr>
        <w:t>а: устойчивость и безопасность.</w:t>
      </w:r>
    </w:p>
    <w:p w:rsidR="00C05A0C" w:rsidRPr="00565EBF" w:rsidRDefault="00C05A0C" w:rsidP="00C05A0C">
      <w:pPr>
        <w:jc w:val="both"/>
      </w:pPr>
      <w:r w:rsidRPr="00565EBF">
        <w:rPr>
          <w:b/>
          <w:bCs/>
          <w:i/>
          <w:iCs/>
        </w:rPr>
        <w:t>Рабочие языки</w:t>
      </w:r>
      <w:r w:rsidRPr="00565EBF">
        <w:t xml:space="preserve"> – русский, </w:t>
      </w:r>
      <w:r w:rsidR="007D7470">
        <w:t>английский</w:t>
      </w:r>
      <w:r w:rsidRPr="00565EBF">
        <w:t>.</w:t>
      </w:r>
    </w:p>
    <w:p w:rsidR="00C05A0C" w:rsidRPr="00093D27" w:rsidRDefault="00C05A0C" w:rsidP="00C05A0C">
      <w:pPr>
        <w:jc w:val="both"/>
        <w:rPr>
          <w:b/>
          <w:i/>
        </w:rPr>
      </w:pPr>
    </w:p>
    <w:p w:rsidR="00FF42AE" w:rsidRPr="0065341A" w:rsidRDefault="00710EFC" w:rsidP="005163C8">
      <w:pPr>
        <w:pStyle w:val="a6"/>
        <w:ind w:left="0"/>
        <w:jc w:val="both"/>
      </w:pPr>
      <w:r w:rsidRPr="005163C8">
        <w:rPr>
          <w:b/>
          <w:i/>
        </w:rPr>
        <w:t>Программа Форума</w:t>
      </w:r>
      <w:r w:rsidRPr="005163C8">
        <w:t xml:space="preserve"> </w:t>
      </w:r>
      <w:r w:rsidRPr="005163C8">
        <w:rPr>
          <w:b/>
          <w:i/>
        </w:rPr>
        <w:t>включает</w:t>
      </w:r>
      <w:r w:rsidR="005163C8" w:rsidRPr="005163C8">
        <w:rPr>
          <w:b/>
          <w:i/>
        </w:rPr>
        <w:t xml:space="preserve"> темы</w:t>
      </w:r>
      <w:r w:rsidR="005163C8">
        <w:rPr>
          <w:b/>
          <w:i/>
        </w:rPr>
        <w:t xml:space="preserve"> по направлениям</w:t>
      </w:r>
      <w:r w:rsidRPr="005163C8">
        <w:rPr>
          <w:b/>
          <w:i/>
        </w:rPr>
        <w:t>:</w:t>
      </w:r>
      <w:r w:rsidR="00B05DC8" w:rsidRPr="005163C8">
        <w:rPr>
          <w:b/>
          <w:i/>
        </w:rPr>
        <w:t xml:space="preserve"> </w:t>
      </w:r>
      <w:r w:rsidR="00FF42AE" w:rsidRPr="005163C8">
        <w:t xml:space="preserve">экобезопасность, урбанизированные загрязнения, «зеленые» города, озеленение, «зеленая» экономика, управление твердыми бытовыми и опасными отходами, </w:t>
      </w:r>
      <w:proofErr w:type="spellStart"/>
      <w:r w:rsidR="00FF42AE" w:rsidRPr="005163C8">
        <w:t>энергоэффективность</w:t>
      </w:r>
      <w:proofErr w:type="spellEnd"/>
      <w:r w:rsidR="00FF42AE" w:rsidRPr="005163C8">
        <w:t>, экологический менеджмент и др.</w:t>
      </w:r>
    </w:p>
    <w:p w:rsidR="00710EFC" w:rsidRPr="002B14F8" w:rsidRDefault="00710EFC" w:rsidP="00C05A0C">
      <w:pPr>
        <w:ind w:right="-6"/>
        <w:jc w:val="both"/>
      </w:pPr>
    </w:p>
    <w:p w:rsidR="00C05A0C" w:rsidRPr="00942106" w:rsidRDefault="00C05A0C" w:rsidP="00C05A0C">
      <w:pPr>
        <w:jc w:val="both"/>
        <w:rPr>
          <w:b/>
          <w:i/>
        </w:rPr>
      </w:pPr>
      <w:r w:rsidRPr="002B14F8">
        <w:rPr>
          <w:b/>
          <w:i/>
        </w:rPr>
        <w:t xml:space="preserve">Сроки проведения </w:t>
      </w:r>
      <w:r>
        <w:rPr>
          <w:b/>
          <w:i/>
        </w:rPr>
        <w:t>лагеря</w:t>
      </w:r>
      <w:r w:rsidRPr="002B14F8">
        <w:rPr>
          <w:b/>
          <w:i/>
        </w:rPr>
        <w:t>:</w:t>
      </w:r>
      <w:r>
        <w:rPr>
          <w:b/>
          <w:i/>
        </w:rPr>
        <w:t xml:space="preserve"> </w:t>
      </w:r>
      <w:r w:rsidR="007D7470">
        <w:t xml:space="preserve">20 </w:t>
      </w:r>
      <w:r>
        <w:t xml:space="preserve">– </w:t>
      </w:r>
      <w:r w:rsidR="007D7470">
        <w:t>25</w:t>
      </w:r>
      <w:r>
        <w:t xml:space="preserve"> августа</w:t>
      </w:r>
      <w:r w:rsidR="00886CF2">
        <w:t xml:space="preserve"> 2014 года</w:t>
      </w:r>
    </w:p>
    <w:p w:rsidR="00C05A0C" w:rsidRDefault="00C05A0C" w:rsidP="00C05A0C">
      <w:pPr>
        <w:jc w:val="both"/>
      </w:pPr>
      <w:r w:rsidRPr="002B14F8">
        <w:rPr>
          <w:b/>
          <w:i/>
        </w:rPr>
        <w:t xml:space="preserve">Место проведения: </w:t>
      </w:r>
      <w:proofErr w:type="spellStart"/>
      <w:r w:rsidR="0066234F" w:rsidRPr="00CE7A28">
        <w:t>Кыргызская</w:t>
      </w:r>
      <w:proofErr w:type="spellEnd"/>
      <w:r w:rsidR="0066234F" w:rsidRPr="00CE7A28">
        <w:t xml:space="preserve"> Республика, </w:t>
      </w:r>
      <w:proofErr w:type="spellStart"/>
      <w:r w:rsidR="0066234F" w:rsidRPr="00CE7A28">
        <w:t>Иссык-Кульская</w:t>
      </w:r>
      <w:proofErr w:type="spellEnd"/>
      <w:r w:rsidR="0066234F" w:rsidRPr="00CE7A28">
        <w:t xml:space="preserve"> область, </w:t>
      </w:r>
      <w:proofErr w:type="spellStart"/>
      <w:r w:rsidR="0066234F" w:rsidRPr="00CE7A28">
        <w:t>г.Чол</w:t>
      </w:r>
      <w:r w:rsidR="0066234F">
        <w:t>пон-Ата</w:t>
      </w:r>
      <w:proofErr w:type="spellEnd"/>
      <w:r w:rsidR="0066234F">
        <w:t>, пансионат «Три Короны»</w:t>
      </w:r>
    </w:p>
    <w:p w:rsidR="0066234F" w:rsidRDefault="0066234F" w:rsidP="00C05A0C">
      <w:pPr>
        <w:jc w:val="both"/>
      </w:pPr>
    </w:p>
    <w:p w:rsidR="0066234F" w:rsidRPr="00CE7A28" w:rsidRDefault="00C05A0C" w:rsidP="00907B34">
      <w:pPr>
        <w:ind w:right="-6"/>
        <w:jc w:val="both"/>
      </w:pPr>
      <w:r w:rsidRPr="00FF42AE">
        <w:rPr>
          <w:b/>
          <w:i/>
        </w:rPr>
        <w:t xml:space="preserve">В работе </w:t>
      </w:r>
      <w:r w:rsidR="00907B34">
        <w:rPr>
          <w:b/>
          <w:i/>
        </w:rPr>
        <w:t>Форума</w:t>
      </w:r>
      <w:r w:rsidRPr="00FF42AE">
        <w:rPr>
          <w:b/>
          <w:i/>
        </w:rPr>
        <w:t xml:space="preserve"> могут принять участие</w:t>
      </w:r>
      <w:r w:rsidRPr="00FF42AE">
        <w:t xml:space="preserve"> </w:t>
      </w:r>
      <w:r w:rsidR="00FF42AE" w:rsidRPr="00FF42AE">
        <w:t xml:space="preserve">молодые специалисты в возрасте от 25 до 35 лет из стран СНГ, Балтии и Кавказа (Азербайджанская Республика, Кыргызская Республика, Литовская Республика,  Республика Армения, Республика Беларусь, </w:t>
      </w:r>
      <w:r w:rsidR="00907B34">
        <w:t xml:space="preserve">Республика </w:t>
      </w:r>
      <w:r w:rsidR="00FF42AE" w:rsidRPr="00FF42AE">
        <w:t>Грузия, Республика Казахстан, Республика Молдова, Республика Таджикистан, Республика</w:t>
      </w:r>
      <w:r w:rsidR="00907B34">
        <w:t xml:space="preserve"> </w:t>
      </w:r>
      <w:r w:rsidR="00FF42AE" w:rsidRPr="00FF42AE">
        <w:t>Туркменистан, Республика Узбекистан, Российская Федерация, Украина, Эстонская Республика).</w:t>
      </w:r>
    </w:p>
    <w:p w:rsidR="00C05A0C" w:rsidRDefault="00C05A0C" w:rsidP="00C05A0C">
      <w:pPr>
        <w:jc w:val="both"/>
      </w:pPr>
    </w:p>
    <w:p w:rsidR="00C05A0C" w:rsidRPr="00EF1C74" w:rsidRDefault="00C05A0C" w:rsidP="00C05A0C">
      <w:pPr>
        <w:jc w:val="both"/>
        <w:rPr>
          <w:b/>
          <w:i/>
        </w:rPr>
      </w:pPr>
      <w:r w:rsidRPr="00EF1C74">
        <w:rPr>
          <w:b/>
          <w:i/>
        </w:rPr>
        <w:t>Критерии отбора участников:</w:t>
      </w:r>
    </w:p>
    <w:p w:rsidR="00C05A0C" w:rsidRDefault="00C05A0C" w:rsidP="00C05A0C">
      <w:pPr>
        <w:pStyle w:val="a6"/>
        <w:numPr>
          <w:ilvl w:val="0"/>
          <w:numId w:val="6"/>
        </w:numPr>
        <w:jc w:val="both"/>
      </w:pPr>
      <w:r>
        <w:t xml:space="preserve">Опыт </w:t>
      </w:r>
      <w:r w:rsidR="00A61DD7">
        <w:t>координации экологическими</w:t>
      </w:r>
      <w:r>
        <w:t xml:space="preserve"> п</w:t>
      </w:r>
      <w:r w:rsidR="00A61DD7">
        <w:t>роектами</w:t>
      </w:r>
      <w:r>
        <w:t xml:space="preserve"> и участие в инициативах направленных на охрану окружающей среды;</w:t>
      </w:r>
    </w:p>
    <w:p w:rsidR="00C05A0C" w:rsidRDefault="00C05A0C" w:rsidP="00C05A0C">
      <w:pPr>
        <w:pStyle w:val="a6"/>
        <w:numPr>
          <w:ilvl w:val="0"/>
          <w:numId w:val="6"/>
        </w:numPr>
        <w:jc w:val="both"/>
      </w:pPr>
      <w:r>
        <w:t>Организация и участие в молодежных инициативах, акциях и кампаниях;</w:t>
      </w:r>
    </w:p>
    <w:p w:rsidR="00C05A0C" w:rsidRDefault="00C05A0C" w:rsidP="00C05A0C">
      <w:pPr>
        <w:pStyle w:val="a6"/>
        <w:numPr>
          <w:ilvl w:val="0"/>
          <w:numId w:val="6"/>
        </w:numPr>
        <w:jc w:val="both"/>
      </w:pPr>
      <w:r>
        <w:t>Компетентность по экологическим вопросам.</w:t>
      </w:r>
    </w:p>
    <w:p w:rsidR="00C05A0C" w:rsidRPr="00EF1C74" w:rsidRDefault="00C05A0C" w:rsidP="00C05A0C">
      <w:pPr>
        <w:pStyle w:val="a6"/>
        <w:jc w:val="both"/>
      </w:pPr>
    </w:p>
    <w:p w:rsidR="00C05A0C" w:rsidRDefault="00C05A0C" w:rsidP="00C05A0C">
      <w:pPr>
        <w:jc w:val="both"/>
      </w:pPr>
      <w:r w:rsidRPr="00565EBF">
        <w:rPr>
          <w:b/>
          <w:bCs/>
          <w:i/>
          <w:iCs/>
        </w:rPr>
        <w:t xml:space="preserve">Покрытие расходов: </w:t>
      </w:r>
      <w:r w:rsidRPr="00565EBF">
        <w:t xml:space="preserve">принимающая сторона покрывает </w:t>
      </w:r>
      <w:r w:rsidR="00812476">
        <w:t>70% транспортных расходов</w:t>
      </w:r>
      <w:r>
        <w:t>, проживание и  питание на время проведения лагеря.</w:t>
      </w:r>
    </w:p>
    <w:p w:rsidR="00C05A0C" w:rsidRDefault="00C05A0C" w:rsidP="00C05A0C">
      <w:pPr>
        <w:jc w:val="both"/>
      </w:pPr>
    </w:p>
    <w:p w:rsidR="00C05A0C" w:rsidRPr="00083FF3" w:rsidRDefault="00C05A0C" w:rsidP="00C05A0C">
      <w:pPr>
        <w:rPr>
          <w:bCs/>
        </w:rPr>
      </w:pPr>
      <w:r w:rsidRPr="00565EBF">
        <w:rPr>
          <w:b/>
          <w:bCs/>
          <w:i/>
          <w:iCs/>
        </w:rPr>
        <w:t>Сроки подачи заявки</w:t>
      </w:r>
      <w:r w:rsidR="009239C5" w:rsidRPr="009239C5">
        <w:rPr>
          <w:b/>
          <w:bCs/>
          <w:i/>
          <w:iCs/>
        </w:rPr>
        <w:t xml:space="preserve"> (</w:t>
      </w:r>
      <w:r w:rsidR="009239C5">
        <w:rPr>
          <w:b/>
          <w:bCs/>
          <w:i/>
          <w:iCs/>
        </w:rPr>
        <w:t>см. форму заявки</w:t>
      </w:r>
      <w:r w:rsidR="009239C5" w:rsidRPr="009239C5">
        <w:rPr>
          <w:b/>
          <w:bCs/>
          <w:i/>
          <w:iCs/>
        </w:rPr>
        <w:t>)</w:t>
      </w:r>
      <w:r w:rsidRPr="00565EBF">
        <w:rPr>
          <w:b/>
          <w:bCs/>
          <w:i/>
          <w:iCs/>
        </w:rPr>
        <w:t xml:space="preserve">: </w:t>
      </w:r>
      <w:r w:rsidR="00812476" w:rsidRPr="00083FF3">
        <w:rPr>
          <w:bCs/>
        </w:rPr>
        <w:t>до 17:00 часов</w:t>
      </w:r>
      <w:r w:rsidRPr="00083FF3">
        <w:rPr>
          <w:bCs/>
        </w:rPr>
        <w:t xml:space="preserve"> </w:t>
      </w:r>
      <w:r w:rsidR="007733E4">
        <w:rPr>
          <w:b/>
          <w:bCs/>
        </w:rPr>
        <w:t>10</w:t>
      </w:r>
      <w:r w:rsidR="00812476" w:rsidRPr="00083FF3">
        <w:rPr>
          <w:b/>
          <w:bCs/>
        </w:rPr>
        <w:t xml:space="preserve"> августа</w:t>
      </w:r>
      <w:r w:rsidRPr="00083FF3">
        <w:rPr>
          <w:b/>
          <w:bCs/>
        </w:rPr>
        <w:t xml:space="preserve"> 2014 года</w:t>
      </w:r>
      <w:r w:rsidRPr="00083FF3">
        <w:rPr>
          <w:bCs/>
        </w:rPr>
        <w:t xml:space="preserve">. </w:t>
      </w:r>
    </w:p>
    <w:p w:rsidR="00710EFC" w:rsidRPr="00565EBF" w:rsidRDefault="00710EFC" w:rsidP="00C05A0C"/>
    <w:p w:rsidR="00EC311C" w:rsidRPr="00CE7A28" w:rsidRDefault="00C05A0C" w:rsidP="000979DE">
      <w:r w:rsidRPr="00907B34">
        <w:t>За дополнительной информацией обращаться</w:t>
      </w:r>
      <w:r w:rsidR="00E939BD" w:rsidRPr="00907B34">
        <w:t>: по телефонам</w:t>
      </w:r>
      <w:r w:rsidRPr="00907B34">
        <w:t xml:space="preserve"> +996</w:t>
      </w:r>
      <w:r w:rsidR="00083FF3" w:rsidRPr="00907B34">
        <w:t> </w:t>
      </w:r>
      <w:r w:rsidR="00812476" w:rsidRPr="00907B34">
        <w:t>55</w:t>
      </w:r>
      <w:r w:rsidR="00083FF3" w:rsidRPr="00907B34">
        <w:t xml:space="preserve">6 78 77 00, </w:t>
      </w:r>
      <w:bookmarkStart w:id="0" w:name="_GoBack"/>
      <w:bookmarkEnd w:id="0"/>
      <w:r w:rsidR="00E939BD" w:rsidRPr="00907B34">
        <w:t>или по эл</w:t>
      </w:r>
      <w:r w:rsidR="00EA0870">
        <w:t xml:space="preserve">ектронной </w:t>
      </w:r>
      <w:r w:rsidR="00E939BD" w:rsidRPr="00907B34">
        <w:t xml:space="preserve">почте: </w:t>
      </w:r>
      <w:hyperlink r:id="rId6" w:history="1">
        <w:r w:rsidR="009239C5" w:rsidRPr="00907B34">
          <w:rPr>
            <w:rStyle w:val="a3"/>
            <w:lang w:val="en-US"/>
          </w:rPr>
          <w:t>zhashyl</w:t>
        </w:r>
        <w:r w:rsidR="009239C5" w:rsidRPr="00907B34">
          <w:rPr>
            <w:rStyle w:val="a3"/>
          </w:rPr>
          <w:t>.</w:t>
        </w:r>
        <w:r w:rsidR="009239C5" w:rsidRPr="00907B34">
          <w:rPr>
            <w:rStyle w:val="a3"/>
            <w:lang w:val="en-US"/>
          </w:rPr>
          <w:t>oi</w:t>
        </w:r>
        <w:r w:rsidR="009239C5" w:rsidRPr="00907B34">
          <w:rPr>
            <w:rStyle w:val="a3"/>
          </w:rPr>
          <w:t>@</w:t>
        </w:r>
        <w:r w:rsidR="009239C5" w:rsidRPr="00907B34">
          <w:rPr>
            <w:rStyle w:val="a3"/>
            <w:lang w:val="en-US"/>
          </w:rPr>
          <w:t>gmail</w:t>
        </w:r>
        <w:r w:rsidR="009239C5" w:rsidRPr="00907B34">
          <w:rPr>
            <w:rStyle w:val="a3"/>
          </w:rPr>
          <w:t>.</w:t>
        </w:r>
        <w:r w:rsidR="009239C5" w:rsidRPr="00907B34">
          <w:rPr>
            <w:rStyle w:val="a3"/>
            <w:lang w:val="en-US"/>
          </w:rPr>
          <w:t>com</w:t>
        </w:r>
      </w:hyperlink>
    </w:p>
    <w:sectPr w:rsidR="00EC311C" w:rsidRPr="00CE7A28" w:rsidSect="00666E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C74"/>
    <w:multiLevelType w:val="hybridMultilevel"/>
    <w:tmpl w:val="BF826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293654"/>
    <w:multiLevelType w:val="hybridMultilevel"/>
    <w:tmpl w:val="DF44B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043BC"/>
    <w:multiLevelType w:val="hybridMultilevel"/>
    <w:tmpl w:val="5E5EB5EE"/>
    <w:lvl w:ilvl="0" w:tplc="757820CA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A540F"/>
    <w:multiLevelType w:val="hybridMultilevel"/>
    <w:tmpl w:val="E2BCF7A8"/>
    <w:lvl w:ilvl="0" w:tplc="6264F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D13F5A"/>
    <w:multiLevelType w:val="hybridMultilevel"/>
    <w:tmpl w:val="006450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F3C7A46"/>
    <w:multiLevelType w:val="hybridMultilevel"/>
    <w:tmpl w:val="694CE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1A60"/>
    <w:rsid w:val="00014D12"/>
    <w:rsid w:val="00046464"/>
    <w:rsid w:val="00062791"/>
    <w:rsid w:val="00083FF3"/>
    <w:rsid w:val="000979DE"/>
    <w:rsid w:val="000A4512"/>
    <w:rsid w:val="000A6A41"/>
    <w:rsid w:val="000C252D"/>
    <w:rsid w:val="000E4667"/>
    <w:rsid w:val="00133E41"/>
    <w:rsid w:val="00146C32"/>
    <w:rsid w:val="001C7AA5"/>
    <w:rsid w:val="001D6CCB"/>
    <w:rsid w:val="001F4C13"/>
    <w:rsid w:val="00216F78"/>
    <w:rsid w:val="002816C0"/>
    <w:rsid w:val="0030349F"/>
    <w:rsid w:val="0031460C"/>
    <w:rsid w:val="00323862"/>
    <w:rsid w:val="003347C5"/>
    <w:rsid w:val="00337201"/>
    <w:rsid w:val="00337D4C"/>
    <w:rsid w:val="003624BB"/>
    <w:rsid w:val="0039172E"/>
    <w:rsid w:val="003C063D"/>
    <w:rsid w:val="003C5167"/>
    <w:rsid w:val="003D6473"/>
    <w:rsid w:val="003F159F"/>
    <w:rsid w:val="00425840"/>
    <w:rsid w:val="00425E3E"/>
    <w:rsid w:val="004568A1"/>
    <w:rsid w:val="00462FE7"/>
    <w:rsid w:val="0047256F"/>
    <w:rsid w:val="004A680B"/>
    <w:rsid w:val="005163C8"/>
    <w:rsid w:val="005264AE"/>
    <w:rsid w:val="00531945"/>
    <w:rsid w:val="00551830"/>
    <w:rsid w:val="00553AAD"/>
    <w:rsid w:val="00553FBE"/>
    <w:rsid w:val="005B6A87"/>
    <w:rsid w:val="005C5FA0"/>
    <w:rsid w:val="005E4063"/>
    <w:rsid w:val="005E50F3"/>
    <w:rsid w:val="00627597"/>
    <w:rsid w:val="006362CB"/>
    <w:rsid w:val="0066234F"/>
    <w:rsid w:val="00662E8A"/>
    <w:rsid w:val="00666EFF"/>
    <w:rsid w:val="00684B95"/>
    <w:rsid w:val="006966D6"/>
    <w:rsid w:val="00697527"/>
    <w:rsid w:val="006979D4"/>
    <w:rsid w:val="00697DE3"/>
    <w:rsid w:val="006A02A0"/>
    <w:rsid w:val="007008B6"/>
    <w:rsid w:val="007054B2"/>
    <w:rsid w:val="00710EFC"/>
    <w:rsid w:val="00717159"/>
    <w:rsid w:val="0074181E"/>
    <w:rsid w:val="007558EA"/>
    <w:rsid w:val="007733E4"/>
    <w:rsid w:val="00773631"/>
    <w:rsid w:val="007B6D2A"/>
    <w:rsid w:val="007D7470"/>
    <w:rsid w:val="007E1A60"/>
    <w:rsid w:val="00803CE7"/>
    <w:rsid w:val="00803EA1"/>
    <w:rsid w:val="00812476"/>
    <w:rsid w:val="008246BA"/>
    <w:rsid w:val="00856704"/>
    <w:rsid w:val="00862B90"/>
    <w:rsid w:val="00865A1F"/>
    <w:rsid w:val="008757A6"/>
    <w:rsid w:val="00886CF2"/>
    <w:rsid w:val="00895D9D"/>
    <w:rsid w:val="008A3312"/>
    <w:rsid w:val="008B15EC"/>
    <w:rsid w:val="008C6A16"/>
    <w:rsid w:val="008D267C"/>
    <w:rsid w:val="008D4090"/>
    <w:rsid w:val="008F62ED"/>
    <w:rsid w:val="00907B34"/>
    <w:rsid w:val="00911A94"/>
    <w:rsid w:val="0091674E"/>
    <w:rsid w:val="00921F6D"/>
    <w:rsid w:val="009239C5"/>
    <w:rsid w:val="00927A01"/>
    <w:rsid w:val="00945DE3"/>
    <w:rsid w:val="0097780C"/>
    <w:rsid w:val="00987017"/>
    <w:rsid w:val="00994EA5"/>
    <w:rsid w:val="00A34FCA"/>
    <w:rsid w:val="00A5136B"/>
    <w:rsid w:val="00A530B4"/>
    <w:rsid w:val="00A61DD7"/>
    <w:rsid w:val="00AF0F34"/>
    <w:rsid w:val="00AF13FF"/>
    <w:rsid w:val="00B05DC8"/>
    <w:rsid w:val="00B06795"/>
    <w:rsid w:val="00B73A8F"/>
    <w:rsid w:val="00B81B4F"/>
    <w:rsid w:val="00B93436"/>
    <w:rsid w:val="00B93ABE"/>
    <w:rsid w:val="00BA30F5"/>
    <w:rsid w:val="00BE6667"/>
    <w:rsid w:val="00C05A0C"/>
    <w:rsid w:val="00C152DF"/>
    <w:rsid w:val="00C46C09"/>
    <w:rsid w:val="00C64B22"/>
    <w:rsid w:val="00CD63C0"/>
    <w:rsid w:val="00CE030B"/>
    <w:rsid w:val="00CE7A28"/>
    <w:rsid w:val="00D202C7"/>
    <w:rsid w:val="00D21DE0"/>
    <w:rsid w:val="00D30B39"/>
    <w:rsid w:val="00D35E8C"/>
    <w:rsid w:val="00D73C3C"/>
    <w:rsid w:val="00DE1742"/>
    <w:rsid w:val="00E31E25"/>
    <w:rsid w:val="00E4451C"/>
    <w:rsid w:val="00E475D6"/>
    <w:rsid w:val="00E75D1D"/>
    <w:rsid w:val="00E92178"/>
    <w:rsid w:val="00E939BD"/>
    <w:rsid w:val="00EA0870"/>
    <w:rsid w:val="00EB1774"/>
    <w:rsid w:val="00EC311C"/>
    <w:rsid w:val="00EE1FEB"/>
    <w:rsid w:val="00F13688"/>
    <w:rsid w:val="00F23185"/>
    <w:rsid w:val="00F30E61"/>
    <w:rsid w:val="00F63242"/>
    <w:rsid w:val="00F92BA1"/>
    <w:rsid w:val="00FA47AA"/>
    <w:rsid w:val="00FF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E1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A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A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20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shyl.o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25</cp:revision>
  <cp:lastPrinted>2014-07-31T17:36:00Z</cp:lastPrinted>
  <dcterms:created xsi:type="dcterms:W3CDTF">2013-08-07T11:04:00Z</dcterms:created>
  <dcterms:modified xsi:type="dcterms:W3CDTF">2014-07-31T17:48:00Z</dcterms:modified>
</cp:coreProperties>
</file>