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BA809" w14:textId="12642489" w:rsidR="00394DB6" w:rsidRDefault="00394DB6" w:rsidP="000769F0">
      <w:pPr>
        <w:pStyle w:val="Default"/>
        <w:contextualSpacing/>
        <w:jc w:val="center"/>
        <w:rPr>
          <w:rFonts w:ascii="Arial" w:hAnsi="Arial" w:cs="Arial"/>
          <w:b/>
          <w:bCs/>
          <w:sz w:val="28"/>
          <w:szCs w:val="28"/>
        </w:rPr>
      </w:pPr>
    </w:p>
    <w:p w14:paraId="5E8A1F9C" w14:textId="77777777" w:rsidR="00394DB6" w:rsidRDefault="00394DB6" w:rsidP="000769F0">
      <w:pPr>
        <w:pStyle w:val="Default"/>
        <w:contextualSpacing/>
        <w:jc w:val="center"/>
        <w:rPr>
          <w:rFonts w:ascii="Arial" w:hAnsi="Arial" w:cs="Arial"/>
          <w:b/>
          <w:bCs/>
          <w:sz w:val="28"/>
          <w:szCs w:val="28"/>
        </w:rPr>
      </w:pPr>
    </w:p>
    <w:p w14:paraId="26DA5B89" w14:textId="77777777" w:rsidR="00AE4B89" w:rsidRDefault="00AE4B89" w:rsidP="00AE4B89">
      <w:pPr>
        <w:pStyle w:val="Default"/>
        <w:contextualSpacing/>
        <w:jc w:val="center"/>
        <w:rPr>
          <w:rFonts w:ascii="Arial" w:hAnsi="Arial" w:cs="Arial"/>
          <w:b/>
          <w:bCs/>
          <w:sz w:val="28"/>
          <w:szCs w:val="28"/>
        </w:rPr>
      </w:pPr>
    </w:p>
    <w:p w14:paraId="21F6605A" w14:textId="77777777" w:rsidR="00AE4B89" w:rsidRDefault="00AE4B89" w:rsidP="00AE4B89">
      <w:pPr>
        <w:pStyle w:val="Default"/>
        <w:contextualSpacing/>
        <w:jc w:val="center"/>
        <w:rPr>
          <w:rFonts w:ascii="Arial" w:hAnsi="Arial" w:cs="Arial"/>
          <w:b/>
          <w:bCs/>
          <w:sz w:val="28"/>
          <w:szCs w:val="28"/>
        </w:rPr>
      </w:pPr>
    </w:p>
    <w:p w14:paraId="73EB824E" w14:textId="77777777" w:rsidR="00394DB6" w:rsidRDefault="00394DB6" w:rsidP="000769F0">
      <w:pPr>
        <w:pStyle w:val="Default"/>
        <w:contextualSpacing/>
        <w:jc w:val="center"/>
        <w:rPr>
          <w:rFonts w:ascii="Arial" w:hAnsi="Arial" w:cs="Arial"/>
          <w:b/>
          <w:bCs/>
          <w:sz w:val="28"/>
          <w:szCs w:val="28"/>
        </w:rPr>
      </w:pPr>
    </w:p>
    <w:p w14:paraId="2CF2D3FD" w14:textId="77777777" w:rsidR="00394DB6" w:rsidRDefault="00394DB6" w:rsidP="000769F0">
      <w:pPr>
        <w:pStyle w:val="Default"/>
        <w:contextualSpacing/>
        <w:jc w:val="center"/>
        <w:rPr>
          <w:rFonts w:ascii="Arial" w:hAnsi="Arial" w:cs="Arial"/>
          <w:b/>
          <w:bCs/>
          <w:sz w:val="28"/>
          <w:szCs w:val="28"/>
        </w:rPr>
      </w:pPr>
    </w:p>
    <w:p w14:paraId="3330F162" w14:textId="258B567E" w:rsidR="00427C77" w:rsidRPr="001C73B5" w:rsidRDefault="001C73B5" w:rsidP="004A4632">
      <w:pPr>
        <w:pStyle w:val="Default"/>
        <w:spacing w:line="276" w:lineRule="auto"/>
        <w:contextualSpacing/>
        <w:jc w:val="center"/>
        <w:rPr>
          <w:rFonts w:ascii="Arial" w:hAnsi="Arial" w:cs="Arial"/>
          <w:b/>
          <w:bCs/>
          <w:sz w:val="28"/>
          <w:lang w:val="ru-RU"/>
        </w:rPr>
      </w:pPr>
      <w:r>
        <w:rPr>
          <w:rFonts w:ascii="Arial" w:hAnsi="Arial" w:cs="Arial"/>
          <w:b/>
          <w:bCs/>
          <w:sz w:val="28"/>
          <w:szCs w:val="28"/>
          <w:lang w:val="ru-RU"/>
        </w:rPr>
        <w:t>Программа по совместному управлению (ПСУ)</w:t>
      </w:r>
    </w:p>
    <w:p w14:paraId="77A8FEC3" w14:textId="21BEDD32" w:rsidR="00427C77" w:rsidRPr="001C73B5" w:rsidRDefault="00427C77" w:rsidP="004A4632">
      <w:pPr>
        <w:pStyle w:val="Default"/>
        <w:spacing w:line="276" w:lineRule="auto"/>
        <w:contextualSpacing/>
        <w:jc w:val="center"/>
        <w:rPr>
          <w:rFonts w:ascii="Arial" w:hAnsi="Arial" w:cs="Arial"/>
          <w:b/>
          <w:bCs/>
          <w:sz w:val="28"/>
          <w:lang w:val="ru-RU"/>
        </w:rPr>
      </w:pPr>
    </w:p>
    <w:p w14:paraId="29426797" w14:textId="5D18257A" w:rsidR="00C64E3D" w:rsidRPr="001C73B5" w:rsidRDefault="001C73B5" w:rsidP="004A4632">
      <w:pPr>
        <w:pStyle w:val="Default"/>
        <w:spacing w:line="276" w:lineRule="auto"/>
        <w:contextualSpacing/>
        <w:jc w:val="center"/>
        <w:rPr>
          <w:rFonts w:ascii="Arial" w:hAnsi="Arial" w:cs="Arial"/>
          <w:b/>
          <w:bCs/>
          <w:sz w:val="28"/>
          <w:lang w:val="ru-RU"/>
        </w:rPr>
      </w:pPr>
      <w:r>
        <w:rPr>
          <w:rFonts w:ascii="Arial" w:hAnsi="Arial" w:cs="Arial"/>
          <w:b/>
          <w:bCs/>
          <w:sz w:val="28"/>
          <w:lang w:val="ru-RU"/>
        </w:rPr>
        <w:t>Руководство по подаче полной заявки на грант</w:t>
      </w:r>
      <w:r w:rsidR="00AE5007" w:rsidRPr="001C73B5">
        <w:rPr>
          <w:rFonts w:ascii="Arial" w:hAnsi="Arial" w:cs="Arial"/>
          <w:b/>
          <w:bCs/>
          <w:sz w:val="28"/>
          <w:lang w:val="ru-RU"/>
        </w:rPr>
        <w:t xml:space="preserve"> </w:t>
      </w:r>
    </w:p>
    <w:p w14:paraId="6AADAB18" w14:textId="480D82AE" w:rsidR="002E3446" w:rsidRPr="00847D68" w:rsidRDefault="001C73B5" w:rsidP="004A4632">
      <w:pPr>
        <w:pStyle w:val="Default"/>
        <w:spacing w:line="276" w:lineRule="auto"/>
        <w:contextualSpacing/>
        <w:jc w:val="center"/>
        <w:rPr>
          <w:rFonts w:ascii="Arial" w:hAnsi="Arial" w:cs="Arial"/>
          <w:b/>
          <w:bCs/>
          <w:sz w:val="28"/>
          <w:lang w:val="ru-RU"/>
        </w:rPr>
      </w:pPr>
      <w:r w:rsidRPr="00847D68">
        <w:rPr>
          <w:rFonts w:ascii="Arial" w:hAnsi="Arial" w:cs="Arial"/>
          <w:b/>
          <w:bCs/>
          <w:sz w:val="28"/>
          <w:lang w:val="ru-RU"/>
        </w:rPr>
        <w:t>«</w:t>
      </w:r>
      <w:r>
        <w:rPr>
          <w:rFonts w:ascii="Arial" w:hAnsi="Arial" w:cs="Arial"/>
          <w:b/>
          <w:bCs/>
          <w:sz w:val="28"/>
          <w:lang w:val="ru-RU"/>
        </w:rPr>
        <w:t>Партнерство</w:t>
      </w:r>
      <w:r w:rsidRPr="00847D68">
        <w:rPr>
          <w:rFonts w:ascii="Arial" w:hAnsi="Arial" w:cs="Arial"/>
          <w:b/>
          <w:bCs/>
          <w:sz w:val="28"/>
          <w:lang w:val="ru-RU"/>
        </w:rPr>
        <w:t xml:space="preserve"> </w:t>
      </w:r>
      <w:r>
        <w:rPr>
          <w:rFonts w:ascii="Arial" w:hAnsi="Arial" w:cs="Arial"/>
          <w:b/>
          <w:bCs/>
          <w:sz w:val="28"/>
          <w:lang w:val="ru-RU"/>
        </w:rPr>
        <w:t>за</w:t>
      </w:r>
      <w:r w:rsidRPr="00847D68">
        <w:rPr>
          <w:rFonts w:ascii="Arial" w:hAnsi="Arial" w:cs="Arial"/>
          <w:b/>
          <w:bCs/>
          <w:sz w:val="28"/>
          <w:lang w:val="ru-RU"/>
        </w:rPr>
        <w:t xml:space="preserve"> </w:t>
      </w:r>
      <w:r>
        <w:rPr>
          <w:rFonts w:ascii="Arial" w:hAnsi="Arial" w:cs="Arial"/>
          <w:b/>
          <w:bCs/>
          <w:sz w:val="28"/>
          <w:lang w:val="ru-RU"/>
        </w:rPr>
        <w:t>перемены</w:t>
      </w:r>
      <w:r w:rsidRPr="00847D68">
        <w:rPr>
          <w:rFonts w:ascii="Arial" w:hAnsi="Arial" w:cs="Arial"/>
          <w:b/>
          <w:bCs/>
          <w:sz w:val="28"/>
          <w:lang w:val="ru-RU"/>
        </w:rPr>
        <w:t>» (</w:t>
      </w:r>
      <w:r>
        <w:rPr>
          <w:rFonts w:ascii="Arial" w:hAnsi="Arial" w:cs="Arial"/>
          <w:b/>
          <w:bCs/>
          <w:sz w:val="28"/>
          <w:lang w:val="ru-RU"/>
        </w:rPr>
        <w:t>ПЗП</w:t>
      </w:r>
      <w:r w:rsidRPr="00847D68">
        <w:rPr>
          <w:rFonts w:ascii="Arial" w:hAnsi="Arial" w:cs="Arial"/>
          <w:b/>
          <w:bCs/>
          <w:sz w:val="28"/>
          <w:lang w:val="ru-RU"/>
        </w:rPr>
        <w:t>) – 4-</w:t>
      </w:r>
      <w:r>
        <w:rPr>
          <w:rFonts w:ascii="Arial" w:hAnsi="Arial" w:cs="Arial"/>
          <w:b/>
          <w:bCs/>
          <w:sz w:val="28"/>
          <w:lang w:val="ru-RU"/>
        </w:rPr>
        <w:t>й</w:t>
      </w:r>
      <w:r w:rsidRPr="00847D68">
        <w:rPr>
          <w:rFonts w:ascii="Arial" w:hAnsi="Arial" w:cs="Arial"/>
          <w:b/>
          <w:bCs/>
          <w:sz w:val="28"/>
          <w:lang w:val="ru-RU"/>
        </w:rPr>
        <w:t xml:space="preserve"> </w:t>
      </w:r>
      <w:r>
        <w:rPr>
          <w:rFonts w:ascii="Arial" w:hAnsi="Arial" w:cs="Arial"/>
          <w:b/>
          <w:bCs/>
          <w:sz w:val="28"/>
          <w:lang w:val="ru-RU"/>
        </w:rPr>
        <w:t>раунд</w:t>
      </w:r>
    </w:p>
    <w:p w14:paraId="7EF8B379" w14:textId="5B0B3EBD" w:rsidR="001C73B5" w:rsidRPr="00847D68" w:rsidRDefault="00136617" w:rsidP="001C73B5">
      <w:pPr>
        <w:spacing w:after="40" w:line="276" w:lineRule="auto"/>
        <w:jc w:val="center"/>
        <w:rPr>
          <w:rFonts w:ascii="Arial" w:hAnsi="Arial" w:cs="Arial"/>
          <w:b/>
          <w:color w:val="000000"/>
          <w:sz w:val="28"/>
          <w:lang w:val="ru-RU"/>
        </w:rPr>
      </w:pPr>
      <w:r>
        <w:rPr>
          <w:rFonts w:ascii="Arial" w:hAnsi="Arial" w:cs="Arial"/>
          <w:b/>
          <w:color w:val="000000"/>
          <w:sz w:val="28"/>
          <w:lang w:val="ru-RU"/>
        </w:rPr>
        <w:t>Расширение прав и возможностей</w:t>
      </w:r>
      <w:r w:rsidR="001C73B5">
        <w:rPr>
          <w:rFonts w:ascii="Arial" w:hAnsi="Arial" w:cs="Arial"/>
          <w:b/>
          <w:color w:val="000000"/>
          <w:sz w:val="28"/>
          <w:lang w:val="ru-RU"/>
        </w:rPr>
        <w:t xml:space="preserve"> женщин</w:t>
      </w:r>
    </w:p>
    <w:p w14:paraId="7F09D409" w14:textId="03DAB4D1" w:rsidR="004A4632" w:rsidRPr="001C73B5" w:rsidRDefault="00020698" w:rsidP="004A4632">
      <w:pPr>
        <w:spacing w:after="40" w:line="276" w:lineRule="auto"/>
        <w:jc w:val="center"/>
        <w:rPr>
          <w:rFonts w:ascii="Arial" w:hAnsi="Arial" w:cs="Arial"/>
          <w:b/>
          <w:color w:val="000000"/>
          <w:lang w:val="ru-RU"/>
        </w:rPr>
      </w:pPr>
      <w:r w:rsidRPr="001C73B5">
        <w:rPr>
          <w:rFonts w:ascii="Arial" w:hAnsi="Arial" w:cs="Arial"/>
          <w:b/>
          <w:color w:val="000000"/>
          <w:lang w:val="ru-RU"/>
        </w:rPr>
        <w:t>(</w:t>
      </w:r>
      <w:r w:rsidR="001C73B5">
        <w:rPr>
          <w:rFonts w:ascii="Arial" w:hAnsi="Arial" w:cs="Arial"/>
          <w:b/>
          <w:color w:val="000000"/>
          <w:lang w:val="ru-RU"/>
        </w:rPr>
        <w:t>общереспубликанский запрос заявок</w:t>
      </w:r>
      <w:r w:rsidRPr="001C73B5">
        <w:rPr>
          <w:rFonts w:ascii="Arial" w:hAnsi="Arial" w:cs="Arial"/>
          <w:b/>
          <w:color w:val="000000"/>
          <w:lang w:val="ru-RU"/>
        </w:rPr>
        <w:t>)</w:t>
      </w:r>
    </w:p>
    <w:p w14:paraId="5E1F8C30" w14:textId="77777777" w:rsidR="00020698" w:rsidRPr="001C73B5" w:rsidRDefault="00020698" w:rsidP="004A4632">
      <w:pPr>
        <w:spacing w:after="40" w:line="276" w:lineRule="auto"/>
        <w:jc w:val="center"/>
        <w:rPr>
          <w:rFonts w:ascii="Arial" w:hAnsi="Arial" w:cs="Arial"/>
          <w:b/>
          <w:color w:val="000000"/>
          <w:lang w:val="ru-RU"/>
        </w:rPr>
      </w:pPr>
    </w:p>
    <w:p w14:paraId="03DDAD30" w14:textId="77777777" w:rsidR="0010266B" w:rsidRDefault="00E14D2A" w:rsidP="0010266B">
      <w:pPr>
        <w:spacing w:after="40" w:line="276" w:lineRule="auto"/>
        <w:ind w:left="720"/>
        <w:jc w:val="center"/>
        <w:rPr>
          <w:rFonts w:ascii="Arial" w:hAnsi="Arial" w:cs="Arial"/>
          <w:color w:val="000000"/>
          <w:lang w:val="ru-RU"/>
        </w:rPr>
      </w:pPr>
      <w:r>
        <w:rPr>
          <w:rFonts w:ascii="Arial" w:hAnsi="Arial" w:cs="Arial"/>
          <w:b/>
          <w:color w:val="000000"/>
          <w:lang w:val="ru-RU"/>
        </w:rPr>
        <w:t xml:space="preserve">Срок подачи: </w:t>
      </w:r>
      <w:r w:rsidRPr="00BB2889">
        <w:rPr>
          <w:rFonts w:ascii="Arial" w:hAnsi="Arial" w:cs="Arial"/>
          <w:color w:val="000000"/>
          <w:lang w:val="ru-RU"/>
        </w:rPr>
        <w:t xml:space="preserve">полные грантовые заявки принимаются в любое время в период </w:t>
      </w:r>
    </w:p>
    <w:p w14:paraId="260A1348" w14:textId="17353A66" w:rsidR="000769F0" w:rsidRPr="001C73B5" w:rsidRDefault="00E14D2A" w:rsidP="0010266B">
      <w:pPr>
        <w:spacing w:after="40" w:line="276" w:lineRule="auto"/>
        <w:ind w:left="720"/>
        <w:jc w:val="center"/>
        <w:rPr>
          <w:rFonts w:ascii="Arial" w:hAnsi="Arial" w:cs="Arial"/>
          <w:b/>
          <w:color w:val="000000"/>
          <w:lang w:val="ru-RU"/>
        </w:rPr>
      </w:pPr>
      <w:r w:rsidRPr="00BB2889">
        <w:rPr>
          <w:rFonts w:ascii="Arial" w:hAnsi="Arial" w:cs="Arial"/>
          <w:color w:val="000000"/>
          <w:lang w:val="ru-RU"/>
        </w:rPr>
        <w:t>с 15 декабря 2015</w:t>
      </w:r>
      <w:r w:rsidR="00F7790E" w:rsidRPr="00F7790E">
        <w:rPr>
          <w:rFonts w:ascii="Arial" w:hAnsi="Arial" w:cs="Arial"/>
          <w:color w:val="000000"/>
          <w:lang w:val="ru-RU"/>
        </w:rPr>
        <w:t xml:space="preserve"> </w:t>
      </w:r>
      <w:r w:rsidRPr="00BB2889">
        <w:rPr>
          <w:rFonts w:ascii="Arial" w:hAnsi="Arial" w:cs="Arial"/>
          <w:color w:val="000000"/>
          <w:lang w:val="ru-RU"/>
        </w:rPr>
        <w:t>г. по</w:t>
      </w:r>
      <w:r>
        <w:rPr>
          <w:rFonts w:ascii="Arial" w:hAnsi="Arial" w:cs="Arial"/>
          <w:b/>
          <w:color w:val="000000"/>
          <w:lang w:val="ru-RU"/>
        </w:rPr>
        <w:t xml:space="preserve"> </w:t>
      </w:r>
      <w:r w:rsidRPr="00BB2889">
        <w:rPr>
          <w:rFonts w:ascii="Arial" w:hAnsi="Arial" w:cs="Arial"/>
          <w:b/>
          <w:color w:val="000000"/>
          <w:u w:val="single"/>
          <w:lang w:val="ru-RU"/>
        </w:rPr>
        <w:t>5 февраля 201</w:t>
      </w:r>
      <w:r w:rsidR="00C64A1E" w:rsidRPr="00BB2889">
        <w:rPr>
          <w:rFonts w:ascii="Arial" w:hAnsi="Arial" w:cs="Arial"/>
          <w:b/>
          <w:color w:val="000000"/>
          <w:u w:val="single"/>
          <w:lang w:val="ru-RU"/>
        </w:rPr>
        <w:t>6</w:t>
      </w:r>
      <w:r w:rsidR="00F7790E" w:rsidRPr="00F7790E">
        <w:rPr>
          <w:rFonts w:ascii="Arial" w:hAnsi="Arial" w:cs="Arial"/>
          <w:b/>
          <w:color w:val="000000"/>
          <w:u w:val="single"/>
          <w:lang w:val="ru-RU"/>
        </w:rPr>
        <w:t xml:space="preserve"> </w:t>
      </w:r>
      <w:r w:rsidRPr="00BB2889">
        <w:rPr>
          <w:rFonts w:ascii="Arial" w:hAnsi="Arial" w:cs="Arial"/>
          <w:b/>
          <w:color w:val="000000"/>
          <w:u w:val="single"/>
          <w:lang w:val="ru-RU"/>
        </w:rPr>
        <w:t>г.</w:t>
      </w:r>
      <w:r w:rsidR="00C64A1E">
        <w:rPr>
          <w:rFonts w:ascii="Arial" w:hAnsi="Arial" w:cs="Arial"/>
          <w:b/>
          <w:color w:val="000000"/>
          <w:lang w:val="ru-RU"/>
        </w:rPr>
        <w:t xml:space="preserve"> - к</w:t>
      </w:r>
      <w:r w:rsidR="001C73B5">
        <w:rPr>
          <w:rFonts w:ascii="Arial" w:hAnsi="Arial" w:cs="Arial"/>
          <w:b/>
          <w:color w:val="000000"/>
          <w:lang w:val="ru-RU"/>
        </w:rPr>
        <w:t>райний</w:t>
      </w:r>
      <w:r w:rsidR="001C73B5" w:rsidRPr="001C73B5">
        <w:rPr>
          <w:rFonts w:ascii="Arial" w:hAnsi="Arial" w:cs="Arial"/>
          <w:b/>
          <w:color w:val="000000"/>
          <w:lang w:val="ru-RU"/>
        </w:rPr>
        <w:t xml:space="preserve"> </w:t>
      </w:r>
      <w:r w:rsidR="001C73B5">
        <w:rPr>
          <w:rFonts w:ascii="Arial" w:hAnsi="Arial" w:cs="Arial"/>
          <w:b/>
          <w:color w:val="000000"/>
          <w:lang w:val="ru-RU"/>
        </w:rPr>
        <w:t>срок</w:t>
      </w:r>
      <w:r w:rsidR="001C73B5" w:rsidRPr="001C73B5">
        <w:rPr>
          <w:rFonts w:ascii="Arial" w:hAnsi="Arial" w:cs="Arial"/>
          <w:b/>
          <w:color w:val="000000"/>
          <w:lang w:val="ru-RU"/>
        </w:rPr>
        <w:t xml:space="preserve"> </w:t>
      </w:r>
      <w:r w:rsidR="001C73B5">
        <w:rPr>
          <w:rFonts w:ascii="Arial" w:hAnsi="Arial" w:cs="Arial"/>
          <w:b/>
          <w:color w:val="000000"/>
          <w:lang w:val="ru-RU"/>
        </w:rPr>
        <w:t>приема</w:t>
      </w:r>
      <w:r w:rsidR="001C73B5" w:rsidRPr="001C73B5">
        <w:rPr>
          <w:rFonts w:ascii="Arial" w:hAnsi="Arial" w:cs="Arial"/>
          <w:b/>
          <w:color w:val="000000"/>
          <w:lang w:val="ru-RU"/>
        </w:rPr>
        <w:t xml:space="preserve"> </w:t>
      </w:r>
      <w:r w:rsidR="001C73B5">
        <w:rPr>
          <w:rFonts w:ascii="Arial" w:hAnsi="Arial" w:cs="Arial"/>
          <w:b/>
          <w:color w:val="000000"/>
          <w:lang w:val="ru-RU"/>
        </w:rPr>
        <w:t>заявок</w:t>
      </w:r>
      <w:r w:rsidR="00C64A1E">
        <w:rPr>
          <w:rFonts w:ascii="Arial" w:hAnsi="Arial" w:cs="Arial"/>
          <w:b/>
          <w:color w:val="000000"/>
          <w:lang w:val="ru-RU"/>
        </w:rPr>
        <w:t xml:space="preserve">: </w:t>
      </w:r>
      <w:r w:rsidR="001C73B5" w:rsidRPr="001C73B5">
        <w:rPr>
          <w:rFonts w:ascii="Arial" w:hAnsi="Arial" w:cs="Arial"/>
          <w:b/>
          <w:color w:val="000000"/>
          <w:lang w:val="ru-RU"/>
        </w:rPr>
        <w:t xml:space="preserve">17 </w:t>
      </w:r>
      <w:r w:rsidR="001C73B5">
        <w:rPr>
          <w:rFonts w:ascii="Arial" w:hAnsi="Arial" w:cs="Arial"/>
          <w:b/>
          <w:color w:val="000000"/>
          <w:lang w:val="ru-RU"/>
        </w:rPr>
        <w:t>часов</w:t>
      </w:r>
    </w:p>
    <w:p w14:paraId="6B928167" w14:textId="77777777" w:rsidR="00830BD2" w:rsidRPr="001C73B5" w:rsidRDefault="00830BD2" w:rsidP="004A4632">
      <w:pPr>
        <w:spacing w:after="40" w:line="276" w:lineRule="auto"/>
        <w:jc w:val="center"/>
        <w:rPr>
          <w:rFonts w:ascii="Arial" w:hAnsi="Arial" w:cs="Arial"/>
          <w:color w:val="000000"/>
          <w:lang w:val="ru-RU"/>
        </w:rPr>
      </w:pPr>
    </w:p>
    <w:p w14:paraId="6E7B3ADC" w14:textId="58190FBB" w:rsidR="000769F0" w:rsidRPr="00E47754" w:rsidRDefault="00E47754" w:rsidP="004A4632">
      <w:pPr>
        <w:spacing w:after="40" w:line="276" w:lineRule="auto"/>
        <w:jc w:val="center"/>
        <w:rPr>
          <w:rFonts w:ascii="Arial" w:hAnsi="Arial" w:cs="Arial"/>
          <w:color w:val="000000"/>
          <w:lang w:val="ru-RU"/>
        </w:rPr>
      </w:pPr>
      <w:r>
        <w:rPr>
          <w:rFonts w:ascii="Arial" w:hAnsi="Arial" w:cs="Arial"/>
          <w:color w:val="000000"/>
          <w:lang w:val="ru-RU"/>
        </w:rPr>
        <w:t>Максимальная доля ПСУ в бюджете: 30 000 долларов США</w:t>
      </w:r>
    </w:p>
    <w:p w14:paraId="088E003D" w14:textId="454EFE9B" w:rsidR="000769F0" w:rsidRDefault="00E47754" w:rsidP="004A4632">
      <w:pPr>
        <w:spacing w:after="40" w:line="276" w:lineRule="auto"/>
        <w:jc w:val="center"/>
        <w:rPr>
          <w:rFonts w:ascii="Arial" w:hAnsi="Arial" w:cs="Arial"/>
          <w:color w:val="000000"/>
          <w:lang w:val="ru-RU"/>
        </w:rPr>
      </w:pPr>
      <w:r>
        <w:rPr>
          <w:rFonts w:ascii="Arial" w:hAnsi="Arial" w:cs="Arial"/>
          <w:color w:val="000000"/>
          <w:lang w:val="ru-RU"/>
        </w:rPr>
        <w:t>Срок действия гранта</w:t>
      </w:r>
      <w:r w:rsidR="000769F0" w:rsidRPr="00E47754">
        <w:rPr>
          <w:rFonts w:ascii="Arial" w:hAnsi="Arial" w:cs="Arial"/>
          <w:color w:val="000000"/>
          <w:lang w:val="ru-RU"/>
        </w:rPr>
        <w:t xml:space="preserve">: </w:t>
      </w:r>
      <w:r>
        <w:rPr>
          <w:rFonts w:ascii="Arial" w:hAnsi="Arial" w:cs="Arial"/>
          <w:color w:val="000000"/>
          <w:lang w:val="ru-RU"/>
        </w:rPr>
        <w:t>будет определен позже</w:t>
      </w:r>
    </w:p>
    <w:p w14:paraId="44F38C90" w14:textId="77777777" w:rsidR="00BB2889" w:rsidRPr="00E47754" w:rsidRDefault="00BB2889" w:rsidP="004A4632">
      <w:pPr>
        <w:spacing w:after="40" w:line="276" w:lineRule="auto"/>
        <w:jc w:val="center"/>
        <w:rPr>
          <w:rFonts w:ascii="Arial" w:hAnsi="Arial" w:cs="Arial"/>
          <w:color w:val="000000"/>
          <w:lang w:val="ru-RU"/>
        </w:rPr>
      </w:pPr>
    </w:p>
    <w:p w14:paraId="0C297D5B" w14:textId="4ABABD95" w:rsidR="00B93EDC" w:rsidRPr="00E47754" w:rsidRDefault="00E47754" w:rsidP="00BB2889">
      <w:pPr>
        <w:pStyle w:val="Default"/>
        <w:spacing w:line="276" w:lineRule="auto"/>
        <w:ind w:firstLine="720"/>
        <w:contextualSpacing/>
        <w:jc w:val="center"/>
        <w:rPr>
          <w:rFonts w:ascii="Arial" w:hAnsi="Arial" w:cs="Arial"/>
          <w:b/>
          <w:sz w:val="20"/>
          <w:szCs w:val="20"/>
          <w:lang w:val="ru-RU"/>
        </w:rPr>
      </w:pPr>
      <w:r>
        <w:rPr>
          <w:rFonts w:ascii="Arial" w:hAnsi="Arial" w:cs="Arial"/>
          <w:b/>
          <w:sz w:val="20"/>
          <w:szCs w:val="20"/>
          <w:lang w:val="ru-RU"/>
        </w:rPr>
        <w:t>ПСУ</w:t>
      </w:r>
      <w:r w:rsidRPr="00E47754">
        <w:rPr>
          <w:rFonts w:ascii="Arial" w:hAnsi="Arial" w:cs="Arial"/>
          <w:b/>
          <w:sz w:val="20"/>
          <w:szCs w:val="20"/>
          <w:lang w:val="ru-RU"/>
        </w:rPr>
        <w:t xml:space="preserve"> </w:t>
      </w:r>
      <w:r>
        <w:rPr>
          <w:rFonts w:ascii="Arial" w:hAnsi="Arial" w:cs="Arial"/>
          <w:b/>
          <w:sz w:val="20"/>
          <w:szCs w:val="20"/>
          <w:lang w:val="ru-RU"/>
        </w:rPr>
        <w:t>оставляет</w:t>
      </w:r>
      <w:r w:rsidRPr="00E47754">
        <w:rPr>
          <w:rFonts w:ascii="Arial" w:hAnsi="Arial" w:cs="Arial"/>
          <w:b/>
          <w:sz w:val="20"/>
          <w:szCs w:val="20"/>
          <w:lang w:val="ru-RU"/>
        </w:rPr>
        <w:t xml:space="preserve"> </w:t>
      </w:r>
      <w:r>
        <w:rPr>
          <w:rFonts w:ascii="Arial" w:hAnsi="Arial" w:cs="Arial"/>
          <w:b/>
          <w:sz w:val="20"/>
          <w:szCs w:val="20"/>
          <w:lang w:val="ru-RU"/>
        </w:rPr>
        <w:t>за</w:t>
      </w:r>
      <w:r w:rsidRPr="00E47754">
        <w:rPr>
          <w:rFonts w:ascii="Arial" w:hAnsi="Arial" w:cs="Arial"/>
          <w:b/>
          <w:sz w:val="20"/>
          <w:szCs w:val="20"/>
          <w:lang w:val="ru-RU"/>
        </w:rPr>
        <w:t xml:space="preserve"> </w:t>
      </w:r>
      <w:r>
        <w:rPr>
          <w:rFonts w:ascii="Arial" w:hAnsi="Arial" w:cs="Arial"/>
          <w:b/>
          <w:sz w:val="20"/>
          <w:szCs w:val="20"/>
          <w:lang w:val="ru-RU"/>
        </w:rPr>
        <w:t>собой</w:t>
      </w:r>
      <w:r w:rsidRPr="00E47754">
        <w:rPr>
          <w:rFonts w:ascii="Arial" w:hAnsi="Arial" w:cs="Arial"/>
          <w:b/>
          <w:sz w:val="20"/>
          <w:szCs w:val="20"/>
          <w:lang w:val="ru-RU"/>
        </w:rPr>
        <w:t xml:space="preserve"> </w:t>
      </w:r>
      <w:r>
        <w:rPr>
          <w:rFonts w:ascii="Arial" w:hAnsi="Arial" w:cs="Arial"/>
          <w:b/>
          <w:sz w:val="20"/>
          <w:szCs w:val="20"/>
          <w:lang w:val="ru-RU"/>
        </w:rPr>
        <w:t>право</w:t>
      </w:r>
      <w:r w:rsidRPr="00E47754">
        <w:rPr>
          <w:rFonts w:ascii="Arial" w:hAnsi="Arial" w:cs="Arial"/>
          <w:b/>
          <w:sz w:val="20"/>
          <w:szCs w:val="20"/>
          <w:lang w:val="ru-RU"/>
        </w:rPr>
        <w:t xml:space="preserve"> </w:t>
      </w:r>
      <w:r>
        <w:rPr>
          <w:rFonts w:ascii="Arial" w:hAnsi="Arial" w:cs="Arial"/>
          <w:b/>
          <w:sz w:val="20"/>
          <w:szCs w:val="20"/>
          <w:lang w:val="ru-RU"/>
        </w:rPr>
        <w:t>финансировать</w:t>
      </w:r>
      <w:r w:rsidRPr="00E47754">
        <w:rPr>
          <w:rFonts w:ascii="Arial" w:hAnsi="Arial" w:cs="Arial"/>
          <w:b/>
          <w:sz w:val="20"/>
          <w:szCs w:val="20"/>
          <w:lang w:val="ru-RU"/>
        </w:rPr>
        <w:t xml:space="preserve"> </w:t>
      </w:r>
      <w:r>
        <w:rPr>
          <w:rFonts w:ascii="Arial" w:hAnsi="Arial" w:cs="Arial"/>
          <w:b/>
          <w:sz w:val="20"/>
          <w:szCs w:val="20"/>
          <w:lang w:val="ru-RU"/>
        </w:rPr>
        <w:t>любую</w:t>
      </w:r>
      <w:r w:rsidRPr="00E47754">
        <w:rPr>
          <w:rFonts w:ascii="Arial" w:hAnsi="Arial" w:cs="Arial"/>
          <w:b/>
          <w:sz w:val="20"/>
          <w:szCs w:val="20"/>
          <w:lang w:val="ru-RU"/>
        </w:rPr>
        <w:t xml:space="preserve"> </w:t>
      </w:r>
      <w:r>
        <w:rPr>
          <w:rFonts w:ascii="Arial" w:hAnsi="Arial" w:cs="Arial"/>
          <w:b/>
          <w:sz w:val="20"/>
          <w:szCs w:val="20"/>
          <w:lang w:val="ru-RU"/>
        </w:rPr>
        <w:t>из</w:t>
      </w:r>
      <w:r w:rsidRPr="00E47754">
        <w:rPr>
          <w:rFonts w:ascii="Arial" w:hAnsi="Arial" w:cs="Arial"/>
          <w:b/>
          <w:sz w:val="20"/>
          <w:szCs w:val="20"/>
          <w:lang w:val="ru-RU"/>
        </w:rPr>
        <w:t xml:space="preserve"> </w:t>
      </w:r>
      <w:r>
        <w:rPr>
          <w:rFonts w:ascii="Arial" w:hAnsi="Arial" w:cs="Arial"/>
          <w:b/>
          <w:sz w:val="20"/>
          <w:szCs w:val="20"/>
          <w:lang w:val="ru-RU"/>
        </w:rPr>
        <w:t>поданных заявок или не финансировать ни одну из них</w:t>
      </w:r>
      <w:r w:rsidR="00451434" w:rsidRPr="00E47754">
        <w:rPr>
          <w:rFonts w:ascii="Arial" w:hAnsi="Arial" w:cs="Arial"/>
          <w:b/>
          <w:sz w:val="20"/>
          <w:szCs w:val="20"/>
          <w:lang w:val="ru-RU"/>
        </w:rPr>
        <w:t>.</w:t>
      </w:r>
    </w:p>
    <w:p w14:paraId="6F6505AA" w14:textId="71921593" w:rsidR="00DA4FFE" w:rsidRPr="00E47754" w:rsidRDefault="00DA4FFE">
      <w:pPr>
        <w:rPr>
          <w:rFonts w:ascii="Arial" w:hAnsi="Arial" w:cs="Arial"/>
          <w:color w:val="000000"/>
          <w:lang w:val="ru-RU"/>
        </w:rPr>
      </w:pPr>
      <w:r w:rsidRPr="00E47754">
        <w:rPr>
          <w:rFonts w:ascii="Arial" w:hAnsi="Arial" w:cs="Arial"/>
          <w:lang w:val="ru-RU"/>
        </w:rPr>
        <w:br w:type="page"/>
      </w:r>
    </w:p>
    <w:p w14:paraId="0C529221" w14:textId="77777777" w:rsidR="00AE5007" w:rsidRPr="00E47754" w:rsidRDefault="00AE5007" w:rsidP="00451434">
      <w:pPr>
        <w:pStyle w:val="Default"/>
        <w:contextualSpacing/>
        <w:jc w:val="center"/>
        <w:rPr>
          <w:rFonts w:ascii="Arial" w:hAnsi="Arial" w:cs="Arial"/>
          <w:sz w:val="22"/>
          <w:szCs w:val="22"/>
          <w:lang w:val="ru-RU"/>
        </w:rPr>
      </w:pPr>
    </w:p>
    <w:sdt>
      <w:sdtPr>
        <w:rPr>
          <w:rFonts w:ascii="Times New Roman" w:eastAsia="Times New Roman" w:hAnsi="Times New Roman" w:cs="Times New Roman"/>
          <w:bCs w:val="0"/>
          <w:color w:val="auto"/>
          <w:sz w:val="24"/>
          <w:szCs w:val="24"/>
          <w:lang w:eastAsia="en-US"/>
        </w:rPr>
        <w:id w:val="1242063967"/>
        <w:docPartObj>
          <w:docPartGallery w:val="Table of Contents"/>
          <w:docPartUnique/>
        </w:docPartObj>
      </w:sdtPr>
      <w:sdtEndPr>
        <w:rPr>
          <w:b/>
          <w:noProof/>
        </w:rPr>
      </w:sdtEndPr>
      <w:sdtContent>
        <w:p w14:paraId="1862DB1F" w14:textId="75DD436D" w:rsidR="002D116B" w:rsidRPr="00AE7356" w:rsidRDefault="00E47754" w:rsidP="009B1681">
          <w:pPr>
            <w:pStyle w:val="afd"/>
            <w:rPr>
              <w:rFonts w:ascii="Arial" w:hAnsi="Arial" w:cs="Arial"/>
              <w:b/>
            </w:rPr>
          </w:pPr>
          <w:r w:rsidRPr="00AE7356">
            <w:rPr>
              <w:rFonts w:ascii="Arial" w:hAnsi="Arial" w:cs="Arial"/>
              <w:b/>
              <w:lang w:val="ru-RU"/>
            </w:rPr>
            <w:t>Содержание</w:t>
          </w:r>
        </w:p>
        <w:p w14:paraId="672B7F23" w14:textId="77777777" w:rsidR="00AE7356" w:rsidRDefault="002D116B">
          <w:pPr>
            <w:pStyle w:val="11"/>
            <w:tabs>
              <w:tab w:val="right" w:leader="dot" w:pos="10306"/>
            </w:tabs>
            <w:rPr>
              <w:rFonts w:asciiTheme="minorHAnsi" w:eastAsiaTheme="minorEastAsia" w:hAnsiTheme="minorHAnsi" w:cstheme="minorBidi"/>
              <w:noProof/>
              <w:sz w:val="22"/>
              <w:szCs w:val="22"/>
              <w:lang w:val="ru-RU" w:eastAsia="ru-RU"/>
            </w:rPr>
          </w:pPr>
          <w:r>
            <w:fldChar w:fldCharType="begin"/>
          </w:r>
          <w:r>
            <w:instrText xml:space="preserve"> TOC \o "1-3" \h \z \u </w:instrText>
          </w:r>
          <w:r>
            <w:fldChar w:fldCharType="separate"/>
          </w:r>
          <w:hyperlink w:anchor="_Toc437877309" w:history="1">
            <w:r w:rsidR="00AE7356" w:rsidRPr="000D478B">
              <w:rPr>
                <w:rStyle w:val="af2"/>
                <w:noProof/>
                <w:lang w:val="ru-RU"/>
              </w:rPr>
              <w:t>Введение</w:t>
            </w:r>
            <w:r w:rsidR="00AE7356">
              <w:rPr>
                <w:noProof/>
                <w:webHidden/>
              </w:rPr>
              <w:tab/>
            </w:r>
            <w:r w:rsidR="00AE7356">
              <w:rPr>
                <w:noProof/>
                <w:webHidden/>
              </w:rPr>
              <w:fldChar w:fldCharType="begin"/>
            </w:r>
            <w:r w:rsidR="00AE7356">
              <w:rPr>
                <w:noProof/>
                <w:webHidden/>
              </w:rPr>
              <w:instrText xml:space="preserve"> PAGEREF _Toc437877309 \h </w:instrText>
            </w:r>
            <w:r w:rsidR="00AE7356">
              <w:rPr>
                <w:noProof/>
                <w:webHidden/>
              </w:rPr>
            </w:r>
            <w:r w:rsidR="00AE7356">
              <w:rPr>
                <w:noProof/>
                <w:webHidden/>
              </w:rPr>
              <w:fldChar w:fldCharType="separate"/>
            </w:r>
            <w:r w:rsidR="00DD7A18">
              <w:rPr>
                <w:noProof/>
                <w:webHidden/>
              </w:rPr>
              <w:t>3</w:t>
            </w:r>
            <w:r w:rsidR="00AE7356">
              <w:rPr>
                <w:noProof/>
                <w:webHidden/>
              </w:rPr>
              <w:fldChar w:fldCharType="end"/>
            </w:r>
          </w:hyperlink>
        </w:p>
        <w:p w14:paraId="0AB95C3A" w14:textId="77777777" w:rsidR="00AE7356" w:rsidRDefault="00BE23EB">
          <w:pPr>
            <w:pStyle w:val="11"/>
            <w:tabs>
              <w:tab w:val="right" w:leader="dot" w:pos="10306"/>
            </w:tabs>
            <w:rPr>
              <w:rFonts w:asciiTheme="minorHAnsi" w:eastAsiaTheme="minorEastAsia" w:hAnsiTheme="minorHAnsi" w:cstheme="minorBidi"/>
              <w:noProof/>
              <w:sz w:val="22"/>
              <w:szCs w:val="22"/>
              <w:lang w:val="ru-RU" w:eastAsia="ru-RU"/>
            </w:rPr>
          </w:pPr>
          <w:hyperlink w:anchor="_Toc437877310" w:history="1">
            <w:r w:rsidR="00AE7356" w:rsidRPr="000D478B">
              <w:rPr>
                <w:rStyle w:val="af2"/>
                <w:noProof/>
                <w:lang w:val="ru-RU"/>
              </w:rPr>
              <w:t>Руководство грантовой программы «Партнерство за перемены» на тему «Расширение прав и возможностей  женщин»</w:t>
            </w:r>
            <w:r w:rsidR="00AE7356">
              <w:rPr>
                <w:noProof/>
                <w:webHidden/>
              </w:rPr>
              <w:tab/>
            </w:r>
            <w:r w:rsidR="00AE7356">
              <w:rPr>
                <w:noProof/>
                <w:webHidden/>
              </w:rPr>
              <w:fldChar w:fldCharType="begin"/>
            </w:r>
            <w:r w:rsidR="00AE7356">
              <w:rPr>
                <w:noProof/>
                <w:webHidden/>
              </w:rPr>
              <w:instrText xml:space="preserve"> PAGEREF _Toc437877310 \h </w:instrText>
            </w:r>
            <w:r w:rsidR="00AE7356">
              <w:rPr>
                <w:noProof/>
                <w:webHidden/>
              </w:rPr>
            </w:r>
            <w:r w:rsidR="00AE7356">
              <w:rPr>
                <w:noProof/>
                <w:webHidden/>
              </w:rPr>
              <w:fldChar w:fldCharType="separate"/>
            </w:r>
            <w:r w:rsidR="00DD7A18">
              <w:rPr>
                <w:noProof/>
                <w:webHidden/>
              </w:rPr>
              <w:t>5</w:t>
            </w:r>
            <w:r w:rsidR="00AE7356">
              <w:rPr>
                <w:noProof/>
                <w:webHidden/>
              </w:rPr>
              <w:fldChar w:fldCharType="end"/>
            </w:r>
          </w:hyperlink>
        </w:p>
        <w:p w14:paraId="0413CFE0" w14:textId="77777777" w:rsidR="00AE7356" w:rsidRDefault="00BE23EB">
          <w:pPr>
            <w:pStyle w:val="11"/>
            <w:tabs>
              <w:tab w:val="right" w:leader="dot" w:pos="10306"/>
            </w:tabs>
            <w:rPr>
              <w:rFonts w:asciiTheme="minorHAnsi" w:eastAsiaTheme="minorEastAsia" w:hAnsiTheme="minorHAnsi" w:cstheme="minorBidi"/>
              <w:noProof/>
              <w:sz w:val="22"/>
              <w:szCs w:val="22"/>
              <w:lang w:val="ru-RU" w:eastAsia="ru-RU"/>
            </w:rPr>
          </w:pPr>
          <w:hyperlink w:anchor="_Toc437877311" w:history="1">
            <w:r w:rsidR="00AE7356" w:rsidRPr="000D478B">
              <w:rPr>
                <w:rStyle w:val="af2"/>
                <w:noProof/>
                <w:lang w:val="ru-RU"/>
              </w:rPr>
              <w:t>Критерии отбора проектных предложений</w:t>
            </w:r>
            <w:r w:rsidR="00AE7356">
              <w:rPr>
                <w:noProof/>
                <w:webHidden/>
              </w:rPr>
              <w:tab/>
            </w:r>
            <w:r w:rsidR="00AE7356">
              <w:rPr>
                <w:noProof/>
                <w:webHidden/>
              </w:rPr>
              <w:fldChar w:fldCharType="begin"/>
            </w:r>
            <w:r w:rsidR="00AE7356">
              <w:rPr>
                <w:noProof/>
                <w:webHidden/>
              </w:rPr>
              <w:instrText xml:space="preserve"> PAGEREF _Toc437877311 \h </w:instrText>
            </w:r>
            <w:r w:rsidR="00AE7356">
              <w:rPr>
                <w:noProof/>
                <w:webHidden/>
              </w:rPr>
            </w:r>
            <w:r w:rsidR="00AE7356">
              <w:rPr>
                <w:noProof/>
                <w:webHidden/>
              </w:rPr>
              <w:fldChar w:fldCharType="separate"/>
            </w:r>
            <w:r w:rsidR="00DD7A18">
              <w:rPr>
                <w:noProof/>
                <w:webHidden/>
              </w:rPr>
              <w:t>9</w:t>
            </w:r>
            <w:r w:rsidR="00AE7356">
              <w:rPr>
                <w:noProof/>
                <w:webHidden/>
              </w:rPr>
              <w:fldChar w:fldCharType="end"/>
            </w:r>
          </w:hyperlink>
        </w:p>
        <w:p w14:paraId="071A7DB3" w14:textId="77777777" w:rsidR="00AE7356" w:rsidRDefault="00BE23EB">
          <w:pPr>
            <w:pStyle w:val="11"/>
            <w:tabs>
              <w:tab w:val="right" w:leader="dot" w:pos="10306"/>
            </w:tabs>
            <w:rPr>
              <w:rFonts w:asciiTheme="minorHAnsi" w:eastAsiaTheme="minorEastAsia" w:hAnsiTheme="minorHAnsi" w:cstheme="minorBidi"/>
              <w:noProof/>
              <w:sz w:val="22"/>
              <w:szCs w:val="22"/>
              <w:lang w:val="ru-RU" w:eastAsia="ru-RU"/>
            </w:rPr>
          </w:pPr>
          <w:hyperlink w:anchor="_Toc437877312" w:history="1">
            <w:r w:rsidR="00AE7356" w:rsidRPr="000D478B">
              <w:rPr>
                <w:rStyle w:val="af2"/>
                <w:noProof/>
                <w:lang w:val="ru-RU"/>
              </w:rPr>
              <w:t>Шаблон полной заявки на грант «Партнерство за перемены», 4-й раунд</w:t>
            </w:r>
            <w:r w:rsidR="00AE7356">
              <w:rPr>
                <w:noProof/>
                <w:webHidden/>
              </w:rPr>
              <w:tab/>
            </w:r>
            <w:r w:rsidR="00AE7356">
              <w:rPr>
                <w:noProof/>
                <w:webHidden/>
              </w:rPr>
              <w:fldChar w:fldCharType="begin"/>
            </w:r>
            <w:r w:rsidR="00AE7356">
              <w:rPr>
                <w:noProof/>
                <w:webHidden/>
              </w:rPr>
              <w:instrText xml:space="preserve"> PAGEREF _Toc437877312 \h </w:instrText>
            </w:r>
            <w:r w:rsidR="00AE7356">
              <w:rPr>
                <w:noProof/>
                <w:webHidden/>
              </w:rPr>
            </w:r>
            <w:r w:rsidR="00AE7356">
              <w:rPr>
                <w:noProof/>
                <w:webHidden/>
              </w:rPr>
              <w:fldChar w:fldCharType="separate"/>
            </w:r>
            <w:r w:rsidR="00DD7A18">
              <w:rPr>
                <w:noProof/>
                <w:webHidden/>
              </w:rPr>
              <w:t>11</w:t>
            </w:r>
            <w:r w:rsidR="00AE7356">
              <w:rPr>
                <w:noProof/>
                <w:webHidden/>
              </w:rPr>
              <w:fldChar w:fldCharType="end"/>
            </w:r>
          </w:hyperlink>
        </w:p>
        <w:p w14:paraId="1E54EDC8" w14:textId="77777777" w:rsidR="00AE7356" w:rsidRDefault="00BE23EB">
          <w:pPr>
            <w:pStyle w:val="11"/>
            <w:tabs>
              <w:tab w:val="right" w:leader="dot" w:pos="10306"/>
            </w:tabs>
            <w:rPr>
              <w:rFonts w:asciiTheme="minorHAnsi" w:eastAsiaTheme="minorEastAsia" w:hAnsiTheme="minorHAnsi" w:cstheme="minorBidi"/>
              <w:noProof/>
              <w:sz w:val="22"/>
              <w:szCs w:val="22"/>
              <w:lang w:val="ru-RU" w:eastAsia="ru-RU"/>
            </w:rPr>
          </w:pPr>
          <w:hyperlink w:anchor="_Toc437877313" w:history="1">
            <w:r w:rsidR="00AE7356" w:rsidRPr="000D478B">
              <w:rPr>
                <w:rStyle w:val="af2"/>
                <w:noProof/>
                <w:lang w:val="ru-RU"/>
              </w:rPr>
              <w:t xml:space="preserve">Приложение </w:t>
            </w:r>
            <w:r w:rsidR="00AE7356" w:rsidRPr="000D478B">
              <w:rPr>
                <w:rStyle w:val="af2"/>
                <w:noProof/>
              </w:rPr>
              <w:t>A</w:t>
            </w:r>
            <w:r w:rsidR="00AE7356" w:rsidRPr="000D478B">
              <w:rPr>
                <w:rStyle w:val="af2"/>
                <w:noProof/>
                <w:lang w:val="ru-RU"/>
              </w:rPr>
              <w:t xml:space="preserve">. Бюджет гранта (таблица в формате </w:t>
            </w:r>
            <w:r w:rsidR="00AE7356" w:rsidRPr="000D478B">
              <w:rPr>
                <w:rStyle w:val="af2"/>
                <w:noProof/>
              </w:rPr>
              <w:t>Excel</w:t>
            </w:r>
            <w:r w:rsidR="00AE7356" w:rsidRPr="000D478B">
              <w:rPr>
                <w:rStyle w:val="af2"/>
                <w:noProof/>
                <w:lang w:val="ru-RU"/>
              </w:rPr>
              <w:t>)</w:t>
            </w:r>
            <w:r w:rsidR="00AE7356">
              <w:rPr>
                <w:noProof/>
                <w:webHidden/>
              </w:rPr>
              <w:tab/>
            </w:r>
            <w:r w:rsidR="00AE7356">
              <w:rPr>
                <w:noProof/>
                <w:webHidden/>
              </w:rPr>
              <w:fldChar w:fldCharType="begin"/>
            </w:r>
            <w:r w:rsidR="00AE7356">
              <w:rPr>
                <w:noProof/>
                <w:webHidden/>
              </w:rPr>
              <w:instrText xml:space="preserve"> PAGEREF _Toc437877313 \h </w:instrText>
            </w:r>
            <w:r w:rsidR="00AE7356">
              <w:rPr>
                <w:noProof/>
                <w:webHidden/>
              </w:rPr>
            </w:r>
            <w:r w:rsidR="00AE7356">
              <w:rPr>
                <w:noProof/>
                <w:webHidden/>
              </w:rPr>
              <w:fldChar w:fldCharType="separate"/>
            </w:r>
            <w:r w:rsidR="00DD7A18">
              <w:rPr>
                <w:noProof/>
                <w:webHidden/>
              </w:rPr>
              <w:t>16</w:t>
            </w:r>
            <w:r w:rsidR="00AE7356">
              <w:rPr>
                <w:noProof/>
                <w:webHidden/>
              </w:rPr>
              <w:fldChar w:fldCharType="end"/>
            </w:r>
          </w:hyperlink>
        </w:p>
        <w:p w14:paraId="3B32DC83" w14:textId="77777777" w:rsidR="00AE7356" w:rsidRDefault="00BE23EB">
          <w:pPr>
            <w:pStyle w:val="11"/>
            <w:tabs>
              <w:tab w:val="right" w:leader="dot" w:pos="10306"/>
            </w:tabs>
            <w:rPr>
              <w:rFonts w:asciiTheme="minorHAnsi" w:eastAsiaTheme="minorEastAsia" w:hAnsiTheme="minorHAnsi" w:cstheme="minorBidi"/>
              <w:noProof/>
              <w:sz w:val="22"/>
              <w:szCs w:val="22"/>
              <w:lang w:val="ru-RU" w:eastAsia="ru-RU"/>
            </w:rPr>
          </w:pPr>
          <w:hyperlink w:anchor="_Toc437877314" w:history="1">
            <w:r w:rsidR="00AE7356" w:rsidRPr="000D478B">
              <w:rPr>
                <w:rStyle w:val="af2"/>
                <w:noProof/>
                <w:lang w:val="ru-RU"/>
              </w:rPr>
              <w:t>Приложение Б. Таблица оценки заявок на грант «Партнерство за перемены»</w:t>
            </w:r>
            <w:r w:rsidR="00AE7356">
              <w:rPr>
                <w:noProof/>
                <w:webHidden/>
              </w:rPr>
              <w:tab/>
            </w:r>
            <w:r w:rsidR="00AE7356">
              <w:rPr>
                <w:noProof/>
                <w:webHidden/>
              </w:rPr>
              <w:fldChar w:fldCharType="begin"/>
            </w:r>
            <w:r w:rsidR="00AE7356">
              <w:rPr>
                <w:noProof/>
                <w:webHidden/>
              </w:rPr>
              <w:instrText xml:space="preserve"> PAGEREF _Toc437877314 \h </w:instrText>
            </w:r>
            <w:r w:rsidR="00AE7356">
              <w:rPr>
                <w:noProof/>
                <w:webHidden/>
              </w:rPr>
            </w:r>
            <w:r w:rsidR="00AE7356">
              <w:rPr>
                <w:noProof/>
                <w:webHidden/>
              </w:rPr>
              <w:fldChar w:fldCharType="separate"/>
            </w:r>
            <w:r w:rsidR="00DD7A18">
              <w:rPr>
                <w:noProof/>
                <w:webHidden/>
              </w:rPr>
              <w:t>17</w:t>
            </w:r>
            <w:r w:rsidR="00AE7356">
              <w:rPr>
                <w:noProof/>
                <w:webHidden/>
              </w:rPr>
              <w:fldChar w:fldCharType="end"/>
            </w:r>
          </w:hyperlink>
        </w:p>
        <w:p w14:paraId="237CFFB7" w14:textId="4502D042" w:rsidR="002D116B" w:rsidRDefault="002D116B">
          <w:r>
            <w:rPr>
              <w:b/>
              <w:bCs/>
              <w:noProof/>
            </w:rPr>
            <w:fldChar w:fldCharType="end"/>
          </w:r>
        </w:p>
      </w:sdtContent>
    </w:sdt>
    <w:p w14:paraId="684A89C9" w14:textId="77777777" w:rsidR="002D116B" w:rsidRDefault="002D116B" w:rsidP="002F3BB7">
      <w:pPr>
        <w:spacing w:line="276" w:lineRule="auto"/>
        <w:jc w:val="both"/>
        <w:rPr>
          <w:rFonts w:ascii="Arial" w:hAnsi="Arial" w:cs="Arial"/>
          <w:sz w:val="22"/>
          <w:szCs w:val="22"/>
          <w:u w:val="single"/>
        </w:rPr>
      </w:pPr>
    </w:p>
    <w:p w14:paraId="7EB62731" w14:textId="52DA5527" w:rsidR="00EB774E" w:rsidRPr="00EB774E" w:rsidRDefault="00EB774E" w:rsidP="002F3BB7">
      <w:pPr>
        <w:spacing w:line="276" w:lineRule="auto"/>
        <w:rPr>
          <w:rFonts w:ascii="Arial" w:hAnsi="Arial" w:cs="Arial"/>
          <w:sz w:val="22"/>
          <w:szCs w:val="22"/>
        </w:rPr>
      </w:pPr>
      <w:r w:rsidRPr="00EB774E">
        <w:rPr>
          <w:rFonts w:ascii="Arial" w:hAnsi="Arial" w:cs="Arial"/>
          <w:sz w:val="22"/>
          <w:szCs w:val="22"/>
        </w:rPr>
        <w:br w:type="page"/>
      </w:r>
      <w:bookmarkStart w:id="0" w:name="_GoBack"/>
      <w:bookmarkEnd w:id="0"/>
    </w:p>
    <w:p w14:paraId="60A128F9" w14:textId="17A1E559" w:rsidR="009B1681" w:rsidRPr="004D1941" w:rsidRDefault="004D1941" w:rsidP="009B1681">
      <w:pPr>
        <w:pStyle w:val="1"/>
        <w:rPr>
          <w:lang w:val="ru-RU"/>
        </w:rPr>
      </w:pPr>
      <w:bookmarkStart w:id="1" w:name="_Toc437877309"/>
      <w:r>
        <w:rPr>
          <w:lang w:val="ru-RU"/>
        </w:rPr>
        <w:lastRenderedPageBreak/>
        <w:t>Введение</w:t>
      </w:r>
      <w:bookmarkEnd w:id="1"/>
    </w:p>
    <w:p w14:paraId="2DA1D862" w14:textId="77777777" w:rsidR="009B1681" w:rsidRPr="004D1941" w:rsidRDefault="009B1681" w:rsidP="009B1681">
      <w:pPr>
        <w:widowControl w:val="0"/>
        <w:autoSpaceDE w:val="0"/>
        <w:autoSpaceDN w:val="0"/>
        <w:adjustRightInd w:val="0"/>
        <w:spacing w:after="240" w:line="276" w:lineRule="auto"/>
        <w:ind w:right="90"/>
        <w:rPr>
          <w:rFonts w:ascii="Arial" w:hAnsi="Arial" w:cs="Arial"/>
          <w:sz w:val="22"/>
          <w:szCs w:val="22"/>
          <w:lang w:val="ru-RU"/>
        </w:rPr>
      </w:pPr>
    </w:p>
    <w:p w14:paraId="10820243" w14:textId="6970F5A2" w:rsidR="009B1681" w:rsidRPr="004D1941" w:rsidRDefault="004D1941" w:rsidP="009B1681">
      <w:pPr>
        <w:widowControl w:val="0"/>
        <w:autoSpaceDE w:val="0"/>
        <w:autoSpaceDN w:val="0"/>
        <w:adjustRightInd w:val="0"/>
        <w:spacing w:after="240" w:line="276" w:lineRule="auto"/>
        <w:ind w:right="90"/>
        <w:rPr>
          <w:rFonts w:ascii="Arial" w:hAnsi="Arial" w:cs="Arial"/>
          <w:sz w:val="22"/>
          <w:szCs w:val="22"/>
          <w:lang w:val="ru-RU"/>
        </w:rPr>
      </w:pPr>
      <w:r>
        <w:rPr>
          <w:rFonts w:ascii="Arial" w:hAnsi="Arial" w:cs="Arial"/>
          <w:sz w:val="22"/>
          <w:szCs w:val="22"/>
          <w:lang w:val="ru-RU"/>
        </w:rPr>
        <w:t>Уважаемый претендент на грант,</w:t>
      </w:r>
    </w:p>
    <w:p w14:paraId="669D7FC2" w14:textId="0D1582A3" w:rsidR="009B1681" w:rsidRPr="0069336D" w:rsidRDefault="004D1941" w:rsidP="009B1681">
      <w:pPr>
        <w:widowControl w:val="0"/>
        <w:autoSpaceDE w:val="0"/>
        <w:autoSpaceDN w:val="0"/>
        <w:adjustRightInd w:val="0"/>
        <w:spacing w:after="240" w:line="276" w:lineRule="auto"/>
        <w:ind w:right="90"/>
        <w:rPr>
          <w:rFonts w:ascii="Arial" w:hAnsi="Arial" w:cs="Arial"/>
          <w:sz w:val="22"/>
          <w:szCs w:val="22"/>
          <w:lang w:val="ru-RU"/>
        </w:rPr>
      </w:pPr>
      <w:r>
        <w:rPr>
          <w:rFonts w:ascii="Arial" w:hAnsi="Arial" w:cs="Arial"/>
          <w:sz w:val="22"/>
          <w:szCs w:val="22"/>
          <w:lang w:val="ru-RU"/>
        </w:rPr>
        <w:t xml:space="preserve">От имени Программы по совместному управлению (ПСУ), финансируемой USAID, выражаю </w:t>
      </w:r>
      <w:r w:rsidR="00F22971">
        <w:rPr>
          <w:rFonts w:ascii="Arial" w:hAnsi="Arial" w:cs="Arial"/>
          <w:sz w:val="22"/>
          <w:szCs w:val="22"/>
          <w:lang w:val="ru-RU"/>
        </w:rPr>
        <w:t>признательность</w:t>
      </w:r>
      <w:r w:rsidR="002F720E">
        <w:rPr>
          <w:rFonts w:ascii="Arial" w:hAnsi="Arial" w:cs="Arial"/>
          <w:sz w:val="22"/>
          <w:szCs w:val="22"/>
          <w:lang w:val="ru-RU"/>
        </w:rPr>
        <w:t xml:space="preserve">, что вы решили подать </w:t>
      </w:r>
      <w:r>
        <w:rPr>
          <w:rFonts w:ascii="Arial" w:hAnsi="Arial" w:cs="Arial"/>
          <w:sz w:val="22"/>
          <w:szCs w:val="22"/>
          <w:lang w:val="ru-RU"/>
        </w:rPr>
        <w:t xml:space="preserve"> заявку на один из множества грантов, предоставляемых в рамках ПСУ. Если вы подавали заявку на один из наших грантов ранее </w:t>
      </w:r>
      <w:r w:rsidR="002F720E">
        <w:rPr>
          <w:rFonts w:ascii="Arial" w:hAnsi="Arial" w:cs="Arial"/>
          <w:sz w:val="22"/>
          <w:szCs w:val="22"/>
          <w:lang w:val="ru-RU"/>
        </w:rPr>
        <w:t>–</w:t>
      </w:r>
      <w:r w:rsidR="00F22971" w:rsidRPr="00F22971">
        <w:rPr>
          <w:rFonts w:ascii="Arial" w:hAnsi="Arial" w:cs="Arial"/>
          <w:sz w:val="22"/>
          <w:szCs w:val="22"/>
          <w:lang w:val="ru-RU"/>
        </w:rPr>
        <w:t xml:space="preserve"> </w:t>
      </w:r>
      <w:r w:rsidR="002F720E">
        <w:rPr>
          <w:rFonts w:ascii="Arial" w:hAnsi="Arial" w:cs="Arial"/>
          <w:sz w:val="22"/>
          <w:szCs w:val="22"/>
          <w:lang w:val="ru-RU"/>
        </w:rPr>
        <w:t xml:space="preserve">мы рады, что вы снова обращаетесь к нам. </w:t>
      </w:r>
      <w:r>
        <w:rPr>
          <w:rFonts w:ascii="Arial" w:hAnsi="Arial" w:cs="Arial"/>
          <w:sz w:val="22"/>
          <w:szCs w:val="22"/>
          <w:lang w:val="ru-RU"/>
        </w:rPr>
        <w:t>Если это первый раз, мы приветствуем вас и желаем удачи с вашей заявкой. Независимо от того, п</w:t>
      </w:r>
      <w:r w:rsidR="002F720E">
        <w:rPr>
          <w:rFonts w:ascii="Arial" w:hAnsi="Arial" w:cs="Arial"/>
          <w:sz w:val="22"/>
          <w:szCs w:val="22"/>
          <w:lang w:val="ru-RU"/>
        </w:rPr>
        <w:t xml:space="preserve">одавали </w:t>
      </w:r>
      <w:r>
        <w:rPr>
          <w:rFonts w:ascii="Arial" w:hAnsi="Arial" w:cs="Arial"/>
          <w:sz w:val="22"/>
          <w:szCs w:val="22"/>
          <w:lang w:val="ru-RU"/>
        </w:rPr>
        <w:t xml:space="preserve"> ли вы на грант </w:t>
      </w:r>
      <w:r w:rsidR="0069336D">
        <w:rPr>
          <w:rFonts w:ascii="Arial" w:hAnsi="Arial" w:cs="Arial"/>
          <w:sz w:val="22"/>
          <w:szCs w:val="22"/>
          <w:lang w:val="ru-RU"/>
        </w:rPr>
        <w:t xml:space="preserve">ПСУ </w:t>
      </w:r>
      <w:r>
        <w:rPr>
          <w:rFonts w:ascii="Arial" w:hAnsi="Arial" w:cs="Arial"/>
          <w:sz w:val="22"/>
          <w:szCs w:val="22"/>
          <w:lang w:val="ru-RU"/>
        </w:rPr>
        <w:t>ранее</w:t>
      </w:r>
      <w:r w:rsidR="0069336D">
        <w:rPr>
          <w:rFonts w:ascii="Arial" w:hAnsi="Arial" w:cs="Arial"/>
          <w:sz w:val="22"/>
          <w:szCs w:val="22"/>
          <w:lang w:val="ru-RU"/>
        </w:rPr>
        <w:t xml:space="preserve">, пожалуйста, прочтите данный пакет заявки на грант полностью, </w:t>
      </w:r>
      <w:r w:rsidR="0069336D">
        <w:rPr>
          <w:rFonts w:ascii="Arial" w:hAnsi="Arial" w:cs="Arial"/>
          <w:sz w:val="22"/>
          <w:szCs w:val="22"/>
          <w:u w:val="single"/>
          <w:lang w:val="ru-RU"/>
        </w:rPr>
        <w:t>ПРЕЖДЕ</w:t>
      </w:r>
      <w:r w:rsidR="0069336D">
        <w:rPr>
          <w:rFonts w:ascii="Arial" w:hAnsi="Arial" w:cs="Arial"/>
          <w:sz w:val="22"/>
          <w:szCs w:val="22"/>
          <w:lang w:val="ru-RU"/>
        </w:rPr>
        <w:t xml:space="preserve"> чем приступите к </w:t>
      </w:r>
      <w:r w:rsidR="002F720E">
        <w:rPr>
          <w:rFonts w:ascii="Arial" w:hAnsi="Arial" w:cs="Arial"/>
          <w:sz w:val="22"/>
          <w:szCs w:val="22"/>
          <w:lang w:val="ru-RU"/>
        </w:rPr>
        <w:t xml:space="preserve">заполнению </w:t>
      </w:r>
      <w:r w:rsidR="0069336D">
        <w:rPr>
          <w:rFonts w:ascii="Arial" w:hAnsi="Arial" w:cs="Arial"/>
          <w:sz w:val="22"/>
          <w:szCs w:val="22"/>
          <w:lang w:val="ru-RU"/>
        </w:rPr>
        <w:t xml:space="preserve"> заявки</w:t>
      </w:r>
      <w:r w:rsidR="009B1681" w:rsidRPr="0069336D">
        <w:rPr>
          <w:rFonts w:ascii="Arial" w:hAnsi="Arial" w:cs="Arial"/>
          <w:sz w:val="22"/>
          <w:szCs w:val="22"/>
          <w:lang w:val="ru-RU"/>
        </w:rPr>
        <w:t xml:space="preserve">. </w:t>
      </w:r>
    </w:p>
    <w:p w14:paraId="433B10E4" w14:textId="20BBF353" w:rsidR="009B1681" w:rsidRPr="002800C1" w:rsidRDefault="002800C1" w:rsidP="009B1681">
      <w:pPr>
        <w:widowControl w:val="0"/>
        <w:autoSpaceDE w:val="0"/>
        <w:autoSpaceDN w:val="0"/>
        <w:adjustRightInd w:val="0"/>
        <w:spacing w:after="240" w:line="276" w:lineRule="auto"/>
        <w:ind w:right="90"/>
        <w:rPr>
          <w:rFonts w:ascii="Arial" w:hAnsi="Arial" w:cs="Arial"/>
          <w:sz w:val="22"/>
          <w:szCs w:val="22"/>
          <w:lang w:val="ru-RU"/>
        </w:rPr>
      </w:pPr>
      <w:r>
        <w:rPr>
          <w:rFonts w:ascii="Arial" w:hAnsi="Arial" w:cs="Arial"/>
          <w:sz w:val="22"/>
          <w:szCs w:val="22"/>
          <w:lang w:val="ru-RU"/>
        </w:rPr>
        <w:t>Программ</w:t>
      </w:r>
      <w:r w:rsidR="008E3901">
        <w:rPr>
          <w:rFonts w:ascii="Arial" w:hAnsi="Arial" w:cs="Arial"/>
          <w:sz w:val="22"/>
          <w:szCs w:val="22"/>
          <w:lang w:val="ru-RU"/>
        </w:rPr>
        <w:t>а</w:t>
      </w:r>
      <w:r>
        <w:rPr>
          <w:rFonts w:ascii="Arial" w:hAnsi="Arial" w:cs="Arial"/>
          <w:sz w:val="22"/>
          <w:szCs w:val="22"/>
          <w:lang w:val="ru-RU"/>
        </w:rPr>
        <w:t xml:space="preserve"> по совместному управлению реализуе</w:t>
      </w:r>
      <w:r w:rsidR="008E3901">
        <w:rPr>
          <w:rFonts w:ascii="Arial" w:hAnsi="Arial" w:cs="Arial"/>
          <w:sz w:val="22"/>
          <w:szCs w:val="22"/>
          <w:lang w:val="ru-RU"/>
        </w:rPr>
        <w:t>мая</w:t>
      </w:r>
      <w:r>
        <w:rPr>
          <w:rFonts w:ascii="Arial" w:hAnsi="Arial" w:cs="Arial"/>
          <w:sz w:val="22"/>
          <w:szCs w:val="22"/>
          <w:lang w:val="ru-RU"/>
        </w:rPr>
        <w:t xml:space="preserve"> Ист-Вест Менеджмент Институт (ИВМИ)</w:t>
      </w:r>
      <w:r w:rsidR="008E3901">
        <w:rPr>
          <w:rFonts w:ascii="Arial" w:hAnsi="Arial" w:cs="Arial"/>
          <w:sz w:val="22"/>
          <w:szCs w:val="22"/>
          <w:lang w:val="ru-RU"/>
        </w:rPr>
        <w:t xml:space="preserve"> началась </w:t>
      </w:r>
      <w:r>
        <w:rPr>
          <w:rFonts w:ascii="Arial" w:hAnsi="Arial" w:cs="Arial"/>
          <w:sz w:val="22"/>
          <w:szCs w:val="22"/>
          <w:lang w:val="ru-RU"/>
        </w:rPr>
        <w:t xml:space="preserve">с марта 2013 года. С момента открытия проекта ИВМИ </w:t>
      </w:r>
      <w:r w:rsidR="008E3901">
        <w:rPr>
          <w:rFonts w:ascii="Arial" w:hAnsi="Arial" w:cs="Arial"/>
          <w:sz w:val="22"/>
          <w:szCs w:val="22"/>
          <w:lang w:val="ru-RU"/>
        </w:rPr>
        <w:t xml:space="preserve">очень рад </w:t>
      </w:r>
      <w:r>
        <w:rPr>
          <w:rFonts w:ascii="Arial" w:hAnsi="Arial" w:cs="Arial"/>
          <w:sz w:val="22"/>
          <w:szCs w:val="22"/>
          <w:lang w:val="ru-RU"/>
        </w:rPr>
        <w:t>получа</w:t>
      </w:r>
      <w:r w:rsidR="008E3901">
        <w:rPr>
          <w:rFonts w:ascii="Arial" w:hAnsi="Arial" w:cs="Arial"/>
          <w:sz w:val="22"/>
          <w:szCs w:val="22"/>
          <w:lang w:val="ru-RU"/>
        </w:rPr>
        <w:t>ть</w:t>
      </w:r>
      <w:r>
        <w:rPr>
          <w:rFonts w:ascii="Arial" w:hAnsi="Arial" w:cs="Arial"/>
          <w:sz w:val="22"/>
          <w:szCs w:val="22"/>
          <w:lang w:val="ru-RU"/>
        </w:rPr>
        <w:t xml:space="preserve"> поддержку от своих стратегических международных партнеров, таких как Центр некоммерческого права (</w:t>
      </w:r>
      <w:r>
        <w:rPr>
          <w:rFonts w:ascii="Arial" w:hAnsi="Arial" w:cs="Arial"/>
          <w:sz w:val="22"/>
          <w:szCs w:val="22"/>
        </w:rPr>
        <w:t>ICNL</w:t>
      </w:r>
      <w:r>
        <w:rPr>
          <w:rFonts w:ascii="Arial" w:hAnsi="Arial" w:cs="Arial"/>
          <w:sz w:val="22"/>
          <w:szCs w:val="22"/>
          <w:lang w:val="ru-RU"/>
        </w:rPr>
        <w:t xml:space="preserve">), Центра исследований гражданского общества Университета Джонса Хопкинса, а также от глубокоуважаемых местных партнеров – Ассоциации центров поддержки гражданского общества, Фонда поддержки гражданского участия, «М-Вектор» и Института политики развития. Программа по совместному управлению – это пятилетняя программа, финансируемая Агентством США по международному развитию </w:t>
      </w:r>
      <w:r w:rsidRPr="002800C1">
        <w:rPr>
          <w:rFonts w:ascii="Arial" w:hAnsi="Arial" w:cs="Arial"/>
          <w:sz w:val="22"/>
          <w:szCs w:val="22"/>
          <w:lang w:val="ru-RU"/>
        </w:rPr>
        <w:t>(</w:t>
      </w:r>
      <w:r w:rsidRPr="002800C1">
        <w:rPr>
          <w:rFonts w:ascii="Arial" w:hAnsi="Arial" w:cs="Arial"/>
          <w:sz w:val="22"/>
          <w:szCs w:val="22"/>
        </w:rPr>
        <w:t>USAID</w:t>
      </w:r>
      <w:r w:rsidRPr="002800C1">
        <w:rPr>
          <w:rFonts w:ascii="Arial" w:hAnsi="Arial" w:cs="Arial"/>
          <w:sz w:val="22"/>
          <w:szCs w:val="22"/>
          <w:lang w:val="ru-RU"/>
        </w:rPr>
        <w:t>).</w:t>
      </w:r>
      <w:r>
        <w:rPr>
          <w:rFonts w:ascii="Arial" w:hAnsi="Arial" w:cs="Arial"/>
          <w:sz w:val="22"/>
          <w:szCs w:val="22"/>
          <w:lang w:val="ru-RU"/>
        </w:rPr>
        <w:t xml:space="preserve"> Грантовая программа ПСУ финансируется совместно с Департаментом международного развития Великобритании (</w:t>
      </w:r>
      <w:r>
        <w:rPr>
          <w:rFonts w:ascii="Arial" w:hAnsi="Arial" w:cs="Arial"/>
          <w:sz w:val="22"/>
          <w:szCs w:val="22"/>
        </w:rPr>
        <w:t>DFID</w:t>
      </w:r>
      <w:r>
        <w:rPr>
          <w:rFonts w:ascii="Arial" w:hAnsi="Arial" w:cs="Arial"/>
          <w:sz w:val="22"/>
          <w:szCs w:val="22"/>
          <w:lang w:val="ru-RU"/>
        </w:rPr>
        <w:t>)</w:t>
      </w:r>
      <w:r w:rsidR="009B1681" w:rsidRPr="002800C1">
        <w:rPr>
          <w:rFonts w:ascii="Arial" w:hAnsi="Arial" w:cs="Arial"/>
          <w:sz w:val="22"/>
          <w:szCs w:val="22"/>
          <w:lang w:val="ru-RU"/>
        </w:rPr>
        <w:t>.</w:t>
      </w:r>
    </w:p>
    <w:p w14:paraId="4C03C562" w14:textId="0B1622E7" w:rsidR="009B1681" w:rsidRPr="00612272" w:rsidRDefault="00630F85" w:rsidP="00612272">
      <w:pPr>
        <w:shd w:val="clear" w:color="auto" w:fill="FFFFFF" w:themeFill="background1"/>
        <w:spacing w:before="120" w:after="120" w:line="276" w:lineRule="auto"/>
        <w:textAlignment w:val="baseline"/>
        <w:rPr>
          <w:rFonts w:ascii="Arial" w:hAnsi="Arial" w:cs="Arial"/>
          <w:sz w:val="22"/>
          <w:szCs w:val="22"/>
          <w:lang w:val="ru-RU"/>
        </w:rPr>
      </w:pPr>
      <w:r>
        <w:rPr>
          <w:rFonts w:ascii="Arial" w:hAnsi="Arial" w:cs="Arial"/>
          <w:sz w:val="22"/>
          <w:szCs w:val="22"/>
          <w:lang w:val="ru-RU"/>
        </w:rPr>
        <w:t xml:space="preserve">Целью Программы по совместному управлению является развитие эффективного сотрудничества </w:t>
      </w:r>
      <w:r w:rsidR="00612272">
        <w:rPr>
          <w:rFonts w:ascii="Arial" w:hAnsi="Arial" w:cs="Arial"/>
          <w:sz w:val="22"/>
          <w:szCs w:val="22"/>
          <w:lang w:val="ru-RU"/>
        </w:rPr>
        <w:t>между надежным и устойчивым гражданским обществом и его партнерами в государственном и частном секторе Кыргызской Республики в оказании услуг, результатом которого должно стать более отзывчивое государство</w:t>
      </w:r>
      <w:r w:rsidR="00612272" w:rsidRPr="004A4632">
        <w:rPr>
          <w:rStyle w:val="af"/>
          <w:rFonts w:ascii="Arial" w:hAnsi="Arial" w:cs="Arial"/>
          <w:sz w:val="22"/>
          <w:szCs w:val="22"/>
        </w:rPr>
        <w:footnoteReference w:id="1"/>
      </w:r>
      <w:r w:rsidR="00612272">
        <w:rPr>
          <w:rFonts w:ascii="Arial" w:hAnsi="Arial" w:cs="Arial"/>
          <w:sz w:val="22"/>
          <w:szCs w:val="22"/>
          <w:lang w:val="ru-RU"/>
        </w:rPr>
        <w:t xml:space="preserve"> и улучшение услуг для всех граждан. ПСУ нацелена на совершенствование социального договора между государством и народом Кыргызстана за счет расширенного сотрудничества между государственным, частным секторами и сектором гражданского общества в республике. Дополнительную информацию о ПСУ вы можете найти на </w:t>
      </w:r>
      <w:proofErr w:type="gramStart"/>
      <w:r w:rsidR="00612272">
        <w:rPr>
          <w:rFonts w:ascii="Arial" w:hAnsi="Arial" w:cs="Arial"/>
          <w:sz w:val="22"/>
          <w:szCs w:val="22"/>
          <w:lang w:val="ru-RU"/>
        </w:rPr>
        <w:t>нашем</w:t>
      </w:r>
      <w:proofErr w:type="gramEnd"/>
      <w:r w:rsidR="00612272">
        <w:rPr>
          <w:rFonts w:ascii="Arial" w:hAnsi="Arial" w:cs="Arial"/>
          <w:sz w:val="22"/>
          <w:szCs w:val="22"/>
          <w:lang w:val="ru-RU"/>
        </w:rPr>
        <w:t xml:space="preserve"> веб-сайте</w:t>
      </w:r>
      <w:r w:rsidR="009B1681" w:rsidRPr="00612272">
        <w:rPr>
          <w:rFonts w:ascii="Arial" w:hAnsi="Arial" w:cs="Arial"/>
          <w:sz w:val="22"/>
          <w:szCs w:val="22"/>
          <w:lang w:val="ru-RU"/>
        </w:rPr>
        <w:t xml:space="preserve"> </w:t>
      </w:r>
      <w:hyperlink r:id="rId9" w:history="1">
        <w:r w:rsidR="009B1681" w:rsidRPr="00CC7895">
          <w:rPr>
            <w:rStyle w:val="af2"/>
            <w:rFonts w:ascii="Arial" w:hAnsi="Arial" w:cs="Arial"/>
            <w:sz w:val="22"/>
            <w:szCs w:val="22"/>
          </w:rPr>
          <w:t>www</w:t>
        </w:r>
        <w:r w:rsidR="009B1681" w:rsidRPr="00612272">
          <w:rPr>
            <w:rStyle w:val="af2"/>
            <w:rFonts w:ascii="Arial" w:hAnsi="Arial" w:cs="Arial"/>
            <w:sz w:val="22"/>
            <w:szCs w:val="22"/>
            <w:lang w:val="ru-RU"/>
          </w:rPr>
          <w:t>.</w:t>
        </w:r>
        <w:proofErr w:type="spellStart"/>
        <w:r w:rsidR="009B1681" w:rsidRPr="00CC7895">
          <w:rPr>
            <w:rStyle w:val="af2"/>
            <w:rFonts w:ascii="Arial" w:hAnsi="Arial" w:cs="Arial"/>
            <w:sz w:val="22"/>
            <w:szCs w:val="22"/>
          </w:rPr>
          <w:t>ewmi</w:t>
        </w:r>
        <w:proofErr w:type="spellEnd"/>
        <w:r w:rsidR="009B1681" w:rsidRPr="00612272">
          <w:rPr>
            <w:rStyle w:val="af2"/>
            <w:rFonts w:ascii="Arial" w:hAnsi="Arial" w:cs="Arial"/>
            <w:sz w:val="22"/>
            <w:szCs w:val="22"/>
            <w:lang w:val="ru-RU"/>
          </w:rPr>
          <w:t>-</w:t>
        </w:r>
        <w:proofErr w:type="spellStart"/>
        <w:r w:rsidR="009B1681" w:rsidRPr="00CC7895">
          <w:rPr>
            <w:rStyle w:val="af2"/>
            <w:rFonts w:ascii="Arial" w:hAnsi="Arial" w:cs="Arial"/>
            <w:sz w:val="22"/>
            <w:szCs w:val="22"/>
          </w:rPr>
          <w:t>cgp</w:t>
        </w:r>
        <w:proofErr w:type="spellEnd"/>
        <w:r w:rsidR="009B1681" w:rsidRPr="00612272">
          <w:rPr>
            <w:rStyle w:val="af2"/>
            <w:rFonts w:ascii="Arial" w:hAnsi="Arial" w:cs="Arial"/>
            <w:sz w:val="22"/>
            <w:szCs w:val="22"/>
            <w:lang w:val="ru-RU"/>
          </w:rPr>
          <w:t>.</w:t>
        </w:r>
        <w:r w:rsidR="009B1681" w:rsidRPr="00CC7895">
          <w:rPr>
            <w:rStyle w:val="af2"/>
            <w:rFonts w:ascii="Arial" w:hAnsi="Arial" w:cs="Arial"/>
            <w:sz w:val="22"/>
            <w:szCs w:val="22"/>
          </w:rPr>
          <w:t>org</w:t>
        </w:r>
      </w:hyperlink>
      <w:r w:rsidR="009B1681" w:rsidRPr="00612272">
        <w:rPr>
          <w:rFonts w:ascii="Arial" w:hAnsi="Arial" w:cs="Arial"/>
          <w:sz w:val="22"/>
          <w:szCs w:val="22"/>
          <w:lang w:val="ru-RU"/>
        </w:rPr>
        <w:t>.</w:t>
      </w:r>
    </w:p>
    <w:p w14:paraId="47B8102D" w14:textId="1E897B56" w:rsidR="009B1681" w:rsidRPr="00612272" w:rsidRDefault="00612272" w:rsidP="00612272">
      <w:pPr>
        <w:spacing w:line="276" w:lineRule="auto"/>
        <w:rPr>
          <w:rFonts w:ascii="Arial" w:hAnsi="Arial" w:cs="Arial"/>
          <w:sz w:val="22"/>
          <w:szCs w:val="22"/>
          <w:lang w:val="ru-RU"/>
        </w:rPr>
      </w:pPr>
      <w:r>
        <w:rPr>
          <w:rFonts w:ascii="Arial" w:hAnsi="Arial" w:cs="Arial"/>
          <w:sz w:val="22"/>
          <w:szCs w:val="22"/>
          <w:u w:val="single"/>
          <w:lang w:val="ru-RU"/>
        </w:rPr>
        <w:t>ОБРАТИТЕ</w:t>
      </w:r>
      <w:r w:rsidRPr="00612272">
        <w:rPr>
          <w:rFonts w:ascii="Arial" w:hAnsi="Arial" w:cs="Arial"/>
          <w:sz w:val="22"/>
          <w:szCs w:val="22"/>
          <w:u w:val="single"/>
          <w:lang w:val="ru-RU"/>
        </w:rPr>
        <w:t xml:space="preserve"> </w:t>
      </w:r>
      <w:r>
        <w:rPr>
          <w:rFonts w:ascii="Arial" w:hAnsi="Arial" w:cs="Arial"/>
          <w:sz w:val="22"/>
          <w:szCs w:val="22"/>
          <w:u w:val="single"/>
          <w:lang w:val="ru-RU"/>
        </w:rPr>
        <w:t>ВНИМАНИЕ</w:t>
      </w:r>
      <w:r w:rsidRPr="00612272">
        <w:rPr>
          <w:rFonts w:ascii="Arial" w:hAnsi="Arial" w:cs="Arial"/>
          <w:sz w:val="22"/>
          <w:szCs w:val="22"/>
          <w:lang w:val="ru-RU"/>
        </w:rPr>
        <w:t xml:space="preserve">: </w:t>
      </w:r>
      <w:r>
        <w:rPr>
          <w:rFonts w:ascii="Arial" w:hAnsi="Arial" w:cs="Arial"/>
          <w:sz w:val="22"/>
          <w:szCs w:val="22"/>
          <w:lang w:val="ru-RU"/>
        </w:rPr>
        <w:t xml:space="preserve">важным критерием для организаций, желающих подать заявки на грант в ПСУ, является требование сначала пройти составление профиля (профилирование) и </w:t>
      </w:r>
      <w:r w:rsidR="008E3901">
        <w:rPr>
          <w:rFonts w:ascii="Arial" w:hAnsi="Arial" w:cs="Arial"/>
          <w:sz w:val="22"/>
          <w:szCs w:val="22"/>
          <w:lang w:val="ru-RU"/>
        </w:rPr>
        <w:t xml:space="preserve">процесс </w:t>
      </w:r>
      <w:r>
        <w:rPr>
          <w:rFonts w:ascii="Arial" w:hAnsi="Arial" w:cs="Arial"/>
          <w:sz w:val="22"/>
          <w:szCs w:val="22"/>
          <w:lang w:val="ru-RU"/>
        </w:rPr>
        <w:t>диагностик</w:t>
      </w:r>
      <w:r w:rsidR="008E3901">
        <w:rPr>
          <w:rFonts w:ascii="Arial" w:hAnsi="Arial" w:cs="Arial"/>
          <w:sz w:val="22"/>
          <w:szCs w:val="22"/>
          <w:lang w:val="ru-RU"/>
        </w:rPr>
        <w:t>и</w:t>
      </w:r>
      <w:r>
        <w:rPr>
          <w:rFonts w:ascii="Arial" w:hAnsi="Arial" w:cs="Arial"/>
          <w:sz w:val="22"/>
          <w:szCs w:val="22"/>
          <w:lang w:val="ru-RU"/>
        </w:rPr>
        <w:t xml:space="preserve"> в ПСУ. О том, как пройти профилирование, и о процессе диагностики вы можете узнать на веб-сайте ПСУ</w:t>
      </w:r>
      <w:r w:rsidR="009B1681" w:rsidRPr="00612272">
        <w:rPr>
          <w:rFonts w:ascii="Arial" w:hAnsi="Arial" w:cs="Arial"/>
          <w:sz w:val="22"/>
          <w:szCs w:val="22"/>
          <w:lang w:val="ru-RU"/>
        </w:rPr>
        <w:t xml:space="preserve"> </w:t>
      </w:r>
      <w:hyperlink r:id="rId10" w:history="1">
        <w:r w:rsidR="009B1681" w:rsidRPr="00F24488">
          <w:rPr>
            <w:rStyle w:val="af2"/>
            <w:rFonts w:ascii="Arial" w:hAnsi="Arial" w:cs="Arial"/>
            <w:iCs/>
            <w:sz w:val="22"/>
            <w:szCs w:val="22"/>
          </w:rPr>
          <w:t>www</w:t>
        </w:r>
        <w:r w:rsidR="009B1681" w:rsidRPr="00612272">
          <w:rPr>
            <w:rStyle w:val="af2"/>
            <w:rFonts w:ascii="Arial" w:hAnsi="Arial" w:cs="Arial"/>
            <w:iCs/>
            <w:sz w:val="22"/>
            <w:szCs w:val="22"/>
            <w:lang w:val="ru-RU"/>
          </w:rPr>
          <w:t>.</w:t>
        </w:r>
        <w:r w:rsidR="009B1681" w:rsidRPr="00F24488">
          <w:rPr>
            <w:rStyle w:val="af2"/>
            <w:rFonts w:ascii="Arial" w:hAnsi="Arial" w:cs="Arial"/>
            <w:iCs/>
            <w:sz w:val="22"/>
            <w:szCs w:val="22"/>
          </w:rPr>
          <w:t>ewmi</w:t>
        </w:r>
        <w:r w:rsidR="009B1681" w:rsidRPr="00612272">
          <w:rPr>
            <w:rStyle w:val="af2"/>
            <w:rFonts w:ascii="Arial" w:hAnsi="Arial" w:cs="Arial"/>
            <w:iCs/>
            <w:sz w:val="22"/>
            <w:szCs w:val="22"/>
            <w:lang w:val="ru-RU"/>
          </w:rPr>
          <w:t>-</w:t>
        </w:r>
        <w:r w:rsidR="009B1681" w:rsidRPr="00F24488">
          <w:rPr>
            <w:rStyle w:val="af2"/>
            <w:rFonts w:ascii="Arial" w:hAnsi="Arial" w:cs="Arial"/>
            <w:iCs/>
            <w:sz w:val="22"/>
            <w:szCs w:val="22"/>
          </w:rPr>
          <w:t>cgp</w:t>
        </w:r>
        <w:r w:rsidR="009B1681" w:rsidRPr="00612272">
          <w:rPr>
            <w:rStyle w:val="af2"/>
            <w:rFonts w:ascii="Arial" w:hAnsi="Arial" w:cs="Arial"/>
            <w:iCs/>
            <w:sz w:val="22"/>
            <w:szCs w:val="22"/>
            <w:lang w:val="ru-RU"/>
          </w:rPr>
          <w:t>.</w:t>
        </w:r>
        <w:r w:rsidR="009B1681" w:rsidRPr="00F24488">
          <w:rPr>
            <w:rStyle w:val="af2"/>
            <w:rFonts w:ascii="Arial" w:hAnsi="Arial" w:cs="Arial"/>
            <w:iCs/>
            <w:sz w:val="22"/>
            <w:szCs w:val="22"/>
          </w:rPr>
          <w:t>org</w:t>
        </w:r>
      </w:hyperlink>
      <w:r w:rsidR="009B1681" w:rsidRPr="00612272">
        <w:rPr>
          <w:rStyle w:val="af2"/>
          <w:rFonts w:ascii="Arial" w:hAnsi="Arial" w:cs="Arial"/>
          <w:iCs/>
          <w:color w:val="auto"/>
          <w:sz w:val="22"/>
          <w:szCs w:val="22"/>
          <w:u w:val="none"/>
          <w:lang w:val="ru-RU"/>
        </w:rPr>
        <w:t xml:space="preserve">. </w:t>
      </w:r>
      <w:r>
        <w:rPr>
          <w:rStyle w:val="af2"/>
          <w:rFonts w:ascii="Arial" w:hAnsi="Arial" w:cs="Arial"/>
          <w:iCs/>
          <w:color w:val="auto"/>
          <w:sz w:val="22"/>
          <w:szCs w:val="22"/>
          <w:u w:val="none"/>
          <w:lang w:val="ru-RU"/>
        </w:rPr>
        <w:t>Заинтересованные организации могут обращаться по номеру «горячей линии»:</w:t>
      </w:r>
      <w:r w:rsidR="009B1681" w:rsidRPr="00612272">
        <w:rPr>
          <w:rFonts w:ascii="Arial" w:hAnsi="Arial" w:cs="Arial"/>
          <w:sz w:val="22"/>
          <w:szCs w:val="22"/>
          <w:lang w:val="ru-RU"/>
        </w:rPr>
        <w:t xml:space="preserve"> (0) </w:t>
      </w:r>
      <w:r w:rsidR="009B1681" w:rsidRPr="00612272">
        <w:rPr>
          <w:rStyle w:val="afc"/>
          <w:rFonts w:ascii="Arial" w:hAnsi="Arial" w:cs="Arial"/>
          <w:iCs/>
          <w:sz w:val="22"/>
          <w:szCs w:val="22"/>
          <w:bdr w:val="none" w:sz="0" w:space="0" w:color="auto" w:frame="1"/>
          <w:shd w:val="clear" w:color="auto" w:fill="FEFEFE"/>
          <w:lang w:val="ru-RU"/>
        </w:rPr>
        <w:t>553 33 66</w:t>
      </w:r>
      <w:r w:rsidR="009B1681" w:rsidRPr="00A77AE5">
        <w:rPr>
          <w:rStyle w:val="afc"/>
          <w:rFonts w:ascii="Arial" w:hAnsi="Arial" w:cs="Arial"/>
          <w:iCs/>
          <w:sz w:val="22"/>
          <w:szCs w:val="22"/>
          <w:bdr w:val="none" w:sz="0" w:space="0" w:color="auto" w:frame="1"/>
          <w:shd w:val="clear" w:color="auto" w:fill="FEFEFE"/>
        </w:rPr>
        <w:t> </w:t>
      </w:r>
      <w:r w:rsidR="009B1681" w:rsidRPr="00612272">
        <w:rPr>
          <w:rStyle w:val="afc"/>
          <w:rFonts w:ascii="Arial" w:hAnsi="Arial" w:cs="Arial"/>
          <w:iCs/>
          <w:sz w:val="22"/>
          <w:szCs w:val="22"/>
          <w:bdr w:val="none" w:sz="0" w:space="0" w:color="auto" w:frame="1"/>
          <w:shd w:val="clear" w:color="auto" w:fill="FEFEFE"/>
          <w:lang w:val="ru-RU"/>
        </w:rPr>
        <w:t>33</w:t>
      </w:r>
      <w:r w:rsidR="009B1681" w:rsidRPr="00612272">
        <w:rPr>
          <w:rStyle w:val="afc"/>
          <w:rFonts w:ascii="Arial" w:hAnsi="Arial" w:cs="Arial"/>
          <w:b w:val="0"/>
          <w:iCs/>
          <w:sz w:val="22"/>
          <w:szCs w:val="22"/>
          <w:bdr w:val="none" w:sz="0" w:space="0" w:color="auto" w:frame="1"/>
          <w:shd w:val="clear" w:color="auto" w:fill="FEFEFE"/>
          <w:lang w:val="ru-RU"/>
        </w:rPr>
        <w:t>,</w:t>
      </w:r>
      <w:r w:rsidR="009B1681" w:rsidRPr="00612272">
        <w:rPr>
          <w:rFonts w:ascii="Arial" w:hAnsi="Arial" w:cs="Arial"/>
          <w:sz w:val="22"/>
          <w:szCs w:val="22"/>
          <w:lang w:val="ru-RU"/>
        </w:rPr>
        <w:t xml:space="preserve"> </w:t>
      </w:r>
      <w:r>
        <w:rPr>
          <w:rFonts w:ascii="Arial" w:hAnsi="Arial" w:cs="Arial"/>
          <w:sz w:val="22"/>
          <w:szCs w:val="22"/>
          <w:lang w:val="ru-RU"/>
        </w:rPr>
        <w:t xml:space="preserve">направить заявку на составление профиля по </w:t>
      </w:r>
      <w:r>
        <w:rPr>
          <w:rFonts w:ascii="Arial" w:hAnsi="Arial" w:cs="Arial"/>
          <w:sz w:val="22"/>
          <w:szCs w:val="22"/>
        </w:rPr>
        <w:t>e</w:t>
      </w:r>
      <w:r w:rsidRPr="00612272">
        <w:rPr>
          <w:rFonts w:ascii="Arial" w:hAnsi="Arial" w:cs="Arial"/>
          <w:sz w:val="22"/>
          <w:szCs w:val="22"/>
          <w:lang w:val="ru-RU"/>
        </w:rPr>
        <w:t>-</w:t>
      </w:r>
      <w:r>
        <w:rPr>
          <w:rFonts w:ascii="Arial" w:hAnsi="Arial" w:cs="Arial"/>
          <w:sz w:val="22"/>
          <w:szCs w:val="22"/>
        </w:rPr>
        <w:t>mail</w:t>
      </w:r>
      <w:r w:rsidR="009B1681" w:rsidRPr="00612272">
        <w:rPr>
          <w:rFonts w:ascii="Arial" w:hAnsi="Arial" w:cs="Arial"/>
          <w:sz w:val="22"/>
          <w:szCs w:val="22"/>
          <w:bdr w:val="none" w:sz="0" w:space="0" w:color="auto" w:frame="1"/>
          <w:lang w:val="ru-RU"/>
        </w:rPr>
        <w:t xml:space="preserve"> </w:t>
      </w:r>
      <w:hyperlink r:id="rId11" w:history="1">
        <w:r w:rsidR="009B1681" w:rsidRPr="00A77AE5">
          <w:rPr>
            <w:rStyle w:val="af2"/>
            <w:rFonts w:ascii="Arial" w:hAnsi="Arial" w:cs="Arial"/>
            <w:iCs/>
            <w:color w:val="auto"/>
            <w:sz w:val="22"/>
            <w:szCs w:val="22"/>
            <w:bdr w:val="none" w:sz="0" w:space="0" w:color="auto" w:frame="1"/>
          </w:rPr>
          <w:t>profile</w:t>
        </w:r>
        <w:r w:rsidR="009B1681" w:rsidRPr="00612272">
          <w:rPr>
            <w:rStyle w:val="af2"/>
            <w:rFonts w:ascii="Arial" w:hAnsi="Arial" w:cs="Arial"/>
            <w:iCs/>
            <w:color w:val="auto"/>
            <w:sz w:val="22"/>
            <w:szCs w:val="22"/>
            <w:bdr w:val="none" w:sz="0" w:space="0" w:color="auto" w:frame="1"/>
            <w:lang w:val="ru-RU"/>
          </w:rPr>
          <w:t>@</w:t>
        </w:r>
        <w:r w:rsidR="009B1681" w:rsidRPr="00A77AE5">
          <w:rPr>
            <w:rStyle w:val="af2"/>
            <w:rFonts w:ascii="Arial" w:hAnsi="Arial" w:cs="Arial"/>
            <w:iCs/>
            <w:color w:val="auto"/>
            <w:sz w:val="22"/>
            <w:szCs w:val="22"/>
            <w:bdr w:val="none" w:sz="0" w:space="0" w:color="auto" w:frame="1"/>
          </w:rPr>
          <w:t>cso</w:t>
        </w:r>
        <w:r w:rsidR="009B1681" w:rsidRPr="00612272">
          <w:rPr>
            <w:rStyle w:val="af2"/>
            <w:rFonts w:ascii="Arial" w:hAnsi="Arial" w:cs="Arial"/>
            <w:iCs/>
            <w:color w:val="auto"/>
            <w:sz w:val="22"/>
            <w:szCs w:val="22"/>
            <w:bdr w:val="none" w:sz="0" w:space="0" w:color="auto" w:frame="1"/>
            <w:lang w:val="ru-RU"/>
          </w:rPr>
          <w:t>-</w:t>
        </w:r>
        <w:r w:rsidR="009B1681" w:rsidRPr="00A77AE5">
          <w:rPr>
            <w:rStyle w:val="af2"/>
            <w:rFonts w:ascii="Arial" w:hAnsi="Arial" w:cs="Arial"/>
            <w:iCs/>
            <w:color w:val="auto"/>
            <w:sz w:val="22"/>
            <w:szCs w:val="22"/>
            <w:bdr w:val="none" w:sz="0" w:space="0" w:color="auto" w:frame="1"/>
          </w:rPr>
          <w:t>kg</w:t>
        </w:r>
        <w:r w:rsidR="009B1681" w:rsidRPr="00612272">
          <w:rPr>
            <w:rStyle w:val="af2"/>
            <w:rFonts w:ascii="Arial" w:hAnsi="Arial" w:cs="Arial"/>
            <w:iCs/>
            <w:color w:val="auto"/>
            <w:sz w:val="22"/>
            <w:szCs w:val="22"/>
            <w:bdr w:val="none" w:sz="0" w:space="0" w:color="auto" w:frame="1"/>
            <w:lang w:val="ru-RU"/>
          </w:rPr>
          <w:t>.</w:t>
        </w:r>
        <w:r w:rsidR="009B1681" w:rsidRPr="00A77AE5">
          <w:rPr>
            <w:rStyle w:val="af2"/>
            <w:rFonts w:ascii="Arial" w:hAnsi="Arial" w:cs="Arial"/>
            <w:iCs/>
            <w:color w:val="auto"/>
            <w:sz w:val="22"/>
            <w:szCs w:val="22"/>
            <w:bdr w:val="none" w:sz="0" w:space="0" w:color="auto" w:frame="1"/>
          </w:rPr>
          <w:t>org</w:t>
        </w:r>
      </w:hyperlink>
      <w:r w:rsidR="009B1681" w:rsidRPr="00612272">
        <w:rPr>
          <w:rFonts w:ascii="Arial" w:hAnsi="Arial" w:cs="Arial"/>
          <w:sz w:val="22"/>
          <w:szCs w:val="22"/>
          <w:lang w:val="ru-RU"/>
        </w:rPr>
        <w:t xml:space="preserve"> </w:t>
      </w:r>
      <w:r>
        <w:rPr>
          <w:rFonts w:ascii="Arial" w:hAnsi="Arial" w:cs="Arial"/>
          <w:sz w:val="22"/>
          <w:szCs w:val="22"/>
          <w:lang w:val="ru-RU"/>
        </w:rPr>
        <w:t>или заполнить онлайн-форму профиля на сайте</w:t>
      </w:r>
      <w:r w:rsidR="009B1681" w:rsidRPr="00612272">
        <w:rPr>
          <w:rFonts w:ascii="Arial" w:hAnsi="Arial" w:cs="Arial"/>
          <w:sz w:val="22"/>
          <w:szCs w:val="22"/>
          <w:lang w:val="ru-RU"/>
        </w:rPr>
        <w:t xml:space="preserve"> </w:t>
      </w:r>
      <w:hyperlink r:id="rId12" w:history="1">
        <w:r w:rsidR="009B1681" w:rsidRPr="002462D4">
          <w:rPr>
            <w:rStyle w:val="af2"/>
            <w:rFonts w:ascii="Arial" w:hAnsi="Arial" w:cs="Arial"/>
            <w:sz w:val="22"/>
            <w:szCs w:val="22"/>
          </w:rPr>
          <w:t>www</w:t>
        </w:r>
        <w:r w:rsidR="009B1681" w:rsidRPr="00612272">
          <w:rPr>
            <w:rStyle w:val="af2"/>
            <w:rFonts w:ascii="Arial" w:hAnsi="Arial" w:cs="Arial"/>
            <w:sz w:val="22"/>
            <w:szCs w:val="22"/>
            <w:lang w:val="ru-RU"/>
          </w:rPr>
          <w:t>.</w:t>
        </w:r>
        <w:proofErr w:type="spellStart"/>
        <w:r w:rsidR="009B1681" w:rsidRPr="002462D4">
          <w:rPr>
            <w:rStyle w:val="af2"/>
            <w:rFonts w:ascii="Arial" w:hAnsi="Arial" w:cs="Arial"/>
            <w:sz w:val="22"/>
            <w:szCs w:val="22"/>
          </w:rPr>
          <w:t>cso</w:t>
        </w:r>
        <w:proofErr w:type="spellEnd"/>
        <w:r w:rsidR="009B1681" w:rsidRPr="00612272">
          <w:rPr>
            <w:rStyle w:val="af2"/>
            <w:rFonts w:ascii="Arial" w:hAnsi="Arial" w:cs="Arial"/>
            <w:sz w:val="22"/>
            <w:szCs w:val="22"/>
            <w:lang w:val="ru-RU"/>
          </w:rPr>
          <w:t>-</w:t>
        </w:r>
        <w:r w:rsidR="009B1681" w:rsidRPr="002462D4">
          <w:rPr>
            <w:rStyle w:val="af2"/>
            <w:rFonts w:ascii="Arial" w:hAnsi="Arial" w:cs="Arial"/>
            <w:sz w:val="22"/>
            <w:szCs w:val="22"/>
          </w:rPr>
          <w:t>kg</w:t>
        </w:r>
        <w:r w:rsidR="009B1681" w:rsidRPr="00612272">
          <w:rPr>
            <w:rStyle w:val="af2"/>
            <w:rFonts w:ascii="Arial" w:hAnsi="Arial" w:cs="Arial"/>
            <w:sz w:val="22"/>
            <w:szCs w:val="22"/>
            <w:lang w:val="ru-RU"/>
          </w:rPr>
          <w:t>.</w:t>
        </w:r>
        <w:r w:rsidR="009B1681" w:rsidRPr="002462D4">
          <w:rPr>
            <w:rStyle w:val="af2"/>
            <w:rFonts w:ascii="Arial" w:hAnsi="Arial" w:cs="Arial"/>
            <w:sz w:val="22"/>
            <w:szCs w:val="22"/>
          </w:rPr>
          <w:t>org</w:t>
        </w:r>
      </w:hyperlink>
      <w:r>
        <w:rPr>
          <w:rFonts w:ascii="Arial" w:hAnsi="Arial" w:cs="Arial"/>
          <w:sz w:val="22"/>
          <w:szCs w:val="22"/>
          <w:lang w:val="ru-RU"/>
        </w:rPr>
        <w:t>.</w:t>
      </w:r>
    </w:p>
    <w:p w14:paraId="7B516470" w14:textId="77777777" w:rsidR="009B1681" w:rsidRPr="00612272" w:rsidRDefault="009B1681" w:rsidP="009B1681">
      <w:pPr>
        <w:spacing w:line="276" w:lineRule="auto"/>
        <w:rPr>
          <w:rFonts w:ascii="Arial" w:hAnsi="Arial" w:cs="Arial"/>
          <w:sz w:val="22"/>
          <w:szCs w:val="22"/>
          <w:lang w:val="ru-RU"/>
        </w:rPr>
      </w:pPr>
      <w:r w:rsidRPr="00612272">
        <w:rPr>
          <w:rFonts w:ascii="Arial" w:hAnsi="Arial" w:cs="Arial"/>
          <w:sz w:val="22"/>
          <w:szCs w:val="22"/>
          <w:lang w:val="ru-RU"/>
        </w:rPr>
        <w:t xml:space="preserve">  </w:t>
      </w:r>
    </w:p>
    <w:p w14:paraId="7F5CC2BA" w14:textId="2D60327B" w:rsidR="00612272" w:rsidRPr="00481FED" w:rsidRDefault="00612272" w:rsidP="009B1681">
      <w:pPr>
        <w:spacing w:line="276" w:lineRule="auto"/>
        <w:rPr>
          <w:rFonts w:ascii="Arial" w:hAnsi="Arial" w:cs="Arial"/>
          <w:sz w:val="22"/>
          <w:szCs w:val="22"/>
          <w:lang w:val="ru-RU"/>
        </w:rPr>
      </w:pPr>
      <w:r>
        <w:rPr>
          <w:rFonts w:ascii="Arial" w:hAnsi="Arial" w:cs="Arial"/>
          <w:sz w:val="22"/>
          <w:szCs w:val="22"/>
          <w:lang w:val="ru-RU"/>
        </w:rPr>
        <w:t xml:space="preserve">Настоящая заявка на грант была пересмотрена, чтобы учесть пожелания и вопросы предыдущих претендентов. По всему пакету заявки мы добавили </w:t>
      </w:r>
      <w:r>
        <w:rPr>
          <w:rFonts w:ascii="Arial" w:hAnsi="Arial" w:cs="Arial"/>
          <w:b/>
          <w:i/>
          <w:sz w:val="22"/>
          <w:szCs w:val="22"/>
          <w:u w:val="single"/>
          <w:lang w:val="ru-RU"/>
        </w:rPr>
        <w:t>«Подсказки претенденту»</w:t>
      </w:r>
      <w:r>
        <w:rPr>
          <w:rFonts w:ascii="Arial" w:hAnsi="Arial" w:cs="Arial"/>
          <w:sz w:val="22"/>
          <w:szCs w:val="22"/>
          <w:lang w:val="ru-RU"/>
        </w:rPr>
        <w:t xml:space="preserve">, </w:t>
      </w:r>
      <w:r w:rsidR="00F45636">
        <w:rPr>
          <w:rFonts w:ascii="Arial" w:hAnsi="Arial" w:cs="Arial"/>
          <w:sz w:val="22"/>
          <w:szCs w:val="22"/>
          <w:lang w:val="ru-RU"/>
        </w:rPr>
        <w:t xml:space="preserve">попытавшись таким образом помочь вам правильно заполнить форму, не упустив ценной информации. </w:t>
      </w:r>
      <w:r w:rsidR="00481FED">
        <w:rPr>
          <w:rFonts w:ascii="Arial" w:hAnsi="Arial" w:cs="Arial"/>
          <w:sz w:val="22"/>
          <w:szCs w:val="22"/>
          <w:lang w:val="ru-RU"/>
        </w:rPr>
        <w:t xml:space="preserve">В конце данного пакета представлена текущая оценочная таблица, согласно которой вашу заявку будет оценивать комиссия по оценке заявок на грант. Оценочная таблица, а также еще одна серия </w:t>
      </w:r>
      <w:r w:rsidR="00481FED">
        <w:rPr>
          <w:rFonts w:ascii="Arial" w:hAnsi="Arial" w:cs="Arial"/>
          <w:b/>
          <w:i/>
          <w:sz w:val="22"/>
          <w:szCs w:val="22"/>
          <w:u w:val="single"/>
          <w:lang w:val="ru-RU"/>
        </w:rPr>
        <w:t>«Подсказок претенденту»</w:t>
      </w:r>
      <w:r w:rsidR="00481FED">
        <w:rPr>
          <w:rFonts w:ascii="Arial" w:hAnsi="Arial" w:cs="Arial"/>
          <w:sz w:val="22"/>
          <w:szCs w:val="22"/>
          <w:lang w:val="ru-RU"/>
        </w:rPr>
        <w:t xml:space="preserve"> даны для того, чтобы вы сами могли оценить свою заявку на грант, прежде чем подавать ее окончательный вариант. Просим вас уделить время вашей собственной оценке с использованием представленной информации, чтобы ваша заявка отражала максимальные усилия, приложенные вами.</w:t>
      </w:r>
    </w:p>
    <w:p w14:paraId="24A760BE" w14:textId="77777777" w:rsidR="00612272" w:rsidRPr="00612272" w:rsidRDefault="00612272" w:rsidP="009B1681">
      <w:pPr>
        <w:spacing w:line="276" w:lineRule="auto"/>
        <w:rPr>
          <w:rFonts w:ascii="Arial" w:hAnsi="Arial" w:cs="Arial"/>
          <w:sz w:val="22"/>
          <w:szCs w:val="22"/>
          <w:lang w:val="ru-RU"/>
        </w:rPr>
      </w:pPr>
    </w:p>
    <w:p w14:paraId="52D21A79" w14:textId="0960E140" w:rsidR="009B1681" w:rsidRPr="00F54370" w:rsidRDefault="0014596D" w:rsidP="009B1681">
      <w:pPr>
        <w:spacing w:line="276" w:lineRule="auto"/>
        <w:rPr>
          <w:rFonts w:ascii="Arial" w:hAnsi="Arial" w:cs="Arial"/>
          <w:sz w:val="22"/>
          <w:szCs w:val="22"/>
          <w:lang w:val="ru-RU"/>
        </w:rPr>
      </w:pPr>
      <w:r>
        <w:rPr>
          <w:rFonts w:ascii="Arial" w:hAnsi="Arial" w:cs="Arial"/>
          <w:sz w:val="22"/>
          <w:szCs w:val="22"/>
          <w:lang w:val="ru-RU"/>
        </w:rPr>
        <w:lastRenderedPageBreak/>
        <w:t xml:space="preserve">Помимо очень важны и полезны </w:t>
      </w:r>
      <w:r w:rsidR="00F54370">
        <w:rPr>
          <w:rFonts w:ascii="Arial" w:hAnsi="Arial" w:cs="Arial"/>
          <w:b/>
          <w:i/>
          <w:sz w:val="22"/>
          <w:szCs w:val="22"/>
          <w:u w:val="single"/>
          <w:lang w:val="ru-RU"/>
        </w:rPr>
        <w:t>«Подсказк</w:t>
      </w:r>
      <w:r w:rsidR="00BE4C6A">
        <w:rPr>
          <w:rFonts w:ascii="Arial" w:hAnsi="Arial" w:cs="Arial"/>
          <w:b/>
          <w:i/>
          <w:sz w:val="22"/>
          <w:szCs w:val="22"/>
          <w:u w:val="single"/>
          <w:lang w:val="ru-RU"/>
        </w:rPr>
        <w:t>и</w:t>
      </w:r>
      <w:r w:rsidR="00F54370">
        <w:rPr>
          <w:rFonts w:ascii="Arial" w:hAnsi="Arial" w:cs="Arial"/>
          <w:b/>
          <w:i/>
          <w:sz w:val="22"/>
          <w:szCs w:val="22"/>
          <w:u w:val="single"/>
          <w:lang w:val="ru-RU"/>
        </w:rPr>
        <w:t xml:space="preserve"> претенденту»</w:t>
      </w:r>
      <w:r w:rsidR="00BE4C6A">
        <w:rPr>
          <w:rFonts w:ascii="Arial" w:hAnsi="Arial" w:cs="Arial"/>
          <w:sz w:val="22"/>
          <w:szCs w:val="22"/>
          <w:lang w:val="ru-RU"/>
        </w:rPr>
        <w:t>;</w:t>
      </w:r>
      <w:r w:rsidR="00F54370">
        <w:rPr>
          <w:rFonts w:ascii="Arial" w:hAnsi="Arial" w:cs="Arial"/>
          <w:sz w:val="22"/>
          <w:szCs w:val="22"/>
          <w:lang w:val="ru-RU"/>
        </w:rPr>
        <w:t xml:space="preserve"> в данном пакете заявки на грант содержаться рекомендаци</w:t>
      </w:r>
      <w:r w:rsidR="00BE4C6A">
        <w:rPr>
          <w:rFonts w:ascii="Arial" w:hAnsi="Arial" w:cs="Arial"/>
          <w:sz w:val="22"/>
          <w:szCs w:val="22"/>
          <w:lang w:val="ru-RU"/>
        </w:rPr>
        <w:t>я</w:t>
      </w:r>
      <w:r w:rsidR="00F54370">
        <w:rPr>
          <w:rFonts w:ascii="Arial" w:hAnsi="Arial" w:cs="Arial"/>
          <w:sz w:val="22"/>
          <w:szCs w:val="22"/>
          <w:lang w:val="ru-RU"/>
        </w:rPr>
        <w:t xml:space="preserve"> обращаться к сотрудникам ПСУ за помощью в составлении вашей заявки на грант. </w:t>
      </w:r>
      <w:r w:rsidR="00BE4C6A">
        <w:rPr>
          <w:rFonts w:ascii="Arial" w:hAnsi="Arial" w:cs="Arial"/>
          <w:sz w:val="22"/>
          <w:szCs w:val="22"/>
          <w:lang w:val="ru-RU"/>
        </w:rPr>
        <w:t>Внизу вы увидите список ключевых участников команды ПСУ</w:t>
      </w:r>
      <w:r w:rsidR="00BE4C6A" w:rsidDel="00BE4C6A">
        <w:rPr>
          <w:rFonts w:ascii="Arial" w:hAnsi="Arial" w:cs="Arial"/>
          <w:sz w:val="22"/>
          <w:szCs w:val="22"/>
          <w:lang w:val="ru-RU"/>
        </w:rPr>
        <w:t xml:space="preserve"> </w:t>
      </w:r>
      <w:r w:rsidR="00BE4C6A">
        <w:rPr>
          <w:rFonts w:ascii="Arial" w:hAnsi="Arial" w:cs="Arial"/>
          <w:sz w:val="22"/>
          <w:szCs w:val="22"/>
          <w:lang w:val="ru-RU"/>
        </w:rPr>
        <w:t xml:space="preserve"> для получения консультаций:</w:t>
      </w:r>
      <w:r w:rsidR="009B1681" w:rsidRPr="00F54370">
        <w:rPr>
          <w:rFonts w:ascii="Arial" w:hAnsi="Arial" w:cs="Arial"/>
          <w:sz w:val="22"/>
          <w:szCs w:val="22"/>
          <w:lang w:val="ru-RU"/>
        </w:rPr>
        <w:t>:</w:t>
      </w:r>
    </w:p>
    <w:p w14:paraId="614E7D4E" w14:textId="0F0882C9" w:rsidR="009B1681" w:rsidRPr="00F54370" w:rsidRDefault="00F54370" w:rsidP="009B1681">
      <w:pPr>
        <w:pStyle w:val="af7"/>
        <w:numPr>
          <w:ilvl w:val="0"/>
          <w:numId w:val="15"/>
        </w:numPr>
        <w:rPr>
          <w:rFonts w:ascii="Arial" w:hAnsi="Arial" w:cs="Arial"/>
          <w:lang w:val="ru-RU"/>
        </w:rPr>
      </w:pPr>
      <w:r>
        <w:rPr>
          <w:rFonts w:ascii="Arial" w:hAnsi="Arial" w:cs="Arial"/>
          <w:lang w:val="ru-RU"/>
        </w:rPr>
        <w:t>с</w:t>
      </w:r>
      <w:r w:rsidRPr="00F54370">
        <w:rPr>
          <w:rFonts w:ascii="Arial" w:hAnsi="Arial" w:cs="Arial"/>
          <w:lang w:val="ru-RU"/>
        </w:rPr>
        <w:t xml:space="preserve"> </w:t>
      </w:r>
      <w:r>
        <w:rPr>
          <w:rFonts w:ascii="Arial" w:hAnsi="Arial" w:cs="Arial"/>
          <w:lang w:val="ru-RU"/>
        </w:rPr>
        <w:t>общими</w:t>
      </w:r>
      <w:r w:rsidRPr="00F54370">
        <w:rPr>
          <w:rFonts w:ascii="Arial" w:hAnsi="Arial" w:cs="Arial"/>
          <w:lang w:val="ru-RU"/>
        </w:rPr>
        <w:t xml:space="preserve"> </w:t>
      </w:r>
      <w:r>
        <w:rPr>
          <w:rFonts w:ascii="Arial" w:hAnsi="Arial" w:cs="Arial"/>
          <w:lang w:val="ru-RU"/>
        </w:rPr>
        <w:t>вопросами</w:t>
      </w:r>
      <w:r w:rsidRPr="00F54370">
        <w:rPr>
          <w:rFonts w:ascii="Arial" w:hAnsi="Arial" w:cs="Arial"/>
          <w:lang w:val="ru-RU"/>
        </w:rPr>
        <w:t xml:space="preserve"> </w:t>
      </w:r>
      <w:r>
        <w:rPr>
          <w:rFonts w:ascii="Arial" w:hAnsi="Arial" w:cs="Arial"/>
          <w:lang w:val="ru-RU"/>
        </w:rPr>
        <w:t>о</w:t>
      </w:r>
      <w:r w:rsidRPr="00F54370">
        <w:rPr>
          <w:rFonts w:ascii="Arial" w:hAnsi="Arial" w:cs="Arial"/>
          <w:lang w:val="ru-RU"/>
        </w:rPr>
        <w:t xml:space="preserve"> </w:t>
      </w:r>
      <w:r>
        <w:rPr>
          <w:rFonts w:ascii="Arial" w:hAnsi="Arial" w:cs="Arial"/>
          <w:lang w:val="ru-RU"/>
        </w:rPr>
        <w:t>данной</w:t>
      </w:r>
      <w:r w:rsidRPr="00F54370">
        <w:rPr>
          <w:rFonts w:ascii="Arial" w:hAnsi="Arial" w:cs="Arial"/>
          <w:lang w:val="ru-RU"/>
        </w:rPr>
        <w:t xml:space="preserve"> </w:t>
      </w:r>
      <w:r>
        <w:rPr>
          <w:rFonts w:ascii="Arial" w:hAnsi="Arial" w:cs="Arial"/>
          <w:lang w:val="ru-RU"/>
        </w:rPr>
        <w:t>заявке</w:t>
      </w:r>
      <w:r w:rsidRPr="00F54370">
        <w:rPr>
          <w:rFonts w:ascii="Arial" w:hAnsi="Arial" w:cs="Arial"/>
          <w:lang w:val="ru-RU"/>
        </w:rPr>
        <w:t xml:space="preserve"> </w:t>
      </w:r>
      <w:r>
        <w:rPr>
          <w:rFonts w:ascii="Arial" w:hAnsi="Arial" w:cs="Arial"/>
          <w:lang w:val="ru-RU"/>
        </w:rPr>
        <w:t>на</w:t>
      </w:r>
      <w:r w:rsidRPr="00F54370">
        <w:rPr>
          <w:rFonts w:ascii="Arial" w:hAnsi="Arial" w:cs="Arial"/>
          <w:lang w:val="ru-RU"/>
        </w:rPr>
        <w:t xml:space="preserve"> </w:t>
      </w:r>
      <w:r>
        <w:rPr>
          <w:rFonts w:ascii="Arial" w:hAnsi="Arial" w:cs="Arial"/>
          <w:lang w:val="ru-RU"/>
        </w:rPr>
        <w:t>грант</w:t>
      </w:r>
      <w:r w:rsidRPr="00F54370">
        <w:rPr>
          <w:rFonts w:ascii="Arial" w:hAnsi="Arial" w:cs="Arial"/>
          <w:lang w:val="ru-RU"/>
        </w:rPr>
        <w:t xml:space="preserve"> – </w:t>
      </w:r>
      <w:r>
        <w:rPr>
          <w:rFonts w:ascii="Arial" w:hAnsi="Arial" w:cs="Arial"/>
          <w:lang w:val="ru-RU"/>
        </w:rPr>
        <w:t>к</w:t>
      </w:r>
      <w:r w:rsidRPr="00F54370">
        <w:rPr>
          <w:rFonts w:ascii="Arial" w:hAnsi="Arial" w:cs="Arial"/>
          <w:lang w:val="ru-RU"/>
        </w:rPr>
        <w:t xml:space="preserve"> </w:t>
      </w:r>
      <w:proofErr w:type="spellStart"/>
      <w:r>
        <w:rPr>
          <w:rFonts w:ascii="Arial" w:hAnsi="Arial" w:cs="Arial"/>
          <w:lang w:val="ru-RU"/>
        </w:rPr>
        <w:t>Гульжан</w:t>
      </w:r>
      <w:proofErr w:type="spellEnd"/>
      <w:r w:rsidRPr="00F54370">
        <w:rPr>
          <w:rFonts w:ascii="Arial" w:hAnsi="Arial" w:cs="Arial"/>
          <w:lang w:val="ru-RU"/>
        </w:rPr>
        <w:t xml:space="preserve"> </w:t>
      </w:r>
      <w:proofErr w:type="spellStart"/>
      <w:r>
        <w:rPr>
          <w:rFonts w:ascii="Arial" w:hAnsi="Arial" w:cs="Arial"/>
          <w:lang w:val="ru-RU"/>
        </w:rPr>
        <w:t>Асанбаевой</w:t>
      </w:r>
      <w:proofErr w:type="spellEnd"/>
      <w:r w:rsidR="009B1681" w:rsidRPr="00F54370">
        <w:rPr>
          <w:rFonts w:ascii="Arial" w:hAnsi="Arial" w:cs="Arial"/>
          <w:lang w:val="ru-RU"/>
        </w:rPr>
        <w:t xml:space="preserve">: </w:t>
      </w:r>
      <w:hyperlink r:id="rId13" w:history="1">
        <w:r w:rsidR="009B1681" w:rsidRPr="00F24488">
          <w:rPr>
            <w:rStyle w:val="af2"/>
            <w:rFonts w:ascii="Arial" w:hAnsi="Arial" w:cs="Arial"/>
          </w:rPr>
          <w:t>gasanbaeva</w:t>
        </w:r>
        <w:r w:rsidR="009B1681" w:rsidRPr="00F54370">
          <w:rPr>
            <w:rStyle w:val="af2"/>
            <w:rFonts w:ascii="Arial" w:hAnsi="Arial" w:cs="Arial"/>
            <w:lang w:val="ru-RU"/>
          </w:rPr>
          <w:t>@</w:t>
        </w:r>
        <w:r w:rsidR="009B1681" w:rsidRPr="00F24488">
          <w:rPr>
            <w:rStyle w:val="af2"/>
            <w:rFonts w:ascii="Arial" w:hAnsi="Arial" w:cs="Arial"/>
          </w:rPr>
          <w:t>ewmi</w:t>
        </w:r>
        <w:r w:rsidR="009B1681" w:rsidRPr="00F54370">
          <w:rPr>
            <w:rStyle w:val="af2"/>
            <w:rFonts w:ascii="Arial" w:hAnsi="Arial" w:cs="Arial"/>
            <w:lang w:val="ru-RU"/>
          </w:rPr>
          <w:t>-</w:t>
        </w:r>
        <w:r w:rsidR="009B1681" w:rsidRPr="00F24488">
          <w:rPr>
            <w:rStyle w:val="af2"/>
            <w:rFonts w:ascii="Arial" w:hAnsi="Arial" w:cs="Arial"/>
          </w:rPr>
          <w:t>kg</w:t>
        </w:r>
        <w:r w:rsidR="009B1681" w:rsidRPr="00F54370">
          <w:rPr>
            <w:rStyle w:val="af2"/>
            <w:rFonts w:ascii="Arial" w:hAnsi="Arial" w:cs="Arial"/>
            <w:lang w:val="ru-RU"/>
          </w:rPr>
          <w:t>.</w:t>
        </w:r>
        <w:r w:rsidR="009B1681" w:rsidRPr="00F24488">
          <w:rPr>
            <w:rStyle w:val="af2"/>
            <w:rFonts w:ascii="Arial" w:hAnsi="Arial" w:cs="Arial"/>
          </w:rPr>
          <w:t>org</w:t>
        </w:r>
      </w:hyperlink>
      <w:r w:rsidR="009B1681" w:rsidRPr="00F54370">
        <w:rPr>
          <w:rFonts w:ascii="Arial" w:hAnsi="Arial" w:cs="Arial"/>
          <w:lang w:val="ru-RU"/>
        </w:rPr>
        <w:t xml:space="preserve"> </w:t>
      </w:r>
    </w:p>
    <w:p w14:paraId="1B2A0203" w14:textId="68EA59E4" w:rsidR="009B1681" w:rsidRPr="00F54370" w:rsidRDefault="00F54370" w:rsidP="009B1681">
      <w:pPr>
        <w:pStyle w:val="af7"/>
        <w:numPr>
          <w:ilvl w:val="0"/>
          <w:numId w:val="15"/>
        </w:numPr>
        <w:rPr>
          <w:rFonts w:ascii="Arial" w:hAnsi="Arial" w:cs="Arial"/>
          <w:lang w:val="ru-RU"/>
        </w:rPr>
      </w:pPr>
      <w:r>
        <w:rPr>
          <w:rFonts w:ascii="Arial" w:eastAsia="Times New Roman" w:hAnsi="Arial" w:cs="Arial"/>
          <w:lang w:val="ru-RU"/>
        </w:rPr>
        <w:t>с</w:t>
      </w:r>
      <w:r w:rsidRPr="00F54370">
        <w:rPr>
          <w:rFonts w:ascii="Arial" w:eastAsia="Times New Roman" w:hAnsi="Arial" w:cs="Arial"/>
          <w:lang w:val="ru-RU"/>
        </w:rPr>
        <w:t xml:space="preserve"> </w:t>
      </w:r>
      <w:r>
        <w:rPr>
          <w:rFonts w:ascii="Arial" w:eastAsia="Times New Roman" w:hAnsi="Arial" w:cs="Arial"/>
          <w:lang w:val="ru-RU"/>
        </w:rPr>
        <w:t>вопросами</w:t>
      </w:r>
      <w:r w:rsidRPr="00F54370">
        <w:rPr>
          <w:rFonts w:ascii="Arial" w:eastAsia="Times New Roman" w:hAnsi="Arial" w:cs="Arial"/>
          <w:lang w:val="ru-RU"/>
        </w:rPr>
        <w:t xml:space="preserve"> </w:t>
      </w:r>
      <w:r>
        <w:rPr>
          <w:rFonts w:ascii="Arial" w:eastAsia="Times New Roman" w:hAnsi="Arial" w:cs="Arial"/>
          <w:lang w:val="ru-RU"/>
        </w:rPr>
        <w:t>о</w:t>
      </w:r>
      <w:r w:rsidRPr="00F54370">
        <w:rPr>
          <w:rFonts w:ascii="Arial" w:eastAsia="Times New Roman" w:hAnsi="Arial" w:cs="Arial"/>
          <w:lang w:val="ru-RU"/>
        </w:rPr>
        <w:t xml:space="preserve"> </w:t>
      </w:r>
      <w:r>
        <w:rPr>
          <w:rFonts w:ascii="Arial" w:eastAsia="Times New Roman" w:hAnsi="Arial" w:cs="Arial"/>
          <w:lang w:val="ru-RU"/>
        </w:rPr>
        <w:t>мониторинге</w:t>
      </w:r>
      <w:r w:rsidRPr="00F54370">
        <w:rPr>
          <w:rFonts w:ascii="Arial" w:eastAsia="Times New Roman" w:hAnsi="Arial" w:cs="Arial"/>
          <w:lang w:val="ru-RU"/>
        </w:rPr>
        <w:t xml:space="preserve"> </w:t>
      </w:r>
      <w:r>
        <w:rPr>
          <w:rFonts w:ascii="Arial" w:eastAsia="Times New Roman" w:hAnsi="Arial" w:cs="Arial"/>
          <w:lang w:val="ru-RU"/>
        </w:rPr>
        <w:t>и</w:t>
      </w:r>
      <w:r w:rsidRPr="00F54370">
        <w:rPr>
          <w:rFonts w:ascii="Arial" w:eastAsia="Times New Roman" w:hAnsi="Arial" w:cs="Arial"/>
          <w:lang w:val="ru-RU"/>
        </w:rPr>
        <w:t xml:space="preserve"> </w:t>
      </w:r>
      <w:r>
        <w:rPr>
          <w:rFonts w:ascii="Arial" w:eastAsia="Times New Roman" w:hAnsi="Arial" w:cs="Arial"/>
          <w:lang w:val="ru-RU"/>
        </w:rPr>
        <w:t>оценке</w:t>
      </w:r>
      <w:r w:rsidRPr="00F54370">
        <w:rPr>
          <w:rFonts w:ascii="Arial" w:eastAsia="Times New Roman" w:hAnsi="Arial" w:cs="Arial"/>
          <w:lang w:val="ru-RU"/>
        </w:rPr>
        <w:t xml:space="preserve"> – </w:t>
      </w:r>
      <w:r>
        <w:rPr>
          <w:rFonts w:ascii="Arial" w:eastAsia="Times New Roman" w:hAnsi="Arial" w:cs="Arial"/>
          <w:lang w:val="ru-RU"/>
        </w:rPr>
        <w:t>к</w:t>
      </w:r>
      <w:r w:rsidRPr="00F54370">
        <w:rPr>
          <w:rFonts w:ascii="Arial" w:eastAsia="Times New Roman" w:hAnsi="Arial" w:cs="Arial"/>
          <w:lang w:val="ru-RU"/>
        </w:rPr>
        <w:t xml:space="preserve"> </w:t>
      </w:r>
      <w:proofErr w:type="spellStart"/>
      <w:r>
        <w:rPr>
          <w:rFonts w:ascii="Arial" w:eastAsia="Times New Roman" w:hAnsi="Arial" w:cs="Arial"/>
          <w:lang w:val="ru-RU"/>
        </w:rPr>
        <w:t>Нургуль</w:t>
      </w:r>
      <w:proofErr w:type="spellEnd"/>
      <w:r w:rsidRPr="00F54370">
        <w:rPr>
          <w:rFonts w:ascii="Arial" w:eastAsia="Times New Roman" w:hAnsi="Arial" w:cs="Arial"/>
          <w:lang w:val="ru-RU"/>
        </w:rPr>
        <w:t xml:space="preserve"> </w:t>
      </w:r>
      <w:proofErr w:type="spellStart"/>
      <w:r>
        <w:rPr>
          <w:rFonts w:ascii="Arial" w:eastAsia="Times New Roman" w:hAnsi="Arial" w:cs="Arial"/>
          <w:lang w:val="ru-RU"/>
        </w:rPr>
        <w:t>Алыбаевой</w:t>
      </w:r>
      <w:proofErr w:type="spellEnd"/>
      <w:r w:rsidR="009B1681" w:rsidRPr="00F54370">
        <w:rPr>
          <w:rFonts w:ascii="Arial" w:eastAsia="Times New Roman" w:hAnsi="Arial" w:cs="Arial"/>
          <w:lang w:val="ru-RU"/>
        </w:rPr>
        <w:t>:</w:t>
      </w:r>
      <w:r w:rsidR="009B1681" w:rsidRPr="00F54370">
        <w:rPr>
          <w:rFonts w:ascii="Arial" w:hAnsi="Arial" w:cs="Arial"/>
          <w:color w:val="1F497D"/>
          <w:lang w:val="ru-RU"/>
        </w:rPr>
        <w:t xml:space="preserve"> </w:t>
      </w:r>
      <w:hyperlink r:id="rId14" w:history="1">
        <w:r w:rsidR="009B1681" w:rsidRPr="00394DB6">
          <w:rPr>
            <w:rStyle w:val="af2"/>
            <w:rFonts w:ascii="Arial" w:hAnsi="Arial" w:cs="Arial"/>
          </w:rPr>
          <w:t>nalybaeva</w:t>
        </w:r>
        <w:r w:rsidR="009B1681" w:rsidRPr="00F54370">
          <w:rPr>
            <w:rStyle w:val="af2"/>
            <w:rFonts w:ascii="Arial" w:hAnsi="Arial" w:cs="Arial"/>
            <w:lang w:val="ru-RU"/>
          </w:rPr>
          <w:t>@</w:t>
        </w:r>
        <w:r w:rsidR="009B1681" w:rsidRPr="00394DB6">
          <w:rPr>
            <w:rStyle w:val="af2"/>
            <w:rFonts w:ascii="Arial" w:hAnsi="Arial" w:cs="Arial"/>
          </w:rPr>
          <w:t>ewmi</w:t>
        </w:r>
        <w:r w:rsidR="009B1681" w:rsidRPr="00F54370">
          <w:rPr>
            <w:rStyle w:val="af2"/>
            <w:rFonts w:ascii="Arial" w:hAnsi="Arial" w:cs="Arial"/>
            <w:lang w:val="ru-RU"/>
          </w:rPr>
          <w:t>-</w:t>
        </w:r>
        <w:r w:rsidR="009B1681" w:rsidRPr="00394DB6">
          <w:rPr>
            <w:rStyle w:val="af2"/>
            <w:rFonts w:ascii="Arial" w:hAnsi="Arial" w:cs="Arial"/>
          </w:rPr>
          <w:t>kg</w:t>
        </w:r>
        <w:r w:rsidR="009B1681" w:rsidRPr="00F54370">
          <w:rPr>
            <w:rStyle w:val="af2"/>
            <w:rFonts w:ascii="Arial" w:hAnsi="Arial" w:cs="Arial"/>
            <w:lang w:val="ru-RU"/>
          </w:rPr>
          <w:t>.</w:t>
        </w:r>
        <w:r w:rsidR="009B1681" w:rsidRPr="00394DB6">
          <w:rPr>
            <w:rStyle w:val="af2"/>
            <w:rFonts w:ascii="Arial" w:hAnsi="Arial" w:cs="Arial"/>
          </w:rPr>
          <w:t>org</w:t>
        </w:r>
      </w:hyperlink>
    </w:p>
    <w:p w14:paraId="359BFD6A" w14:textId="722A8122" w:rsidR="009B1681" w:rsidRPr="00F54370" w:rsidRDefault="00F54370" w:rsidP="009B1681">
      <w:pPr>
        <w:pStyle w:val="af7"/>
        <w:numPr>
          <w:ilvl w:val="0"/>
          <w:numId w:val="15"/>
        </w:numPr>
        <w:rPr>
          <w:rStyle w:val="af2"/>
          <w:rFonts w:ascii="Arial" w:eastAsia="Times New Roman" w:hAnsi="Arial" w:cs="Arial"/>
          <w:color w:val="auto"/>
          <w:u w:val="none"/>
          <w:lang w:val="ru-RU"/>
        </w:rPr>
      </w:pPr>
      <w:r>
        <w:rPr>
          <w:rFonts w:ascii="Arial" w:eastAsia="Times New Roman" w:hAnsi="Arial" w:cs="Arial"/>
          <w:lang w:val="ru-RU"/>
        </w:rPr>
        <w:t>с</w:t>
      </w:r>
      <w:r w:rsidRPr="00F54370">
        <w:rPr>
          <w:rFonts w:ascii="Arial" w:eastAsia="Times New Roman" w:hAnsi="Arial" w:cs="Arial"/>
          <w:lang w:val="ru-RU"/>
        </w:rPr>
        <w:t xml:space="preserve"> </w:t>
      </w:r>
      <w:r>
        <w:rPr>
          <w:rFonts w:ascii="Arial" w:eastAsia="Times New Roman" w:hAnsi="Arial" w:cs="Arial"/>
          <w:lang w:val="ru-RU"/>
        </w:rPr>
        <w:t>вопросами</w:t>
      </w:r>
      <w:r w:rsidRPr="00F54370">
        <w:rPr>
          <w:rFonts w:ascii="Arial" w:eastAsia="Times New Roman" w:hAnsi="Arial" w:cs="Arial"/>
          <w:lang w:val="ru-RU"/>
        </w:rPr>
        <w:t xml:space="preserve"> </w:t>
      </w:r>
      <w:r>
        <w:rPr>
          <w:rFonts w:ascii="Arial" w:eastAsia="Times New Roman" w:hAnsi="Arial" w:cs="Arial"/>
          <w:lang w:val="ru-RU"/>
        </w:rPr>
        <w:t>о</w:t>
      </w:r>
      <w:r w:rsidRPr="00F54370">
        <w:rPr>
          <w:rFonts w:ascii="Arial" w:eastAsia="Times New Roman" w:hAnsi="Arial" w:cs="Arial"/>
          <w:lang w:val="ru-RU"/>
        </w:rPr>
        <w:t xml:space="preserve"> </w:t>
      </w:r>
      <w:r>
        <w:rPr>
          <w:rFonts w:ascii="Arial" w:eastAsia="Times New Roman" w:hAnsi="Arial" w:cs="Arial"/>
          <w:lang w:val="ru-RU"/>
        </w:rPr>
        <w:t>составлении</w:t>
      </w:r>
      <w:r w:rsidRPr="00F54370">
        <w:rPr>
          <w:rFonts w:ascii="Arial" w:eastAsia="Times New Roman" w:hAnsi="Arial" w:cs="Arial"/>
          <w:lang w:val="ru-RU"/>
        </w:rPr>
        <w:t xml:space="preserve"> </w:t>
      </w:r>
      <w:r>
        <w:rPr>
          <w:rFonts w:ascii="Arial" w:eastAsia="Times New Roman" w:hAnsi="Arial" w:cs="Arial"/>
          <w:lang w:val="ru-RU"/>
        </w:rPr>
        <w:t>бюджета</w:t>
      </w:r>
      <w:r w:rsidRPr="00F54370">
        <w:rPr>
          <w:rFonts w:ascii="Arial" w:eastAsia="Times New Roman" w:hAnsi="Arial" w:cs="Arial"/>
          <w:lang w:val="ru-RU"/>
        </w:rPr>
        <w:t xml:space="preserve"> </w:t>
      </w:r>
      <w:r>
        <w:rPr>
          <w:rFonts w:ascii="Arial" w:eastAsia="Times New Roman" w:hAnsi="Arial" w:cs="Arial"/>
          <w:lang w:val="ru-RU"/>
        </w:rPr>
        <w:t>гранта</w:t>
      </w:r>
      <w:r w:rsidRPr="00F54370">
        <w:rPr>
          <w:rFonts w:ascii="Arial" w:eastAsia="Times New Roman" w:hAnsi="Arial" w:cs="Arial"/>
          <w:lang w:val="ru-RU"/>
        </w:rPr>
        <w:t xml:space="preserve"> – </w:t>
      </w:r>
      <w:r>
        <w:rPr>
          <w:rFonts w:ascii="Arial" w:eastAsia="Times New Roman" w:hAnsi="Arial" w:cs="Arial"/>
          <w:lang w:val="ru-RU"/>
        </w:rPr>
        <w:t>к</w:t>
      </w:r>
      <w:r w:rsidRPr="00F54370">
        <w:rPr>
          <w:rFonts w:ascii="Arial" w:eastAsia="Times New Roman" w:hAnsi="Arial" w:cs="Arial"/>
          <w:lang w:val="ru-RU"/>
        </w:rPr>
        <w:t xml:space="preserve"> </w:t>
      </w:r>
      <w:proofErr w:type="spellStart"/>
      <w:r>
        <w:rPr>
          <w:rFonts w:ascii="Arial" w:eastAsia="Times New Roman" w:hAnsi="Arial" w:cs="Arial"/>
          <w:lang w:val="ru-RU"/>
        </w:rPr>
        <w:t>Меергуль</w:t>
      </w:r>
      <w:proofErr w:type="spellEnd"/>
      <w:r w:rsidRPr="00F54370">
        <w:rPr>
          <w:rFonts w:ascii="Arial" w:eastAsia="Times New Roman" w:hAnsi="Arial" w:cs="Arial"/>
          <w:lang w:val="ru-RU"/>
        </w:rPr>
        <w:t xml:space="preserve"> </w:t>
      </w:r>
      <w:proofErr w:type="spellStart"/>
      <w:r>
        <w:rPr>
          <w:rFonts w:ascii="Arial" w:eastAsia="Times New Roman" w:hAnsi="Arial" w:cs="Arial"/>
          <w:lang w:val="ru-RU"/>
        </w:rPr>
        <w:t>Сулаймановой</w:t>
      </w:r>
      <w:proofErr w:type="spellEnd"/>
      <w:r w:rsidR="009B1681" w:rsidRPr="00F54370">
        <w:rPr>
          <w:rFonts w:ascii="Arial" w:eastAsia="Times New Roman" w:hAnsi="Arial" w:cs="Arial"/>
          <w:lang w:val="ru-RU"/>
        </w:rPr>
        <w:t xml:space="preserve">: </w:t>
      </w:r>
      <w:hyperlink r:id="rId15" w:history="1">
        <w:r w:rsidR="009B1681" w:rsidRPr="00394DB6">
          <w:rPr>
            <w:rStyle w:val="af2"/>
            <w:rFonts w:ascii="Arial" w:hAnsi="Arial" w:cs="Arial"/>
          </w:rPr>
          <w:t>msulaimanova</w:t>
        </w:r>
        <w:r w:rsidR="009B1681" w:rsidRPr="00F54370">
          <w:rPr>
            <w:rStyle w:val="af2"/>
            <w:rFonts w:ascii="Arial" w:hAnsi="Arial" w:cs="Arial"/>
            <w:lang w:val="ru-RU"/>
          </w:rPr>
          <w:t>@</w:t>
        </w:r>
        <w:r w:rsidR="009B1681" w:rsidRPr="00394DB6">
          <w:rPr>
            <w:rStyle w:val="af2"/>
            <w:rFonts w:ascii="Arial" w:hAnsi="Arial" w:cs="Arial"/>
          </w:rPr>
          <w:t>ewmi</w:t>
        </w:r>
        <w:r w:rsidR="009B1681" w:rsidRPr="00F54370">
          <w:rPr>
            <w:rStyle w:val="af2"/>
            <w:rFonts w:ascii="Arial" w:hAnsi="Arial" w:cs="Arial"/>
            <w:lang w:val="ru-RU"/>
          </w:rPr>
          <w:t>-</w:t>
        </w:r>
        <w:r w:rsidR="009B1681" w:rsidRPr="00394DB6">
          <w:rPr>
            <w:rStyle w:val="af2"/>
            <w:rFonts w:ascii="Arial" w:hAnsi="Arial" w:cs="Arial"/>
          </w:rPr>
          <w:t>kg</w:t>
        </w:r>
        <w:r w:rsidR="009B1681" w:rsidRPr="00F54370">
          <w:rPr>
            <w:rStyle w:val="af2"/>
            <w:rFonts w:ascii="Arial" w:eastAsia="Times New Roman" w:hAnsi="Arial" w:cs="Arial"/>
            <w:lang w:val="ru-RU"/>
          </w:rPr>
          <w:t>.</w:t>
        </w:r>
        <w:r w:rsidR="009B1681" w:rsidRPr="00394DB6">
          <w:rPr>
            <w:rStyle w:val="af2"/>
            <w:rFonts w:ascii="Arial" w:hAnsi="Arial" w:cs="Arial"/>
          </w:rPr>
          <w:t>org</w:t>
        </w:r>
        <w:r w:rsidR="009B1681" w:rsidRPr="00F54370">
          <w:rPr>
            <w:rStyle w:val="af2"/>
            <w:rFonts w:ascii="Arial" w:eastAsia="Times New Roman" w:hAnsi="Arial" w:cs="Arial"/>
            <w:lang w:val="ru-RU"/>
          </w:rPr>
          <w:t xml:space="preserve"> </w:t>
        </w:r>
      </w:hyperlink>
    </w:p>
    <w:p w14:paraId="3C559A8F" w14:textId="4C8A3727" w:rsidR="009B1681" w:rsidRPr="00F54370" w:rsidRDefault="00F54370" w:rsidP="009B1681">
      <w:pPr>
        <w:pStyle w:val="af7"/>
        <w:numPr>
          <w:ilvl w:val="0"/>
          <w:numId w:val="15"/>
        </w:numPr>
        <w:rPr>
          <w:rStyle w:val="af2"/>
          <w:rFonts w:ascii="Arial" w:hAnsi="Arial" w:cs="Arial"/>
          <w:lang w:val="ru-RU"/>
        </w:rPr>
      </w:pPr>
      <w:r>
        <w:rPr>
          <w:rFonts w:ascii="Arial" w:eastAsia="Times New Roman" w:hAnsi="Arial" w:cs="Arial"/>
          <w:lang w:val="ru-RU"/>
        </w:rPr>
        <w:t>с</w:t>
      </w:r>
      <w:r w:rsidRPr="00F54370">
        <w:rPr>
          <w:rFonts w:ascii="Arial" w:eastAsia="Times New Roman" w:hAnsi="Arial" w:cs="Arial"/>
          <w:lang w:val="ru-RU"/>
        </w:rPr>
        <w:t xml:space="preserve"> </w:t>
      </w:r>
      <w:r>
        <w:rPr>
          <w:rFonts w:ascii="Arial" w:eastAsia="Times New Roman" w:hAnsi="Arial" w:cs="Arial"/>
          <w:lang w:val="ru-RU"/>
        </w:rPr>
        <w:t>вопросами</w:t>
      </w:r>
      <w:r w:rsidRPr="00F54370">
        <w:rPr>
          <w:rFonts w:ascii="Arial" w:eastAsia="Times New Roman" w:hAnsi="Arial" w:cs="Arial"/>
          <w:lang w:val="ru-RU"/>
        </w:rPr>
        <w:t xml:space="preserve"> </w:t>
      </w:r>
      <w:r>
        <w:rPr>
          <w:rFonts w:ascii="Arial" w:eastAsia="Times New Roman" w:hAnsi="Arial" w:cs="Arial"/>
          <w:lang w:val="ru-RU"/>
        </w:rPr>
        <w:t>о</w:t>
      </w:r>
      <w:r w:rsidRPr="00F54370">
        <w:rPr>
          <w:rFonts w:ascii="Arial" w:eastAsia="Times New Roman" w:hAnsi="Arial" w:cs="Arial"/>
          <w:lang w:val="ru-RU"/>
        </w:rPr>
        <w:t xml:space="preserve"> </w:t>
      </w:r>
      <w:r>
        <w:rPr>
          <w:rFonts w:ascii="Arial" w:eastAsia="Times New Roman" w:hAnsi="Arial" w:cs="Arial"/>
          <w:lang w:val="ru-RU"/>
        </w:rPr>
        <w:t>связях</w:t>
      </w:r>
      <w:r w:rsidRPr="00F54370">
        <w:rPr>
          <w:rFonts w:ascii="Arial" w:eastAsia="Times New Roman" w:hAnsi="Arial" w:cs="Arial"/>
          <w:lang w:val="ru-RU"/>
        </w:rPr>
        <w:t xml:space="preserve"> </w:t>
      </w:r>
      <w:r>
        <w:rPr>
          <w:rFonts w:ascii="Arial" w:eastAsia="Times New Roman" w:hAnsi="Arial" w:cs="Arial"/>
          <w:lang w:val="ru-RU"/>
        </w:rPr>
        <w:t>с</w:t>
      </w:r>
      <w:r w:rsidRPr="00F54370">
        <w:rPr>
          <w:rFonts w:ascii="Arial" w:eastAsia="Times New Roman" w:hAnsi="Arial" w:cs="Arial"/>
          <w:lang w:val="ru-RU"/>
        </w:rPr>
        <w:t xml:space="preserve"> </w:t>
      </w:r>
      <w:r>
        <w:rPr>
          <w:rFonts w:ascii="Arial" w:eastAsia="Times New Roman" w:hAnsi="Arial" w:cs="Arial"/>
          <w:lang w:val="ru-RU"/>
        </w:rPr>
        <w:t>общественностью</w:t>
      </w:r>
      <w:r w:rsidRPr="00F54370">
        <w:rPr>
          <w:rFonts w:ascii="Arial" w:eastAsia="Times New Roman" w:hAnsi="Arial" w:cs="Arial"/>
          <w:lang w:val="ru-RU"/>
        </w:rPr>
        <w:t xml:space="preserve"> </w:t>
      </w:r>
      <w:r>
        <w:rPr>
          <w:rFonts w:ascii="Arial" w:eastAsia="Times New Roman" w:hAnsi="Arial" w:cs="Arial"/>
          <w:lang w:val="ru-RU"/>
        </w:rPr>
        <w:t>и</w:t>
      </w:r>
      <w:r w:rsidRPr="00F54370">
        <w:rPr>
          <w:rFonts w:ascii="Arial" w:eastAsia="Times New Roman" w:hAnsi="Arial" w:cs="Arial"/>
          <w:lang w:val="ru-RU"/>
        </w:rPr>
        <w:t xml:space="preserve"> </w:t>
      </w:r>
      <w:r>
        <w:rPr>
          <w:rFonts w:ascii="Arial" w:eastAsia="Times New Roman" w:hAnsi="Arial" w:cs="Arial"/>
          <w:lang w:val="ru-RU"/>
        </w:rPr>
        <w:t>работе</w:t>
      </w:r>
      <w:r w:rsidRPr="00F54370">
        <w:rPr>
          <w:rFonts w:ascii="Arial" w:eastAsia="Times New Roman" w:hAnsi="Arial" w:cs="Arial"/>
          <w:lang w:val="ru-RU"/>
        </w:rPr>
        <w:t xml:space="preserve"> </w:t>
      </w:r>
      <w:r>
        <w:rPr>
          <w:rFonts w:ascii="Arial" w:eastAsia="Times New Roman" w:hAnsi="Arial" w:cs="Arial"/>
          <w:lang w:val="ru-RU"/>
        </w:rPr>
        <w:t>со</w:t>
      </w:r>
      <w:r w:rsidRPr="00F54370">
        <w:rPr>
          <w:rFonts w:ascii="Arial" w:eastAsia="Times New Roman" w:hAnsi="Arial" w:cs="Arial"/>
          <w:lang w:val="ru-RU"/>
        </w:rPr>
        <w:t xml:space="preserve"> </w:t>
      </w:r>
      <w:r>
        <w:rPr>
          <w:rFonts w:ascii="Arial" w:eastAsia="Times New Roman" w:hAnsi="Arial" w:cs="Arial"/>
          <w:lang w:val="ru-RU"/>
        </w:rPr>
        <w:t>СМИ</w:t>
      </w:r>
      <w:r w:rsidRPr="00F54370">
        <w:rPr>
          <w:rFonts w:ascii="Arial" w:eastAsia="Times New Roman" w:hAnsi="Arial" w:cs="Arial"/>
          <w:lang w:val="ru-RU"/>
        </w:rPr>
        <w:t xml:space="preserve"> – </w:t>
      </w:r>
      <w:r>
        <w:rPr>
          <w:rFonts w:ascii="Arial" w:eastAsia="Times New Roman" w:hAnsi="Arial" w:cs="Arial"/>
          <w:lang w:val="ru-RU"/>
        </w:rPr>
        <w:t>к</w:t>
      </w:r>
      <w:r w:rsidRPr="00F54370">
        <w:rPr>
          <w:rFonts w:ascii="Arial" w:eastAsia="Times New Roman" w:hAnsi="Arial" w:cs="Arial"/>
          <w:lang w:val="ru-RU"/>
        </w:rPr>
        <w:t xml:space="preserve"> </w:t>
      </w:r>
      <w:r>
        <w:rPr>
          <w:rFonts w:ascii="Arial" w:eastAsia="Times New Roman" w:hAnsi="Arial" w:cs="Arial"/>
          <w:lang w:val="ru-RU"/>
        </w:rPr>
        <w:t xml:space="preserve">Фатиме </w:t>
      </w:r>
      <w:proofErr w:type="spellStart"/>
      <w:r>
        <w:rPr>
          <w:rFonts w:ascii="Arial" w:eastAsia="Times New Roman" w:hAnsi="Arial" w:cs="Arial"/>
          <w:lang w:val="ru-RU"/>
        </w:rPr>
        <w:t>Касмахуновой</w:t>
      </w:r>
      <w:proofErr w:type="spellEnd"/>
      <w:r w:rsidR="009B1681" w:rsidRPr="00F54370">
        <w:rPr>
          <w:rFonts w:ascii="Arial" w:eastAsia="Times New Roman" w:hAnsi="Arial" w:cs="Arial"/>
          <w:lang w:val="ru-RU"/>
        </w:rPr>
        <w:t xml:space="preserve">: </w:t>
      </w:r>
      <w:hyperlink r:id="rId16" w:history="1">
        <w:r w:rsidR="009B1681" w:rsidRPr="00394DB6">
          <w:rPr>
            <w:rStyle w:val="af2"/>
            <w:rFonts w:ascii="Arial" w:hAnsi="Arial" w:cs="Arial"/>
          </w:rPr>
          <w:t>fkasmahunova</w:t>
        </w:r>
        <w:r w:rsidR="009B1681" w:rsidRPr="00F54370">
          <w:rPr>
            <w:rStyle w:val="af2"/>
            <w:rFonts w:ascii="Arial" w:hAnsi="Arial" w:cs="Arial"/>
            <w:lang w:val="ru-RU"/>
          </w:rPr>
          <w:t>@</w:t>
        </w:r>
        <w:r w:rsidR="009B1681" w:rsidRPr="00394DB6">
          <w:rPr>
            <w:rStyle w:val="af2"/>
            <w:rFonts w:ascii="Arial" w:hAnsi="Arial" w:cs="Arial"/>
          </w:rPr>
          <w:t>ewmi</w:t>
        </w:r>
        <w:r w:rsidR="009B1681" w:rsidRPr="00F54370">
          <w:rPr>
            <w:rStyle w:val="af2"/>
            <w:rFonts w:ascii="Arial" w:hAnsi="Arial" w:cs="Arial"/>
            <w:lang w:val="ru-RU"/>
          </w:rPr>
          <w:t>-</w:t>
        </w:r>
        <w:r w:rsidR="009B1681" w:rsidRPr="00394DB6">
          <w:rPr>
            <w:rStyle w:val="af2"/>
            <w:rFonts w:ascii="Arial" w:hAnsi="Arial" w:cs="Arial"/>
          </w:rPr>
          <w:t>kg</w:t>
        </w:r>
        <w:r w:rsidR="009B1681" w:rsidRPr="00F54370">
          <w:rPr>
            <w:rStyle w:val="af2"/>
            <w:rFonts w:ascii="Arial" w:hAnsi="Arial" w:cs="Arial"/>
            <w:lang w:val="ru-RU"/>
          </w:rPr>
          <w:t>.</w:t>
        </w:r>
        <w:r w:rsidR="009B1681" w:rsidRPr="00394DB6">
          <w:rPr>
            <w:rStyle w:val="af2"/>
            <w:rFonts w:ascii="Arial" w:hAnsi="Arial" w:cs="Arial"/>
          </w:rPr>
          <w:t>org</w:t>
        </w:r>
      </w:hyperlink>
    </w:p>
    <w:p w14:paraId="3B172BA1" w14:textId="461BF3E7" w:rsidR="009B1681" w:rsidRPr="00B9395A" w:rsidRDefault="00B9395A" w:rsidP="009B1681">
      <w:pPr>
        <w:spacing w:line="276" w:lineRule="auto"/>
        <w:rPr>
          <w:rFonts w:ascii="Arial" w:hAnsi="Arial" w:cs="Arial"/>
          <w:sz w:val="22"/>
          <w:szCs w:val="22"/>
          <w:lang w:val="ru-RU"/>
        </w:rPr>
      </w:pPr>
      <w:r>
        <w:rPr>
          <w:rFonts w:ascii="Arial" w:hAnsi="Arial" w:cs="Arial"/>
          <w:sz w:val="22"/>
          <w:szCs w:val="22"/>
          <w:lang w:val="ru-RU"/>
        </w:rPr>
        <w:t xml:space="preserve">Программа по совместному управлению очень надеется работать вместе с вами. Еще раз настоятельно советуем вам внимательно прочитать данный пакет заявки и воспользоваться различными </w:t>
      </w:r>
      <w:r>
        <w:rPr>
          <w:rFonts w:ascii="Arial" w:hAnsi="Arial" w:cs="Arial"/>
          <w:b/>
          <w:i/>
          <w:sz w:val="22"/>
          <w:szCs w:val="22"/>
          <w:u w:val="single"/>
          <w:lang w:val="ru-RU"/>
        </w:rPr>
        <w:t>«Подсказками претенденту»</w:t>
      </w:r>
      <w:r>
        <w:rPr>
          <w:rFonts w:ascii="Arial" w:hAnsi="Arial" w:cs="Arial"/>
          <w:sz w:val="22"/>
          <w:szCs w:val="22"/>
          <w:lang w:val="ru-RU"/>
        </w:rPr>
        <w:t>, чтобы ваша заявка была полной, точной и как можно лучше представляла вашу организацию</w:t>
      </w:r>
      <w:r w:rsidR="009B1681" w:rsidRPr="00B9395A">
        <w:rPr>
          <w:rFonts w:ascii="Arial" w:hAnsi="Arial" w:cs="Arial"/>
          <w:sz w:val="22"/>
          <w:szCs w:val="22"/>
          <w:lang w:val="ru-RU"/>
        </w:rPr>
        <w:t>.</w:t>
      </w:r>
    </w:p>
    <w:p w14:paraId="02F18480" w14:textId="77777777" w:rsidR="009B1681" w:rsidRPr="00B9395A" w:rsidRDefault="009B1681" w:rsidP="009B1681">
      <w:pPr>
        <w:spacing w:line="276" w:lineRule="auto"/>
        <w:rPr>
          <w:rFonts w:ascii="Arial" w:hAnsi="Arial" w:cs="Arial"/>
          <w:sz w:val="22"/>
          <w:szCs w:val="22"/>
          <w:lang w:val="ru-RU"/>
        </w:rPr>
      </w:pPr>
    </w:p>
    <w:p w14:paraId="0674E125" w14:textId="794A2F4E" w:rsidR="009B1681" w:rsidRPr="00577B49" w:rsidRDefault="00577B49" w:rsidP="009B1681">
      <w:pPr>
        <w:spacing w:line="276" w:lineRule="auto"/>
        <w:rPr>
          <w:rFonts w:ascii="Arial" w:hAnsi="Arial" w:cs="Arial"/>
          <w:sz w:val="22"/>
          <w:szCs w:val="22"/>
          <w:lang w:val="ru-RU"/>
        </w:rPr>
      </w:pPr>
      <w:r>
        <w:rPr>
          <w:rFonts w:ascii="Arial" w:hAnsi="Arial" w:cs="Arial"/>
          <w:sz w:val="22"/>
          <w:szCs w:val="22"/>
          <w:lang w:val="ru-RU"/>
        </w:rPr>
        <w:t xml:space="preserve"> С уважением</w:t>
      </w:r>
      <w:r w:rsidR="009B1681" w:rsidRPr="00577B49">
        <w:rPr>
          <w:rFonts w:ascii="Arial" w:hAnsi="Arial" w:cs="Arial"/>
          <w:sz w:val="22"/>
          <w:szCs w:val="22"/>
          <w:lang w:val="ru-RU"/>
        </w:rPr>
        <w:t>,</w:t>
      </w:r>
    </w:p>
    <w:p w14:paraId="4CEDF639" w14:textId="77777777" w:rsidR="009B1681" w:rsidRPr="00577B49" w:rsidRDefault="009B1681" w:rsidP="009B1681">
      <w:pPr>
        <w:spacing w:line="276" w:lineRule="auto"/>
        <w:rPr>
          <w:rFonts w:ascii="Arial" w:hAnsi="Arial" w:cs="Arial"/>
          <w:sz w:val="22"/>
          <w:szCs w:val="22"/>
          <w:lang w:val="ru-RU"/>
        </w:rPr>
      </w:pPr>
    </w:p>
    <w:p w14:paraId="600BD8DD" w14:textId="77777777" w:rsidR="009B1681" w:rsidRPr="00577B49" w:rsidRDefault="009B1681" w:rsidP="009B1681">
      <w:pPr>
        <w:spacing w:line="276" w:lineRule="auto"/>
        <w:rPr>
          <w:rFonts w:ascii="Arial" w:hAnsi="Arial" w:cs="Arial"/>
          <w:sz w:val="22"/>
          <w:szCs w:val="22"/>
          <w:lang w:val="ru-RU"/>
        </w:rPr>
      </w:pPr>
    </w:p>
    <w:p w14:paraId="418B83FB" w14:textId="77777777" w:rsidR="009B1681" w:rsidRPr="00577B49" w:rsidRDefault="009B1681" w:rsidP="009B1681">
      <w:pPr>
        <w:spacing w:line="276" w:lineRule="auto"/>
        <w:rPr>
          <w:rFonts w:ascii="Arial" w:hAnsi="Arial" w:cs="Arial"/>
          <w:sz w:val="22"/>
          <w:szCs w:val="22"/>
          <w:lang w:val="ru-RU"/>
        </w:rPr>
      </w:pPr>
    </w:p>
    <w:p w14:paraId="20530B07" w14:textId="61C2104D" w:rsidR="009B1681" w:rsidRPr="00577B49" w:rsidRDefault="00577B49" w:rsidP="009B1681">
      <w:pPr>
        <w:spacing w:line="276" w:lineRule="auto"/>
        <w:rPr>
          <w:rFonts w:ascii="Arial" w:hAnsi="Arial" w:cs="Arial"/>
          <w:sz w:val="22"/>
          <w:szCs w:val="22"/>
          <w:lang w:val="ru-RU"/>
        </w:rPr>
      </w:pPr>
      <w:r>
        <w:rPr>
          <w:rFonts w:ascii="Arial" w:hAnsi="Arial" w:cs="Arial"/>
          <w:sz w:val="22"/>
          <w:szCs w:val="22"/>
          <w:lang w:val="ru-RU"/>
        </w:rPr>
        <w:t>Марк Грабб,</w:t>
      </w:r>
    </w:p>
    <w:p w14:paraId="2CDAD307" w14:textId="5A0BCD17" w:rsidR="009B1681" w:rsidRPr="00577B49" w:rsidRDefault="00577B49" w:rsidP="009B1681">
      <w:pPr>
        <w:spacing w:line="276" w:lineRule="auto"/>
        <w:rPr>
          <w:rFonts w:ascii="Arial" w:hAnsi="Arial" w:cs="Arial"/>
          <w:sz w:val="22"/>
          <w:szCs w:val="22"/>
          <w:lang w:val="ru-RU"/>
        </w:rPr>
      </w:pPr>
      <w:r>
        <w:rPr>
          <w:rFonts w:ascii="Arial" w:hAnsi="Arial" w:cs="Arial"/>
          <w:sz w:val="22"/>
          <w:szCs w:val="22"/>
          <w:lang w:val="ru-RU"/>
        </w:rPr>
        <w:t>руководитель программы,</w:t>
      </w:r>
    </w:p>
    <w:p w14:paraId="61DE71F5" w14:textId="311758EE" w:rsidR="009B1681" w:rsidRPr="00577B49" w:rsidRDefault="00577B49" w:rsidP="009B1681">
      <w:pPr>
        <w:spacing w:line="276" w:lineRule="auto"/>
        <w:rPr>
          <w:rFonts w:ascii="Arial" w:hAnsi="Arial" w:cs="Arial"/>
          <w:sz w:val="22"/>
          <w:szCs w:val="22"/>
          <w:lang w:val="ru-RU"/>
        </w:rPr>
      </w:pPr>
      <w:r>
        <w:rPr>
          <w:rFonts w:ascii="Arial" w:hAnsi="Arial" w:cs="Arial"/>
          <w:sz w:val="22"/>
          <w:szCs w:val="22"/>
          <w:lang w:val="ru-RU"/>
        </w:rPr>
        <w:t>Программа по совместному управлению</w:t>
      </w:r>
    </w:p>
    <w:p w14:paraId="2DC6A99C" w14:textId="77777777" w:rsidR="009B1681" w:rsidRPr="00577B49" w:rsidRDefault="009B1681" w:rsidP="009B1681">
      <w:pPr>
        <w:rPr>
          <w:rFonts w:ascii="Arial" w:hAnsi="Arial" w:cs="Arial"/>
          <w:sz w:val="22"/>
          <w:szCs w:val="22"/>
          <w:lang w:val="ru-RU"/>
        </w:rPr>
      </w:pPr>
      <w:r w:rsidRPr="00577B49">
        <w:rPr>
          <w:rFonts w:ascii="Arial" w:hAnsi="Arial" w:cs="Arial"/>
          <w:sz w:val="22"/>
          <w:szCs w:val="22"/>
          <w:lang w:val="ru-RU"/>
        </w:rPr>
        <w:br w:type="page"/>
      </w:r>
    </w:p>
    <w:p w14:paraId="6E36FDEC" w14:textId="6E5A22EB" w:rsidR="00F15022" w:rsidRPr="00D62CED" w:rsidRDefault="004800A2" w:rsidP="00D62CED">
      <w:pPr>
        <w:pStyle w:val="1"/>
        <w:rPr>
          <w:lang w:val="ru-RU"/>
        </w:rPr>
      </w:pPr>
      <w:bookmarkStart w:id="2" w:name="_Toc437877310"/>
      <w:r w:rsidRPr="00D62CED">
        <w:rPr>
          <w:lang w:val="ru-RU"/>
        </w:rPr>
        <w:lastRenderedPageBreak/>
        <w:t>Руководство грантовой программ</w:t>
      </w:r>
      <w:r w:rsidR="00215315" w:rsidRPr="00D62CED">
        <w:rPr>
          <w:lang w:val="ru-RU"/>
        </w:rPr>
        <w:t>ы</w:t>
      </w:r>
      <w:r w:rsidRPr="00D62CED">
        <w:rPr>
          <w:lang w:val="ru-RU"/>
        </w:rPr>
        <w:t xml:space="preserve"> «Партнерство за перемены»</w:t>
      </w:r>
      <w:r w:rsidR="00760023" w:rsidRPr="00D62CED">
        <w:rPr>
          <w:lang w:val="ru-RU"/>
        </w:rPr>
        <w:t xml:space="preserve"> </w:t>
      </w:r>
      <w:r w:rsidR="00A43523" w:rsidRPr="00D62CED">
        <w:rPr>
          <w:lang w:val="ru-RU"/>
        </w:rPr>
        <w:t>на</w:t>
      </w:r>
      <w:r w:rsidR="00760023" w:rsidRPr="00D62CED">
        <w:rPr>
          <w:lang w:val="ru-RU"/>
        </w:rPr>
        <w:t xml:space="preserve"> тем</w:t>
      </w:r>
      <w:r w:rsidR="00A43523" w:rsidRPr="00D62CED">
        <w:rPr>
          <w:lang w:val="ru-RU"/>
        </w:rPr>
        <w:t>у</w:t>
      </w:r>
      <w:r w:rsidR="00760023" w:rsidRPr="00D62CED">
        <w:rPr>
          <w:lang w:val="ru-RU"/>
        </w:rPr>
        <w:t xml:space="preserve"> </w:t>
      </w:r>
      <w:r w:rsidR="00D62CED">
        <w:rPr>
          <w:lang w:val="ru-RU"/>
        </w:rPr>
        <w:t>«</w:t>
      </w:r>
      <w:r w:rsidR="00F15022" w:rsidRPr="00D62CED">
        <w:rPr>
          <w:lang w:val="ru-RU"/>
        </w:rPr>
        <w:t>Расширение прав и возможностей  женщин</w:t>
      </w:r>
      <w:r w:rsidR="00D62CED">
        <w:rPr>
          <w:lang w:val="ru-RU"/>
        </w:rPr>
        <w:t>»</w:t>
      </w:r>
      <w:bookmarkEnd w:id="2"/>
    </w:p>
    <w:p w14:paraId="4A69BFE9" w14:textId="77777777" w:rsidR="002F3BB7" w:rsidRPr="004800A2" w:rsidRDefault="002F3BB7" w:rsidP="002F3BB7">
      <w:pPr>
        <w:pStyle w:val="Default"/>
        <w:spacing w:line="276" w:lineRule="auto"/>
        <w:contextualSpacing/>
        <w:rPr>
          <w:rFonts w:ascii="Arial" w:hAnsi="Arial" w:cs="Arial"/>
          <w:sz w:val="22"/>
          <w:szCs w:val="22"/>
          <w:lang w:val="ru-RU"/>
        </w:rPr>
      </w:pPr>
    </w:p>
    <w:p w14:paraId="014C36CE" w14:textId="2B0C4CAC" w:rsidR="00FD7EC9" w:rsidRPr="00265F24" w:rsidRDefault="004800A2" w:rsidP="002F3BB7">
      <w:pPr>
        <w:pStyle w:val="Default"/>
        <w:spacing w:line="276" w:lineRule="auto"/>
        <w:contextualSpacing/>
        <w:rPr>
          <w:rFonts w:ascii="Arial" w:hAnsi="Arial" w:cs="Arial"/>
          <w:sz w:val="22"/>
          <w:szCs w:val="22"/>
          <w:lang w:val="ru-RU"/>
        </w:rPr>
      </w:pPr>
      <w:r>
        <w:rPr>
          <w:rFonts w:ascii="Arial" w:hAnsi="Arial" w:cs="Arial"/>
          <w:sz w:val="22"/>
          <w:szCs w:val="22"/>
          <w:lang w:val="ru-RU"/>
        </w:rPr>
        <w:t>Чтобы по</w:t>
      </w:r>
      <w:r w:rsidR="00697EF0">
        <w:rPr>
          <w:rFonts w:ascii="Arial" w:hAnsi="Arial" w:cs="Arial"/>
          <w:sz w:val="22"/>
          <w:szCs w:val="22"/>
          <w:lang w:val="ru-RU"/>
        </w:rPr>
        <w:t>мочь</w:t>
      </w:r>
      <w:r>
        <w:rPr>
          <w:rFonts w:ascii="Arial" w:hAnsi="Arial" w:cs="Arial"/>
          <w:sz w:val="22"/>
          <w:szCs w:val="22"/>
          <w:lang w:val="ru-RU"/>
        </w:rPr>
        <w:t xml:space="preserve"> организаци</w:t>
      </w:r>
      <w:r w:rsidR="00697EF0">
        <w:rPr>
          <w:rFonts w:ascii="Arial" w:hAnsi="Arial" w:cs="Arial"/>
          <w:sz w:val="22"/>
          <w:szCs w:val="22"/>
          <w:lang w:val="ru-RU"/>
        </w:rPr>
        <w:t>ям</w:t>
      </w:r>
      <w:r>
        <w:rPr>
          <w:rFonts w:ascii="Arial" w:hAnsi="Arial" w:cs="Arial"/>
          <w:sz w:val="22"/>
          <w:szCs w:val="22"/>
          <w:lang w:val="ru-RU"/>
        </w:rPr>
        <w:t xml:space="preserve"> гражданского общества</w:t>
      </w:r>
      <w:r w:rsidR="00697EF0">
        <w:rPr>
          <w:rFonts w:ascii="Arial" w:hAnsi="Arial" w:cs="Arial"/>
          <w:sz w:val="22"/>
          <w:szCs w:val="22"/>
          <w:lang w:val="ru-RU"/>
        </w:rPr>
        <w:t xml:space="preserve"> (ОГО), сетям и коалициям в их усилиях по решению тех или иных политических вопросов посредством мероприятий по эдвокаси и информированию общественности, а также не связанного с политическими партиями доказательного научно-политического анализа и/или мониторинга осуществления реформ, грантовая программа ПСУ «Партнерство за перемены» (ПЗП) оказывает поддержку ОГО, совместно продвигающим права и интересы своих </w:t>
      </w:r>
      <w:r w:rsidR="00265F24">
        <w:rPr>
          <w:rFonts w:ascii="Arial" w:hAnsi="Arial" w:cs="Arial"/>
          <w:sz w:val="22"/>
          <w:szCs w:val="22"/>
          <w:lang w:val="ru-RU"/>
        </w:rPr>
        <w:t>подопечных граждан ради тех или иных политических, экономических и социальных изменений, в том числе добиваясь прозрачности деятельности и подотчетности государственных и частных институтов</w:t>
      </w:r>
      <w:r w:rsidR="00C22EA5" w:rsidRPr="00265F24">
        <w:rPr>
          <w:rFonts w:ascii="Arial" w:hAnsi="Arial" w:cs="Arial"/>
          <w:sz w:val="22"/>
          <w:szCs w:val="22"/>
          <w:lang w:val="ru-RU"/>
        </w:rPr>
        <w:t xml:space="preserve">. </w:t>
      </w:r>
      <w:r w:rsidR="002F3BB7" w:rsidRPr="00265F24">
        <w:rPr>
          <w:rFonts w:ascii="Arial" w:hAnsi="Arial" w:cs="Arial"/>
          <w:sz w:val="22"/>
          <w:szCs w:val="22"/>
          <w:lang w:val="ru-RU"/>
        </w:rPr>
        <w:t xml:space="preserve"> </w:t>
      </w:r>
    </w:p>
    <w:p w14:paraId="021CB7F5" w14:textId="77777777" w:rsidR="00FD7EC9" w:rsidRPr="00265F24" w:rsidRDefault="00FD7EC9" w:rsidP="002F3BB7">
      <w:pPr>
        <w:pStyle w:val="Default"/>
        <w:spacing w:line="276" w:lineRule="auto"/>
        <w:contextualSpacing/>
        <w:rPr>
          <w:rFonts w:ascii="Arial" w:hAnsi="Arial" w:cs="Arial"/>
          <w:sz w:val="18"/>
          <w:szCs w:val="18"/>
          <w:lang w:val="ru-RU"/>
        </w:rPr>
      </w:pPr>
    </w:p>
    <w:p w14:paraId="6663F02A" w14:textId="6505DD6A" w:rsidR="00C22EA5" w:rsidRPr="00E07D9B" w:rsidRDefault="00D74E94" w:rsidP="002F3BB7">
      <w:pPr>
        <w:pStyle w:val="Default"/>
        <w:spacing w:line="276" w:lineRule="auto"/>
        <w:contextualSpacing/>
        <w:rPr>
          <w:rFonts w:ascii="Arial" w:hAnsi="Arial" w:cs="Arial"/>
          <w:sz w:val="22"/>
          <w:szCs w:val="22"/>
          <w:lang w:val="ru-RU"/>
        </w:rPr>
      </w:pPr>
      <w:r>
        <w:rPr>
          <w:rFonts w:ascii="Arial" w:hAnsi="Arial" w:cs="Arial"/>
          <w:b/>
          <w:sz w:val="18"/>
          <w:szCs w:val="18"/>
          <w:lang w:val="ru-RU"/>
        </w:rPr>
        <w:t>Примечание</w:t>
      </w:r>
      <w:r w:rsidRPr="00D74E94">
        <w:rPr>
          <w:rFonts w:ascii="Arial" w:hAnsi="Arial" w:cs="Arial"/>
          <w:b/>
          <w:sz w:val="18"/>
          <w:szCs w:val="18"/>
          <w:lang w:val="ru-RU"/>
        </w:rPr>
        <w:t xml:space="preserve"> </w:t>
      </w:r>
      <w:r>
        <w:rPr>
          <w:rFonts w:ascii="Arial" w:hAnsi="Arial" w:cs="Arial"/>
          <w:b/>
          <w:sz w:val="18"/>
          <w:szCs w:val="18"/>
          <w:lang w:val="ru-RU"/>
        </w:rPr>
        <w:t>о</w:t>
      </w:r>
      <w:r w:rsidRPr="00D74E94">
        <w:rPr>
          <w:rFonts w:ascii="Arial" w:hAnsi="Arial" w:cs="Arial"/>
          <w:b/>
          <w:sz w:val="18"/>
          <w:szCs w:val="18"/>
          <w:lang w:val="ru-RU"/>
        </w:rPr>
        <w:t xml:space="preserve"> </w:t>
      </w:r>
      <w:r>
        <w:rPr>
          <w:rFonts w:ascii="Arial" w:hAnsi="Arial" w:cs="Arial"/>
          <w:b/>
          <w:sz w:val="18"/>
          <w:szCs w:val="18"/>
          <w:lang w:val="ru-RU"/>
        </w:rPr>
        <w:t>партнерстве</w:t>
      </w:r>
      <w:r w:rsidR="00C22EA5" w:rsidRPr="00D74E94">
        <w:rPr>
          <w:rFonts w:ascii="Arial" w:hAnsi="Arial" w:cs="Arial"/>
          <w:b/>
          <w:sz w:val="18"/>
          <w:szCs w:val="18"/>
          <w:lang w:val="ru-RU"/>
        </w:rPr>
        <w:t xml:space="preserve">: </w:t>
      </w:r>
      <w:r>
        <w:rPr>
          <w:rFonts w:ascii="Arial" w:hAnsi="Arial" w:cs="Arial"/>
          <w:sz w:val="18"/>
          <w:szCs w:val="18"/>
          <w:lang w:val="ru-RU"/>
        </w:rPr>
        <w:t xml:space="preserve">для получения гранта ПСУ «Партнерство за перемены» необходимо наличие партнерства не менее 3 (трех) ОГО (в идеале – поддерживающих партнеров из числа менее опытных и региональных ОГО), исследовательских центров и организаций для совместной реализации предлагаемых проектов по направлению «Партнерство за перемены». </w:t>
      </w:r>
      <w:r w:rsidR="00E07D9B">
        <w:rPr>
          <w:rFonts w:ascii="Arial" w:hAnsi="Arial" w:cs="Arial"/>
          <w:sz w:val="18"/>
          <w:szCs w:val="18"/>
          <w:lang w:val="ru-RU"/>
        </w:rPr>
        <w:t xml:space="preserve">Хотя к осуществлению предлагаемых изменений можно привлекать различных представителей государственных субъектов/органов в качестве </w:t>
      </w:r>
      <w:r w:rsidR="00E07D9B">
        <w:rPr>
          <w:rFonts w:ascii="Arial" w:hAnsi="Arial" w:cs="Arial"/>
          <w:sz w:val="18"/>
          <w:szCs w:val="18"/>
          <w:u w:val="single"/>
          <w:lang w:val="ru-RU"/>
        </w:rPr>
        <w:t>заинтересованных сторон</w:t>
      </w:r>
      <w:r w:rsidR="00E07D9B">
        <w:rPr>
          <w:rFonts w:ascii="Arial" w:hAnsi="Arial" w:cs="Arial"/>
          <w:sz w:val="18"/>
          <w:szCs w:val="18"/>
          <w:lang w:val="ru-RU"/>
        </w:rPr>
        <w:t xml:space="preserve">, государственные субъекты </w:t>
      </w:r>
      <w:r w:rsidR="00E07D9B">
        <w:rPr>
          <w:rFonts w:ascii="Arial" w:hAnsi="Arial" w:cs="Arial"/>
          <w:b/>
          <w:sz w:val="18"/>
          <w:szCs w:val="18"/>
          <w:lang w:val="ru-RU"/>
        </w:rPr>
        <w:t xml:space="preserve">не могут </w:t>
      </w:r>
      <w:r w:rsidR="00E07D9B">
        <w:rPr>
          <w:rFonts w:ascii="Arial" w:hAnsi="Arial" w:cs="Arial"/>
          <w:sz w:val="18"/>
          <w:szCs w:val="18"/>
          <w:lang w:val="ru-RU"/>
        </w:rPr>
        <w:t xml:space="preserve">считаться </w:t>
      </w:r>
      <w:r w:rsidR="00E07D9B" w:rsidRPr="00E07D9B">
        <w:rPr>
          <w:rFonts w:ascii="Arial" w:hAnsi="Arial" w:cs="Arial"/>
          <w:sz w:val="18"/>
          <w:szCs w:val="18"/>
          <w:u w:val="single"/>
          <w:lang w:val="ru-RU"/>
        </w:rPr>
        <w:t>партнерами</w:t>
      </w:r>
      <w:r w:rsidR="00E07D9B">
        <w:rPr>
          <w:rFonts w:ascii="Arial" w:hAnsi="Arial" w:cs="Arial"/>
          <w:sz w:val="18"/>
          <w:szCs w:val="18"/>
          <w:lang w:val="ru-RU"/>
        </w:rPr>
        <w:t xml:space="preserve"> согласно требованиям к проектам по направлению </w:t>
      </w:r>
      <w:r w:rsidR="00E07D9B" w:rsidRPr="00E07D9B">
        <w:rPr>
          <w:rFonts w:ascii="Arial" w:hAnsi="Arial" w:cs="Arial"/>
          <w:sz w:val="18"/>
          <w:szCs w:val="18"/>
          <w:lang w:val="ru-RU"/>
        </w:rPr>
        <w:t>«</w:t>
      </w:r>
      <w:r w:rsidR="00E07D9B">
        <w:rPr>
          <w:rFonts w:ascii="Arial" w:hAnsi="Arial" w:cs="Arial"/>
          <w:sz w:val="18"/>
          <w:szCs w:val="18"/>
          <w:lang w:val="ru-RU"/>
        </w:rPr>
        <w:t>Партнерство</w:t>
      </w:r>
      <w:r w:rsidR="00E07D9B" w:rsidRPr="00E07D9B">
        <w:rPr>
          <w:rFonts w:ascii="Arial" w:hAnsi="Arial" w:cs="Arial"/>
          <w:sz w:val="18"/>
          <w:szCs w:val="18"/>
          <w:lang w:val="ru-RU"/>
        </w:rPr>
        <w:t xml:space="preserve"> </w:t>
      </w:r>
      <w:r w:rsidR="00E07D9B">
        <w:rPr>
          <w:rFonts w:ascii="Arial" w:hAnsi="Arial" w:cs="Arial"/>
          <w:sz w:val="18"/>
          <w:szCs w:val="18"/>
          <w:lang w:val="ru-RU"/>
        </w:rPr>
        <w:t>за</w:t>
      </w:r>
      <w:r w:rsidR="00E07D9B" w:rsidRPr="00E07D9B">
        <w:rPr>
          <w:rFonts w:ascii="Arial" w:hAnsi="Arial" w:cs="Arial"/>
          <w:sz w:val="18"/>
          <w:szCs w:val="18"/>
          <w:lang w:val="ru-RU"/>
        </w:rPr>
        <w:t xml:space="preserve"> </w:t>
      </w:r>
      <w:r w:rsidR="00E07D9B">
        <w:rPr>
          <w:rFonts w:ascii="Arial" w:hAnsi="Arial" w:cs="Arial"/>
          <w:sz w:val="18"/>
          <w:szCs w:val="18"/>
          <w:lang w:val="ru-RU"/>
        </w:rPr>
        <w:t>перемены</w:t>
      </w:r>
      <w:r w:rsidR="00E07D9B" w:rsidRPr="00E07D9B">
        <w:rPr>
          <w:rFonts w:ascii="Arial" w:hAnsi="Arial" w:cs="Arial"/>
          <w:sz w:val="18"/>
          <w:szCs w:val="18"/>
          <w:lang w:val="ru-RU"/>
        </w:rPr>
        <w:t>».</w:t>
      </w:r>
      <w:r w:rsidR="00E07D9B">
        <w:rPr>
          <w:rFonts w:ascii="Arial" w:hAnsi="Arial" w:cs="Arial"/>
          <w:sz w:val="18"/>
          <w:szCs w:val="18"/>
          <w:lang w:val="ru-RU"/>
        </w:rPr>
        <w:t xml:space="preserve"> Это означает, что государственные субъекты не могут получать финансовые средства из гранта «Партнерство за перемены»</w:t>
      </w:r>
      <w:r w:rsidR="00C22EA5" w:rsidRPr="00E07D9B">
        <w:rPr>
          <w:rFonts w:ascii="Arial" w:hAnsi="Arial" w:cs="Arial"/>
          <w:sz w:val="18"/>
          <w:szCs w:val="18"/>
          <w:lang w:val="ru-RU"/>
        </w:rPr>
        <w:t>.</w:t>
      </w:r>
    </w:p>
    <w:p w14:paraId="2301588C" w14:textId="77777777" w:rsidR="00C22EA5" w:rsidRPr="00E07D9B" w:rsidRDefault="00C22EA5" w:rsidP="002F3BB7">
      <w:pPr>
        <w:pStyle w:val="Default"/>
        <w:spacing w:line="276" w:lineRule="auto"/>
        <w:contextualSpacing/>
        <w:rPr>
          <w:rFonts w:ascii="Arial" w:hAnsi="Arial" w:cs="Arial"/>
          <w:sz w:val="22"/>
          <w:szCs w:val="22"/>
          <w:lang w:val="ru-RU"/>
        </w:rPr>
      </w:pPr>
    </w:p>
    <w:p w14:paraId="321ABCB1" w14:textId="24976760" w:rsidR="006A722A" w:rsidRPr="00215315" w:rsidRDefault="00E07D9B" w:rsidP="002F3BB7">
      <w:pPr>
        <w:spacing w:line="276" w:lineRule="auto"/>
        <w:rPr>
          <w:rFonts w:ascii="Arial" w:hAnsi="Arial" w:cs="Arial"/>
          <w:sz w:val="22"/>
          <w:szCs w:val="22"/>
          <w:lang w:val="ru-RU"/>
        </w:rPr>
      </w:pPr>
      <w:r>
        <w:rPr>
          <w:rFonts w:ascii="Arial" w:hAnsi="Arial" w:cs="Arial"/>
          <w:sz w:val="22"/>
          <w:szCs w:val="22"/>
          <w:lang w:val="ru-RU"/>
        </w:rPr>
        <w:t>Кыргызская Республика ратифицировала более 50 международных договоров, включая Конвенцию о ликвидации всех форм дискриминации в отношении женщин (</w:t>
      </w:r>
      <w:r>
        <w:rPr>
          <w:rFonts w:ascii="Arial" w:hAnsi="Arial" w:cs="Arial"/>
          <w:sz w:val="22"/>
          <w:szCs w:val="22"/>
        </w:rPr>
        <w:t>CEDAW</w:t>
      </w:r>
      <w:r>
        <w:rPr>
          <w:rFonts w:ascii="Arial" w:hAnsi="Arial" w:cs="Arial"/>
          <w:sz w:val="22"/>
          <w:szCs w:val="22"/>
          <w:lang w:val="ru-RU"/>
        </w:rPr>
        <w:t>)</w:t>
      </w:r>
      <w:r w:rsidR="002F5A83" w:rsidRPr="002F5A83">
        <w:rPr>
          <w:rFonts w:ascii="Arial" w:hAnsi="Arial" w:cs="Arial"/>
          <w:sz w:val="22"/>
          <w:szCs w:val="22"/>
          <w:lang w:val="ru-RU"/>
        </w:rPr>
        <w:t xml:space="preserve"> </w:t>
      </w:r>
      <w:r w:rsidR="002F5A83">
        <w:rPr>
          <w:rFonts w:ascii="Arial" w:hAnsi="Arial" w:cs="Arial"/>
          <w:sz w:val="22"/>
          <w:szCs w:val="22"/>
          <w:lang w:val="ru-RU"/>
        </w:rPr>
        <w:t>и ее Факультативный протокол, Пекинскую платформу действий, Цели развития тысячелетия (ЦРТ) и Парижскую декларацию, взяв на себя обязательства обеспечивать равн</w:t>
      </w:r>
      <w:r w:rsidR="0033099B">
        <w:rPr>
          <w:rFonts w:ascii="Arial" w:hAnsi="Arial" w:cs="Arial"/>
          <w:sz w:val="22"/>
          <w:szCs w:val="22"/>
          <w:lang w:val="ru-RU"/>
        </w:rPr>
        <w:t xml:space="preserve">ые права и возможности для </w:t>
      </w:r>
      <w:r w:rsidR="002F5A83">
        <w:rPr>
          <w:rFonts w:ascii="Arial" w:hAnsi="Arial" w:cs="Arial"/>
          <w:sz w:val="22"/>
          <w:szCs w:val="22"/>
          <w:lang w:val="ru-RU"/>
        </w:rPr>
        <w:t xml:space="preserve"> женщин и девочек. </w:t>
      </w:r>
      <w:r w:rsidR="0033099B">
        <w:rPr>
          <w:rFonts w:ascii="Arial" w:hAnsi="Arial" w:cs="Arial"/>
          <w:sz w:val="22"/>
          <w:szCs w:val="22"/>
          <w:lang w:val="ru-RU"/>
        </w:rPr>
        <w:t>В с</w:t>
      </w:r>
      <w:r w:rsidR="00CB0C88">
        <w:rPr>
          <w:rFonts w:ascii="Arial" w:hAnsi="Arial" w:cs="Arial"/>
          <w:sz w:val="22"/>
          <w:szCs w:val="22"/>
          <w:lang w:val="ru-RU"/>
        </w:rPr>
        <w:t>тран</w:t>
      </w:r>
      <w:r w:rsidR="0033099B">
        <w:rPr>
          <w:rFonts w:ascii="Arial" w:hAnsi="Arial" w:cs="Arial"/>
          <w:sz w:val="22"/>
          <w:szCs w:val="22"/>
          <w:lang w:val="ru-RU"/>
        </w:rPr>
        <w:t>е</w:t>
      </w:r>
      <w:r w:rsidR="00FD230B" w:rsidRPr="00103336">
        <w:rPr>
          <w:rFonts w:ascii="Arial" w:hAnsi="Arial" w:cs="Arial"/>
          <w:sz w:val="22"/>
          <w:szCs w:val="22"/>
          <w:lang w:val="ru-RU"/>
        </w:rPr>
        <w:t xml:space="preserve"> </w:t>
      </w:r>
      <w:r w:rsidR="0033099B">
        <w:rPr>
          <w:rFonts w:ascii="Arial" w:hAnsi="Arial" w:cs="Arial"/>
          <w:sz w:val="22"/>
          <w:szCs w:val="22"/>
          <w:lang w:val="ru-RU"/>
        </w:rPr>
        <w:t>действует</w:t>
      </w:r>
      <w:r w:rsidR="00FD230B">
        <w:rPr>
          <w:rFonts w:ascii="Arial" w:hAnsi="Arial" w:cs="Arial"/>
          <w:sz w:val="22"/>
          <w:szCs w:val="22"/>
          <w:lang w:val="ru-RU"/>
        </w:rPr>
        <w:t xml:space="preserve"> </w:t>
      </w:r>
      <w:r w:rsidR="00CB0C88">
        <w:rPr>
          <w:rFonts w:ascii="Arial" w:hAnsi="Arial" w:cs="Arial"/>
          <w:sz w:val="22"/>
          <w:szCs w:val="22"/>
          <w:lang w:val="ru-RU"/>
        </w:rPr>
        <w:t>качественная законодательная база, гарантирующая гендерное равенство, в том числе – Закон «О гендерном равенстве» (2003 г.), Закон «О борьбе с домашним насилием» (2003 г.), гражданский, уголовный, трудовой и семейный кодексы, провозглашающие равноправие, и законы о земле и приватизации (2001-2002 гг.).</w:t>
      </w:r>
      <w:r w:rsidR="002F5A83">
        <w:rPr>
          <w:rFonts w:ascii="Arial" w:hAnsi="Arial" w:cs="Arial"/>
          <w:sz w:val="22"/>
          <w:szCs w:val="22"/>
          <w:lang w:val="ru-RU"/>
        </w:rPr>
        <w:t xml:space="preserve"> </w:t>
      </w:r>
      <w:r w:rsidR="00982BB4">
        <w:rPr>
          <w:rFonts w:ascii="Arial" w:hAnsi="Arial" w:cs="Arial"/>
          <w:sz w:val="22"/>
          <w:szCs w:val="22"/>
          <w:lang w:val="ru-RU"/>
        </w:rPr>
        <w:t>Правительство Кыргызстана одобрило свою первую долгосрочную Стратегию гендерного равенства на 2012-2020 годы и Национальный план действий</w:t>
      </w:r>
      <w:r w:rsidR="0033099B">
        <w:rPr>
          <w:rFonts w:ascii="Arial" w:hAnsi="Arial" w:cs="Arial"/>
          <w:sz w:val="22"/>
          <w:szCs w:val="22"/>
          <w:lang w:val="ru-RU"/>
        </w:rPr>
        <w:t xml:space="preserve"> по ее реализации</w:t>
      </w:r>
      <w:r w:rsidR="00982BB4">
        <w:rPr>
          <w:rFonts w:ascii="Arial" w:hAnsi="Arial" w:cs="Arial"/>
          <w:sz w:val="22"/>
          <w:szCs w:val="22"/>
          <w:lang w:val="ru-RU"/>
        </w:rPr>
        <w:t xml:space="preserve"> на 2012-2014 годы. По итогам обсуждений с широким кругом заинтересованных сторон, включая гражданское общество и международные организации, был разработан Национальный план действий</w:t>
      </w:r>
      <w:r w:rsidR="00500205">
        <w:rPr>
          <w:rFonts w:ascii="Arial" w:hAnsi="Arial" w:cs="Arial"/>
          <w:sz w:val="22"/>
          <w:szCs w:val="22"/>
          <w:lang w:val="ru-RU"/>
        </w:rPr>
        <w:t xml:space="preserve"> (НПД)</w:t>
      </w:r>
      <w:r w:rsidR="00982BB4">
        <w:rPr>
          <w:rFonts w:ascii="Arial" w:hAnsi="Arial" w:cs="Arial"/>
          <w:sz w:val="22"/>
          <w:szCs w:val="22"/>
          <w:lang w:val="ru-RU"/>
        </w:rPr>
        <w:t xml:space="preserve"> на 2015-2017 годы, который </w:t>
      </w:r>
      <w:r w:rsidR="0033099B">
        <w:rPr>
          <w:rFonts w:ascii="Arial" w:hAnsi="Arial" w:cs="Arial"/>
          <w:sz w:val="22"/>
          <w:szCs w:val="22"/>
          <w:lang w:val="ru-RU"/>
        </w:rPr>
        <w:t>представлен</w:t>
      </w:r>
      <w:r w:rsidR="00481C7A">
        <w:rPr>
          <w:rFonts w:ascii="Arial" w:hAnsi="Arial" w:cs="Arial"/>
          <w:sz w:val="22"/>
          <w:szCs w:val="22"/>
          <w:lang w:val="ru-RU"/>
        </w:rPr>
        <w:t xml:space="preserve"> для  утверждения </w:t>
      </w:r>
      <w:r w:rsidR="00500205">
        <w:rPr>
          <w:rFonts w:ascii="Arial" w:hAnsi="Arial" w:cs="Arial"/>
          <w:sz w:val="22"/>
          <w:szCs w:val="22"/>
          <w:lang w:val="ru-RU"/>
        </w:rPr>
        <w:t xml:space="preserve">  правительств</w:t>
      </w:r>
      <w:r w:rsidR="00481C7A">
        <w:rPr>
          <w:rFonts w:ascii="Arial" w:hAnsi="Arial" w:cs="Arial"/>
          <w:sz w:val="22"/>
          <w:szCs w:val="22"/>
          <w:lang w:val="ru-RU"/>
        </w:rPr>
        <w:t>ам</w:t>
      </w:r>
      <w:r w:rsidR="00500205">
        <w:rPr>
          <w:rFonts w:ascii="Arial" w:hAnsi="Arial" w:cs="Arial"/>
          <w:sz w:val="22"/>
          <w:szCs w:val="22"/>
          <w:lang w:val="ru-RU"/>
        </w:rPr>
        <w:t>. В проекте НПД также учтены многие рекомендации, которые подготовил Комитет Конвенции о ликвидации всех форм дискриминации в отношении женщин (</w:t>
      </w:r>
      <w:r w:rsidR="00500205">
        <w:rPr>
          <w:rFonts w:ascii="Arial" w:hAnsi="Arial" w:cs="Arial"/>
          <w:sz w:val="22"/>
          <w:szCs w:val="22"/>
        </w:rPr>
        <w:t>CEDAW</w:t>
      </w:r>
      <w:r w:rsidR="00500205">
        <w:rPr>
          <w:rFonts w:ascii="Arial" w:hAnsi="Arial" w:cs="Arial"/>
          <w:sz w:val="22"/>
          <w:szCs w:val="22"/>
          <w:lang w:val="ru-RU"/>
        </w:rPr>
        <w:t>), рассмотрев четвертый периодический доклад, представленный Кыргызской Республикой в январе 2013 года. В</w:t>
      </w:r>
      <w:r w:rsidR="00500205" w:rsidRPr="00500205">
        <w:rPr>
          <w:rFonts w:ascii="Arial" w:hAnsi="Arial" w:cs="Arial"/>
          <w:sz w:val="22"/>
          <w:szCs w:val="22"/>
          <w:lang w:val="ru-RU"/>
        </w:rPr>
        <w:t xml:space="preserve"> </w:t>
      </w:r>
      <w:r w:rsidR="00500205">
        <w:rPr>
          <w:rFonts w:ascii="Arial" w:hAnsi="Arial" w:cs="Arial"/>
          <w:sz w:val="22"/>
          <w:szCs w:val="22"/>
          <w:lang w:val="ru-RU"/>
        </w:rPr>
        <w:t>настоящее</w:t>
      </w:r>
      <w:r w:rsidR="00500205" w:rsidRPr="00500205">
        <w:rPr>
          <w:rFonts w:ascii="Arial" w:hAnsi="Arial" w:cs="Arial"/>
          <w:sz w:val="22"/>
          <w:szCs w:val="22"/>
          <w:lang w:val="ru-RU"/>
        </w:rPr>
        <w:t xml:space="preserve"> </w:t>
      </w:r>
      <w:r w:rsidR="00500205">
        <w:rPr>
          <w:rFonts w:ascii="Arial" w:hAnsi="Arial" w:cs="Arial"/>
          <w:sz w:val="22"/>
          <w:szCs w:val="22"/>
          <w:lang w:val="ru-RU"/>
        </w:rPr>
        <w:t>время</w:t>
      </w:r>
      <w:r w:rsidR="00500205" w:rsidRPr="00500205">
        <w:rPr>
          <w:rFonts w:ascii="Arial" w:hAnsi="Arial" w:cs="Arial"/>
          <w:sz w:val="22"/>
          <w:szCs w:val="22"/>
          <w:lang w:val="ru-RU"/>
        </w:rPr>
        <w:t xml:space="preserve"> </w:t>
      </w:r>
      <w:r w:rsidR="0033099B">
        <w:rPr>
          <w:rFonts w:ascii="Arial" w:hAnsi="Arial" w:cs="Arial"/>
          <w:sz w:val="22"/>
          <w:szCs w:val="22"/>
          <w:lang w:val="ru-RU"/>
        </w:rPr>
        <w:t xml:space="preserve">Отдел </w:t>
      </w:r>
      <w:r w:rsidR="00500205">
        <w:rPr>
          <w:rFonts w:ascii="Arial" w:hAnsi="Arial" w:cs="Arial"/>
          <w:sz w:val="22"/>
          <w:szCs w:val="22"/>
          <w:lang w:val="ru-RU"/>
        </w:rPr>
        <w:t xml:space="preserve">гендерной политики Министерства социального развития занимается разработкой совместного плана действий по выполнению рекомендаций, представленных в Заключительных </w:t>
      </w:r>
      <w:r w:rsidR="0033099B">
        <w:rPr>
          <w:rFonts w:ascii="Arial" w:hAnsi="Arial" w:cs="Arial"/>
          <w:sz w:val="22"/>
          <w:szCs w:val="22"/>
          <w:lang w:val="ru-RU"/>
        </w:rPr>
        <w:t xml:space="preserve">замечаниях </w:t>
      </w:r>
      <w:r w:rsidR="00500205">
        <w:rPr>
          <w:rFonts w:ascii="Arial" w:hAnsi="Arial" w:cs="Arial"/>
          <w:sz w:val="22"/>
          <w:szCs w:val="22"/>
          <w:lang w:val="ru-RU"/>
        </w:rPr>
        <w:t>Комитета CEDAW в марте 2015 года</w:t>
      </w:r>
      <w:r w:rsidR="006A722A" w:rsidRPr="00215315">
        <w:rPr>
          <w:rFonts w:ascii="Arial" w:hAnsi="Arial" w:cs="Arial"/>
          <w:sz w:val="22"/>
          <w:szCs w:val="22"/>
          <w:lang w:val="ru-RU"/>
        </w:rPr>
        <w:t>.</w:t>
      </w:r>
    </w:p>
    <w:p w14:paraId="5323C884" w14:textId="77777777" w:rsidR="00EB774E" w:rsidRPr="00215315" w:rsidRDefault="00EB774E" w:rsidP="002F3BB7">
      <w:pPr>
        <w:spacing w:line="276" w:lineRule="auto"/>
        <w:rPr>
          <w:rFonts w:ascii="Arial" w:hAnsi="Arial" w:cs="Arial"/>
          <w:sz w:val="22"/>
          <w:szCs w:val="22"/>
          <w:lang w:val="ru-RU"/>
        </w:rPr>
      </w:pPr>
    </w:p>
    <w:p w14:paraId="1ED0582E" w14:textId="61B34E0C" w:rsidR="00EB774E" w:rsidRPr="00847D68" w:rsidRDefault="00847D68" w:rsidP="002F3BB7">
      <w:pPr>
        <w:spacing w:line="276" w:lineRule="auto"/>
        <w:rPr>
          <w:rFonts w:ascii="Arial" w:hAnsi="Arial" w:cs="Arial"/>
          <w:sz w:val="22"/>
          <w:szCs w:val="22"/>
          <w:lang w:val="ru-RU"/>
        </w:rPr>
      </w:pPr>
      <w:r>
        <w:rPr>
          <w:rFonts w:ascii="Arial" w:hAnsi="Arial" w:cs="Arial"/>
          <w:sz w:val="22"/>
          <w:szCs w:val="22"/>
          <w:lang w:val="ru-RU"/>
        </w:rPr>
        <w:t xml:space="preserve">Согласно отчетам </w:t>
      </w:r>
      <w:r w:rsidR="0033099B">
        <w:rPr>
          <w:rFonts w:ascii="Arial" w:hAnsi="Arial" w:cs="Arial"/>
          <w:sz w:val="22"/>
          <w:szCs w:val="22"/>
          <w:lang w:val="ru-RU"/>
        </w:rPr>
        <w:t xml:space="preserve">о выполнении </w:t>
      </w:r>
      <w:r>
        <w:rPr>
          <w:rFonts w:ascii="Arial" w:hAnsi="Arial" w:cs="Arial"/>
          <w:sz w:val="22"/>
          <w:szCs w:val="22"/>
          <w:lang w:val="ru-RU"/>
        </w:rPr>
        <w:t>ЦРТ и CEDAW, а также национальн</w:t>
      </w:r>
      <w:r w:rsidR="0033099B">
        <w:rPr>
          <w:rFonts w:ascii="Arial" w:hAnsi="Arial" w:cs="Arial"/>
          <w:sz w:val="22"/>
          <w:szCs w:val="22"/>
          <w:lang w:val="ru-RU"/>
        </w:rPr>
        <w:t>ому</w:t>
      </w:r>
      <w:r>
        <w:rPr>
          <w:rFonts w:ascii="Arial" w:hAnsi="Arial" w:cs="Arial"/>
          <w:sz w:val="22"/>
          <w:szCs w:val="22"/>
          <w:lang w:val="ru-RU"/>
        </w:rPr>
        <w:t xml:space="preserve"> обзор</w:t>
      </w:r>
      <w:r w:rsidR="0033099B">
        <w:rPr>
          <w:rFonts w:ascii="Arial" w:hAnsi="Arial" w:cs="Arial"/>
          <w:sz w:val="22"/>
          <w:szCs w:val="22"/>
          <w:lang w:val="ru-RU"/>
        </w:rPr>
        <w:t>у</w:t>
      </w:r>
      <w:r>
        <w:rPr>
          <w:rFonts w:ascii="Arial" w:hAnsi="Arial" w:cs="Arial"/>
          <w:sz w:val="22"/>
          <w:szCs w:val="22"/>
          <w:lang w:val="ru-RU"/>
        </w:rPr>
        <w:t xml:space="preserve"> Пекин+20, сохраняется большой разрыв </w:t>
      </w:r>
      <w:r w:rsidR="0033099B">
        <w:rPr>
          <w:rFonts w:ascii="Arial" w:hAnsi="Arial" w:cs="Arial"/>
          <w:sz w:val="22"/>
          <w:szCs w:val="22"/>
          <w:lang w:val="ru-RU"/>
        </w:rPr>
        <w:t>в</w:t>
      </w:r>
      <w:r>
        <w:rPr>
          <w:rFonts w:ascii="Arial" w:hAnsi="Arial" w:cs="Arial"/>
          <w:sz w:val="22"/>
          <w:szCs w:val="22"/>
          <w:lang w:val="ru-RU"/>
        </w:rPr>
        <w:t xml:space="preserve"> реализации национальных и международных обязательств государства</w:t>
      </w:r>
      <w:r w:rsidR="0033099B">
        <w:rPr>
          <w:rFonts w:ascii="Arial" w:hAnsi="Arial" w:cs="Arial"/>
          <w:sz w:val="22"/>
          <w:szCs w:val="22"/>
          <w:lang w:val="ru-RU"/>
        </w:rPr>
        <w:t xml:space="preserve"> в сфере достижения гендерного равенства</w:t>
      </w:r>
      <w:r>
        <w:rPr>
          <w:rFonts w:ascii="Arial" w:hAnsi="Arial" w:cs="Arial"/>
          <w:sz w:val="22"/>
          <w:szCs w:val="22"/>
          <w:lang w:val="ru-RU"/>
        </w:rPr>
        <w:t xml:space="preserve">. В последние два десятка лет поддержки в развитии потенциала государственных структур и организаций гражданского общества требуется </w:t>
      </w:r>
      <w:r w:rsidR="0033099B">
        <w:rPr>
          <w:rFonts w:ascii="Arial" w:hAnsi="Arial" w:cs="Arial"/>
          <w:sz w:val="22"/>
          <w:szCs w:val="22"/>
          <w:lang w:val="ru-RU"/>
        </w:rPr>
        <w:t xml:space="preserve">направить </w:t>
      </w:r>
      <w:r>
        <w:rPr>
          <w:rFonts w:ascii="Arial" w:hAnsi="Arial" w:cs="Arial"/>
          <w:sz w:val="22"/>
          <w:szCs w:val="22"/>
          <w:lang w:val="ru-RU"/>
        </w:rPr>
        <w:t xml:space="preserve">больше усилий, особенно в таких направлениях, как проведение анализа политики, мониторинга и оценки и непрерывного продвижения к достижению гендерного равенства. Кроме этого, желательно увеличивать государственное финансирование </w:t>
      </w:r>
      <w:r w:rsidR="0033099B">
        <w:rPr>
          <w:rFonts w:ascii="Arial" w:hAnsi="Arial" w:cs="Arial"/>
          <w:sz w:val="22"/>
          <w:szCs w:val="22"/>
          <w:lang w:val="ru-RU"/>
        </w:rPr>
        <w:t xml:space="preserve">в сфере расширения равных прав и возможностей </w:t>
      </w:r>
      <w:r>
        <w:rPr>
          <w:rFonts w:ascii="Arial" w:hAnsi="Arial" w:cs="Arial"/>
          <w:sz w:val="22"/>
          <w:szCs w:val="22"/>
          <w:lang w:val="ru-RU"/>
        </w:rPr>
        <w:t>всех граждан</w:t>
      </w:r>
      <w:r w:rsidR="006A722A" w:rsidRPr="00847D68">
        <w:rPr>
          <w:rFonts w:ascii="Arial" w:hAnsi="Arial" w:cs="Arial"/>
          <w:sz w:val="22"/>
          <w:szCs w:val="22"/>
          <w:lang w:val="ru-RU"/>
        </w:rPr>
        <w:t>.</w:t>
      </w:r>
    </w:p>
    <w:p w14:paraId="12DCD820" w14:textId="77777777" w:rsidR="00847D68" w:rsidRDefault="00847D68" w:rsidP="002F3BB7">
      <w:pPr>
        <w:spacing w:line="276" w:lineRule="auto"/>
        <w:rPr>
          <w:rFonts w:ascii="Arial" w:hAnsi="Arial" w:cs="Arial"/>
          <w:sz w:val="22"/>
          <w:szCs w:val="22"/>
          <w:lang w:val="ru-RU"/>
        </w:rPr>
      </w:pPr>
    </w:p>
    <w:p w14:paraId="265E8A4A" w14:textId="4B19CDB3" w:rsidR="006A722A" w:rsidRPr="00364A89" w:rsidRDefault="0033099B" w:rsidP="00364A89">
      <w:pPr>
        <w:spacing w:line="276" w:lineRule="auto"/>
        <w:rPr>
          <w:rFonts w:ascii="Arial" w:eastAsiaTheme="minorHAnsi" w:hAnsi="Arial" w:cs="Arial"/>
          <w:sz w:val="22"/>
          <w:szCs w:val="22"/>
          <w:lang w:val="ru-RU"/>
        </w:rPr>
      </w:pPr>
      <w:r>
        <w:rPr>
          <w:rFonts w:ascii="Arial" w:hAnsi="Arial" w:cs="Arial"/>
          <w:sz w:val="22"/>
          <w:szCs w:val="22"/>
          <w:lang w:val="ru-RU"/>
        </w:rPr>
        <w:t xml:space="preserve">Для разработки действенных государственных и негосударственных программ и политик на национальном уровне </w:t>
      </w:r>
      <w:r w:rsidR="00D4301F">
        <w:rPr>
          <w:rFonts w:ascii="Arial" w:hAnsi="Arial" w:cs="Arial"/>
          <w:sz w:val="22"/>
          <w:szCs w:val="22"/>
          <w:lang w:val="ru-RU"/>
        </w:rPr>
        <w:t xml:space="preserve"> необходимо</w:t>
      </w:r>
      <w:r>
        <w:rPr>
          <w:rFonts w:ascii="Arial" w:hAnsi="Arial" w:cs="Arial"/>
          <w:sz w:val="22"/>
          <w:szCs w:val="22"/>
          <w:lang w:val="ru-RU"/>
        </w:rPr>
        <w:t xml:space="preserve"> наличие</w:t>
      </w:r>
      <w:r w:rsidR="00D4301F">
        <w:rPr>
          <w:rFonts w:ascii="Arial" w:hAnsi="Arial" w:cs="Arial"/>
          <w:sz w:val="22"/>
          <w:szCs w:val="22"/>
          <w:lang w:val="ru-RU"/>
        </w:rPr>
        <w:t xml:space="preserve"> надежных, </w:t>
      </w:r>
      <w:r>
        <w:rPr>
          <w:rFonts w:ascii="Arial" w:hAnsi="Arial" w:cs="Arial"/>
          <w:sz w:val="22"/>
          <w:szCs w:val="22"/>
          <w:lang w:val="ru-RU"/>
        </w:rPr>
        <w:t>проверенных</w:t>
      </w:r>
      <w:r w:rsidR="00D4301F">
        <w:rPr>
          <w:rFonts w:ascii="Arial" w:hAnsi="Arial" w:cs="Arial"/>
          <w:sz w:val="22"/>
          <w:szCs w:val="22"/>
          <w:lang w:val="ru-RU"/>
        </w:rPr>
        <w:t xml:space="preserve"> данных</w:t>
      </w:r>
      <w:r>
        <w:rPr>
          <w:rFonts w:ascii="Arial" w:hAnsi="Arial" w:cs="Arial"/>
          <w:sz w:val="22"/>
          <w:szCs w:val="22"/>
          <w:lang w:val="ru-RU"/>
        </w:rPr>
        <w:t xml:space="preserve"> о положении женщин </w:t>
      </w:r>
      <w:r>
        <w:rPr>
          <w:rFonts w:ascii="Arial" w:hAnsi="Arial" w:cs="Arial"/>
          <w:sz w:val="22"/>
          <w:szCs w:val="22"/>
          <w:lang w:val="ru-RU"/>
        </w:rPr>
        <w:lastRenderedPageBreak/>
        <w:t>и девочек в стране</w:t>
      </w:r>
      <w:r w:rsidR="00D4301F">
        <w:rPr>
          <w:rFonts w:ascii="Arial" w:hAnsi="Arial" w:cs="Arial"/>
          <w:sz w:val="22"/>
          <w:szCs w:val="22"/>
          <w:lang w:val="ru-RU"/>
        </w:rPr>
        <w:t>,  анализ</w:t>
      </w:r>
      <w:r>
        <w:rPr>
          <w:rFonts w:ascii="Arial" w:hAnsi="Arial" w:cs="Arial"/>
          <w:sz w:val="22"/>
          <w:szCs w:val="22"/>
          <w:lang w:val="ru-RU"/>
        </w:rPr>
        <w:t xml:space="preserve"> путей и способов</w:t>
      </w:r>
      <w:r w:rsidR="00D4301F">
        <w:rPr>
          <w:rFonts w:ascii="Arial" w:hAnsi="Arial" w:cs="Arial"/>
          <w:sz w:val="22"/>
          <w:szCs w:val="22"/>
          <w:lang w:val="ru-RU"/>
        </w:rPr>
        <w:t xml:space="preserve"> трансформ</w:t>
      </w:r>
      <w:r>
        <w:rPr>
          <w:rFonts w:ascii="Arial" w:hAnsi="Arial" w:cs="Arial"/>
          <w:sz w:val="22"/>
          <w:szCs w:val="22"/>
          <w:lang w:val="ru-RU"/>
        </w:rPr>
        <w:t>ации</w:t>
      </w:r>
      <w:r w:rsidR="00D4301F">
        <w:rPr>
          <w:rFonts w:ascii="Arial" w:hAnsi="Arial" w:cs="Arial"/>
          <w:sz w:val="22"/>
          <w:szCs w:val="22"/>
          <w:lang w:val="ru-RU"/>
        </w:rPr>
        <w:t xml:space="preserve"> гендерны</w:t>
      </w:r>
      <w:r>
        <w:rPr>
          <w:rFonts w:ascii="Arial" w:hAnsi="Arial" w:cs="Arial"/>
          <w:sz w:val="22"/>
          <w:szCs w:val="22"/>
          <w:lang w:val="ru-RU"/>
        </w:rPr>
        <w:t>х</w:t>
      </w:r>
      <w:r w:rsidR="00D4301F">
        <w:rPr>
          <w:rFonts w:ascii="Arial" w:hAnsi="Arial" w:cs="Arial"/>
          <w:sz w:val="22"/>
          <w:szCs w:val="22"/>
          <w:lang w:val="ru-RU"/>
        </w:rPr>
        <w:t xml:space="preserve"> отношени</w:t>
      </w:r>
      <w:r>
        <w:rPr>
          <w:rFonts w:ascii="Arial" w:hAnsi="Arial" w:cs="Arial"/>
          <w:sz w:val="22"/>
          <w:szCs w:val="22"/>
          <w:lang w:val="ru-RU"/>
        </w:rPr>
        <w:t>й</w:t>
      </w:r>
      <w:r w:rsidR="00364A89">
        <w:rPr>
          <w:rFonts w:ascii="Arial" w:hAnsi="Arial" w:cs="Arial"/>
          <w:sz w:val="22"/>
          <w:szCs w:val="22"/>
          <w:lang w:val="ru-RU"/>
        </w:rPr>
        <w:t xml:space="preserve">, </w:t>
      </w:r>
      <w:r>
        <w:rPr>
          <w:rFonts w:ascii="Arial" w:hAnsi="Arial" w:cs="Arial"/>
          <w:sz w:val="22"/>
          <w:szCs w:val="22"/>
          <w:lang w:val="ru-RU"/>
        </w:rPr>
        <w:t>позволяющих</w:t>
      </w:r>
      <w:r w:rsidR="00364A89">
        <w:rPr>
          <w:rFonts w:ascii="Arial" w:hAnsi="Arial" w:cs="Arial"/>
          <w:sz w:val="22"/>
          <w:szCs w:val="22"/>
          <w:lang w:val="ru-RU"/>
        </w:rPr>
        <w:t xml:space="preserve"> женщинам и девочкам </w:t>
      </w:r>
      <w:r w:rsidR="009928A0">
        <w:rPr>
          <w:rFonts w:ascii="Arial" w:hAnsi="Arial" w:cs="Arial"/>
          <w:sz w:val="22"/>
          <w:szCs w:val="22"/>
          <w:lang w:val="ru-RU"/>
        </w:rPr>
        <w:t>делать свой</w:t>
      </w:r>
      <w:r w:rsidR="00364A89">
        <w:rPr>
          <w:rFonts w:ascii="Arial" w:hAnsi="Arial" w:cs="Arial"/>
          <w:sz w:val="22"/>
          <w:szCs w:val="22"/>
          <w:lang w:val="ru-RU"/>
        </w:rPr>
        <w:t xml:space="preserve"> </w:t>
      </w:r>
      <w:r w:rsidR="009928A0">
        <w:rPr>
          <w:rFonts w:ascii="Arial" w:hAnsi="Arial" w:cs="Arial"/>
          <w:sz w:val="22"/>
          <w:szCs w:val="22"/>
          <w:lang w:val="ru-RU"/>
        </w:rPr>
        <w:t xml:space="preserve">осознанный </w:t>
      </w:r>
      <w:r w:rsidR="00364A89">
        <w:rPr>
          <w:rFonts w:ascii="Arial" w:hAnsi="Arial" w:cs="Arial"/>
          <w:sz w:val="22"/>
          <w:szCs w:val="22"/>
          <w:lang w:val="ru-RU"/>
        </w:rPr>
        <w:t>жизненный выбор на личном уровне и уровне сообщества</w:t>
      </w:r>
      <w:r w:rsidR="009928A0">
        <w:rPr>
          <w:rFonts w:ascii="Arial" w:hAnsi="Arial" w:cs="Arial"/>
          <w:sz w:val="22"/>
          <w:szCs w:val="22"/>
          <w:lang w:val="ru-RU"/>
        </w:rPr>
        <w:t>.</w:t>
      </w:r>
      <w:r w:rsidR="00364A89">
        <w:rPr>
          <w:rFonts w:ascii="Arial" w:hAnsi="Arial" w:cs="Arial"/>
          <w:sz w:val="22"/>
          <w:szCs w:val="22"/>
          <w:lang w:val="ru-RU"/>
        </w:rPr>
        <w:t xml:space="preserve"> </w:t>
      </w:r>
      <w:r w:rsidR="009928A0">
        <w:rPr>
          <w:rFonts w:ascii="Arial" w:hAnsi="Arial" w:cs="Arial"/>
          <w:sz w:val="22"/>
          <w:szCs w:val="22"/>
          <w:lang w:val="ru-RU"/>
        </w:rPr>
        <w:t>Для этого н</w:t>
      </w:r>
      <w:r w:rsidR="00364A89">
        <w:rPr>
          <w:rFonts w:ascii="Arial" w:hAnsi="Arial" w:cs="Arial"/>
          <w:sz w:val="22"/>
          <w:szCs w:val="22"/>
          <w:lang w:val="ru-RU"/>
        </w:rPr>
        <w:t xml:space="preserve">ужно изучать отношение </w:t>
      </w:r>
      <w:r w:rsidR="009928A0">
        <w:rPr>
          <w:rFonts w:ascii="Arial" w:hAnsi="Arial" w:cs="Arial"/>
          <w:sz w:val="22"/>
          <w:szCs w:val="22"/>
          <w:lang w:val="ru-RU"/>
        </w:rPr>
        <w:t xml:space="preserve">общества </w:t>
      </w:r>
      <w:r w:rsidR="00364A89">
        <w:rPr>
          <w:rFonts w:ascii="Arial" w:hAnsi="Arial" w:cs="Arial"/>
          <w:sz w:val="22"/>
          <w:szCs w:val="22"/>
          <w:lang w:val="ru-RU"/>
        </w:rPr>
        <w:t xml:space="preserve">к традиционным гендерным ролям </w:t>
      </w:r>
      <w:r w:rsidR="009928A0">
        <w:rPr>
          <w:rFonts w:ascii="Arial" w:hAnsi="Arial" w:cs="Arial"/>
          <w:sz w:val="22"/>
          <w:szCs w:val="22"/>
          <w:lang w:val="ru-RU"/>
        </w:rPr>
        <w:t xml:space="preserve">в </w:t>
      </w:r>
      <w:r w:rsidR="00364A89">
        <w:rPr>
          <w:rFonts w:ascii="Arial" w:hAnsi="Arial" w:cs="Arial"/>
          <w:sz w:val="22"/>
          <w:szCs w:val="22"/>
          <w:lang w:val="ru-RU"/>
        </w:rPr>
        <w:t>дом</w:t>
      </w:r>
      <w:r w:rsidR="009928A0">
        <w:rPr>
          <w:rFonts w:ascii="Arial" w:hAnsi="Arial" w:cs="Arial"/>
          <w:sz w:val="22"/>
          <w:szCs w:val="22"/>
          <w:lang w:val="ru-RU"/>
        </w:rPr>
        <w:t>ашнем хозяйстве, сообществе, принятии решений и контроле над ресурсами</w:t>
      </w:r>
      <w:r w:rsidR="00364A89">
        <w:rPr>
          <w:rFonts w:ascii="Arial" w:hAnsi="Arial" w:cs="Arial"/>
          <w:sz w:val="22"/>
          <w:szCs w:val="22"/>
          <w:lang w:val="ru-RU"/>
        </w:rPr>
        <w:t xml:space="preserve">, </w:t>
      </w:r>
      <w:r w:rsidR="009928A0">
        <w:rPr>
          <w:rFonts w:ascii="Arial" w:hAnsi="Arial" w:cs="Arial"/>
          <w:sz w:val="22"/>
          <w:szCs w:val="22"/>
          <w:lang w:val="ru-RU"/>
        </w:rPr>
        <w:t xml:space="preserve">анализировать </w:t>
      </w:r>
      <w:r w:rsidR="00364A89">
        <w:rPr>
          <w:rFonts w:ascii="Arial" w:hAnsi="Arial" w:cs="Arial"/>
          <w:sz w:val="22"/>
          <w:szCs w:val="22"/>
          <w:lang w:val="ru-RU"/>
        </w:rPr>
        <w:t>проблем</w:t>
      </w:r>
      <w:r w:rsidR="009928A0">
        <w:rPr>
          <w:rFonts w:ascii="Arial" w:hAnsi="Arial" w:cs="Arial"/>
          <w:sz w:val="22"/>
          <w:szCs w:val="22"/>
          <w:lang w:val="ru-RU"/>
        </w:rPr>
        <w:t>ы</w:t>
      </w:r>
      <w:r w:rsidR="00364A89">
        <w:rPr>
          <w:rFonts w:ascii="Arial" w:hAnsi="Arial" w:cs="Arial"/>
          <w:sz w:val="22"/>
          <w:szCs w:val="22"/>
          <w:lang w:val="ru-RU"/>
        </w:rPr>
        <w:t xml:space="preserve"> доступ</w:t>
      </w:r>
      <w:r w:rsidR="009928A0">
        <w:rPr>
          <w:rFonts w:ascii="Arial" w:hAnsi="Arial" w:cs="Arial"/>
          <w:sz w:val="22"/>
          <w:szCs w:val="22"/>
          <w:lang w:val="ru-RU"/>
        </w:rPr>
        <w:t>а</w:t>
      </w:r>
      <w:r w:rsidR="00364A89">
        <w:rPr>
          <w:rFonts w:ascii="Arial" w:hAnsi="Arial" w:cs="Arial"/>
          <w:sz w:val="22"/>
          <w:szCs w:val="22"/>
          <w:lang w:val="ru-RU"/>
        </w:rPr>
        <w:t xml:space="preserve"> уязвимых слоев к правосудию и социальным услугам, а также к участию женщин в деятельности общественных институтов</w:t>
      </w:r>
      <w:r w:rsidR="006A722A" w:rsidRPr="00364A89">
        <w:rPr>
          <w:rFonts w:ascii="Arial" w:eastAsiaTheme="minorHAnsi" w:hAnsi="Arial" w:cs="Arial"/>
          <w:sz w:val="22"/>
          <w:szCs w:val="22"/>
          <w:lang w:val="ru-RU"/>
        </w:rPr>
        <w:t xml:space="preserve">.  </w:t>
      </w:r>
    </w:p>
    <w:p w14:paraId="13EC010B" w14:textId="77777777" w:rsidR="006A722A" w:rsidRPr="00364A89" w:rsidRDefault="006A722A" w:rsidP="002F3BB7">
      <w:pPr>
        <w:pStyle w:val="Default"/>
        <w:spacing w:line="276" w:lineRule="auto"/>
        <w:contextualSpacing/>
        <w:rPr>
          <w:rFonts w:ascii="Arial" w:eastAsiaTheme="minorHAnsi" w:hAnsi="Arial" w:cs="Arial"/>
          <w:color w:val="auto"/>
          <w:sz w:val="22"/>
          <w:szCs w:val="22"/>
          <w:lang w:val="ru-RU"/>
        </w:rPr>
      </w:pPr>
    </w:p>
    <w:p w14:paraId="25000ED6" w14:textId="4E604E15" w:rsidR="00364A89" w:rsidRPr="00195367" w:rsidRDefault="00E6796D" w:rsidP="002F3BB7">
      <w:pPr>
        <w:pStyle w:val="Default"/>
        <w:spacing w:line="276" w:lineRule="auto"/>
        <w:contextualSpacing/>
        <w:rPr>
          <w:rFonts w:ascii="Arial" w:eastAsiaTheme="minorHAnsi" w:hAnsi="Arial" w:cs="Arial"/>
          <w:color w:val="auto"/>
          <w:sz w:val="22"/>
          <w:szCs w:val="22"/>
          <w:lang w:val="ru-RU"/>
        </w:rPr>
      </w:pPr>
      <w:r>
        <w:rPr>
          <w:rFonts w:ascii="Arial" w:eastAsiaTheme="minorHAnsi" w:hAnsi="Arial" w:cs="Arial"/>
          <w:color w:val="auto"/>
          <w:sz w:val="22"/>
          <w:szCs w:val="22"/>
          <w:lang w:val="ru-RU"/>
        </w:rPr>
        <w:t xml:space="preserve">Расширяя возможности женщин и девочек путем создания среды, в которой лучше защищаются права женщин, ПСУ стремится способствовать устойчивому инклюзивному развитию в Кыргызской Республике. Организациям гражданского общества в предлагаемых ими мероприятиях по эдвокаси </w:t>
      </w:r>
      <w:r w:rsidR="009928A0">
        <w:rPr>
          <w:rFonts w:ascii="Arial" w:eastAsiaTheme="minorHAnsi" w:hAnsi="Arial" w:cs="Arial"/>
          <w:color w:val="auto"/>
          <w:sz w:val="22"/>
          <w:szCs w:val="22"/>
          <w:lang w:val="ru-RU"/>
        </w:rPr>
        <w:t xml:space="preserve">рекомендуется </w:t>
      </w:r>
      <w:r>
        <w:rPr>
          <w:rFonts w:ascii="Arial" w:eastAsiaTheme="minorHAnsi" w:hAnsi="Arial" w:cs="Arial"/>
          <w:color w:val="auto"/>
          <w:sz w:val="22"/>
          <w:szCs w:val="22"/>
          <w:lang w:val="ru-RU"/>
        </w:rPr>
        <w:t>налаживать партнерство с местными и республиканскими органами власти, поставщиками услуг и учебными учреждениями</w:t>
      </w:r>
      <w:r w:rsidR="0078347E">
        <w:rPr>
          <w:rFonts w:ascii="Arial" w:eastAsiaTheme="minorHAnsi" w:hAnsi="Arial" w:cs="Arial"/>
          <w:color w:val="auto"/>
          <w:sz w:val="22"/>
          <w:szCs w:val="22"/>
          <w:lang w:val="ru-RU"/>
        </w:rPr>
        <w:t>, чтобы обеспечить совместный институциональный вклад в улучшение положения женщин и девочек. Целью</w:t>
      </w:r>
      <w:r w:rsidR="0078347E" w:rsidRPr="00195367">
        <w:rPr>
          <w:rFonts w:ascii="Arial" w:eastAsiaTheme="minorHAnsi" w:hAnsi="Arial" w:cs="Arial"/>
          <w:color w:val="auto"/>
          <w:sz w:val="22"/>
          <w:szCs w:val="22"/>
          <w:lang w:val="ru-RU"/>
        </w:rPr>
        <w:t xml:space="preserve"> </w:t>
      </w:r>
      <w:r w:rsidR="0078347E">
        <w:rPr>
          <w:rFonts w:ascii="Arial" w:eastAsiaTheme="minorHAnsi" w:hAnsi="Arial" w:cs="Arial"/>
          <w:color w:val="auto"/>
          <w:sz w:val="22"/>
          <w:szCs w:val="22"/>
          <w:lang w:val="ru-RU"/>
        </w:rPr>
        <w:t>такого</w:t>
      </w:r>
      <w:r w:rsidR="0078347E" w:rsidRPr="00195367">
        <w:rPr>
          <w:rFonts w:ascii="Arial" w:eastAsiaTheme="minorHAnsi" w:hAnsi="Arial" w:cs="Arial"/>
          <w:color w:val="auto"/>
          <w:sz w:val="22"/>
          <w:szCs w:val="22"/>
          <w:lang w:val="ru-RU"/>
        </w:rPr>
        <w:t xml:space="preserve"> </w:t>
      </w:r>
      <w:r w:rsidR="0078347E">
        <w:rPr>
          <w:rFonts w:ascii="Arial" w:eastAsiaTheme="minorHAnsi" w:hAnsi="Arial" w:cs="Arial"/>
          <w:color w:val="auto"/>
          <w:sz w:val="22"/>
          <w:szCs w:val="22"/>
          <w:lang w:val="ru-RU"/>
        </w:rPr>
        <w:t>стратегического</w:t>
      </w:r>
      <w:r w:rsidR="0078347E" w:rsidRPr="00195367">
        <w:rPr>
          <w:rFonts w:ascii="Arial" w:eastAsiaTheme="minorHAnsi" w:hAnsi="Arial" w:cs="Arial"/>
          <w:color w:val="auto"/>
          <w:sz w:val="22"/>
          <w:szCs w:val="22"/>
          <w:lang w:val="ru-RU"/>
        </w:rPr>
        <w:t xml:space="preserve"> </w:t>
      </w:r>
      <w:r w:rsidR="0078347E">
        <w:rPr>
          <w:rFonts w:ascii="Arial" w:eastAsiaTheme="minorHAnsi" w:hAnsi="Arial" w:cs="Arial"/>
          <w:color w:val="auto"/>
          <w:sz w:val="22"/>
          <w:szCs w:val="22"/>
          <w:lang w:val="ru-RU"/>
        </w:rPr>
        <w:t>партнерства</w:t>
      </w:r>
      <w:r w:rsidR="0078347E" w:rsidRPr="00195367">
        <w:rPr>
          <w:rFonts w:ascii="Arial" w:eastAsiaTheme="minorHAnsi" w:hAnsi="Arial" w:cs="Arial"/>
          <w:color w:val="auto"/>
          <w:sz w:val="22"/>
          <w:szCs w:val="22"/>
          <w:lang w:val="ru-RU"/>
        </w:rPr>
        <w:t xml:space="preserve"> </w:t>
      </w:r>
      <w:r w:rsidR="0078347E">
        <w:rPr>
          <w:rFonts w:ascii="Arial" w:eastAsiaTheme="minorHAnsi" w:hAnsi="Arial" w:cs="Arial"/>
          <w:color w:val="auto"/>
          <w:sz w:val="22"/>
          <w:szCs w:val="22"/>
          <w:lang w:val="ru-RU"/>
        </w:rPr>
        <w:t>станет</w:t>
      </w:r>
      <w:r w:rsidR="0078347E" w:rsidRPr="00195367">
        <w:rPr>
          <w:rFonts w:ascii="Arial" w:eastAsiaTheme="minorHAnsi" w:hAnsi="Arial" w:cs="Arial"/>
          <w:color w:val="auto"/>
          <w:sz w:val="22"/>
          <w:szCs w:val="22"/>
          <w:lang w:val="ru-RU"/>
        </w:rPr>
        <w:t xml:space="preserve"> </w:t>
      </w:r>
      <w:r w:rsidR="0078347E">
        <w:rPr>
          <w:rFonts w:ascii="Arial" w:eastAsiaTheme="minorHAnsi" w:hAnsi="Arial" w:cs="Arial"/>
          <w:color w:val="auto"/>
          <w:sz w:val="22"/>
          <w:szCs w:val="22"/>
          <w:lang w:val="ru-RU"/>
        </w:rPr>
        <w:t>создание</w:t>
      </w:r>
      <w:r w:rsidR="0078347E" w:rsidRPr="00195367">
        <w:rPr>
          <w:rFonts w:ascii="Arial" w:eastAsiaTheme="minorHAnsi" w:hAnsi="Arial" w:cs="Arial"/>
          <w:color w:val="auto"/>
          <w:sz w:val="22"/>
          <w:szCs w:val="22"/>
          <w:lang w:val="ru-RU"/>
        </w:rPr>
        <w:t xml:space="preserve"> </w:t>
      </w:r>
      <w:r w:rsidR="0078347E">
        <w:rPr>
          <w:rFonts w:ascii="Arial" w:eastAsiaTheme="minorHAnsi" w:hAnsi="Arial" w:cs="Arial"/>
          <w:color w:val="auto"/>
          <w:sz w:val="22"/>
          <w:szCs w:val="22"/>
          <w:lang w:val="ru-RU"/>
        </w:rPr>
        <w:t>благополучной</w:t>
      </w:r>
      <w:r w:rsidR="0078347E" w:rsidRPr="00195367">
        <w:rPr>
          <w:rFonts w:ascii="Arial" w:eastAsiaTheme="minorHAnsi" w:hAnsi="Arial" w:cs="Arial"/>
          <w:color w:val="auto"/>
          <w:sz w:val="22"/>
          <w:szCs w:val="22"/>
          <w:lang w:val="ru-RU"/>
        </w:rPr>
        <w:t xml:space="preserve"> </w:t>
      </w:r>
      <w:r w:rsidR="0078347E">
        <w:rPr>
          <w:rFonts w:ascii="Arial" w:eastAsiaTheme="minorHAnsi" w:hAnsi="Arial" w:cs="Arial"/>
          <w:color w:val="auto"/>
          <w:sz w:val="22"/>
          <w:szCs w:val="22"/>
          <w:lang w:val="ru-RU"/>
        </w:rPr>
        <w:t>среды</w:t>
      </w:r>
      <w:r w:rsidR="0078347E" w:rsidRPr="00195367">
        <w:rPr>
          <w:rFonts w:ascii="Arial" w:eastAsiaTheme="minorHAnsi" w:hAnsi="Arial" w:cs="Arial"/>
          <w:color w:val="auto"/>
          <w:sz w:val="22"/>
          <w:szCs w:val="22"/>
          <w:lang w:val="ru-RU"/>
        </w:rPr>
        <w:t xml:space="preserve"> </w:t>
      </w:r>
      <w:r w:rsidR="0078347E">
        <w:rPr>
          <w:rFonts w:ascii="Arial" w:eastAsiaTheme="minorHAnsi" w:hAnsi="Arial" w:cs="Arial"/>
          <w:color w:val="auto"/>
          <w:sz w:val="22"/>
          <w:szCs w:val="22"/>
          <w:lang w:val="ru-RU"/>
        </w:rPr>
        <w:t>для</w:t>
      </w:r>
      <w:r w:rsidR="0078347E" w:rsidRPr="00195367">
        <w:rPr>
          <w:rFonts w:ascii="Arial" w:eastAsiaTheme="minorHAnsi" w:hAnsi="Arial" w:cs="Arial"/>
          <w:color w:val="auto"/>
          <w:sz w:val="22"/>
          <w:szCs w:val="22"/>
          <w:lang w:val="ru-RU"/>
        </w:rPr>
        <w:t xml:space="preserve"> </w:t>
      </w:r>
      <w:r w:rsidR="00195367">
        <w:rPr>
          <w:rFonts w:ascii="Arial" w:eastAsiaTheme="minorHAnsi" w:hAnsi="Arial" w:cs="Arial"/>
          <w:color w:val="auto"/>
          <w:sz w:val="22"/>
          <w:szCs w:val="22"/>
          <w:lang w:val="ru-RU"/>
        </w:rPr>
        <w:t xml:space="preserve">постепенной трансформации институтов, законов и нормативных актов для обеспечения гендерного равенства и </w:t>
      </w:r>
      <w:r w:rsidR="009928A0">
        <w:rPr>
          <w:rFonts w:ascii="Arial" w:eastAsiaTheme="minorHAnsi" w:hAnsi="Arial" w:cs="Arial"/>
          <w:color w:val="auto"/>
          <w:sz w:val="22"/>
          <w:szCs w:val="22"/>
          <w:lang w:val="ru-RU"/>
        </w:rPr>
        <w:t xml:space="preserve">расширения прав и возможностей </w:t>
      </w:r>
      <w:r w:rsidR="00195367">
        <w:rPr>
          <w:rFonts w:ascii="Arial" w:eastAsiaTheme="minorHAnsi" w:hAnsi="Arial" w:cs="Arial"/>
          <w:color w:val="auto"/>
          <w:sz w:val="22"/>
          <w:szCs w:val="22"/>
          <w:lang w:val="ru-RU"/>
        </w:rPr>
        <w:t xml:space="preserve">женщин. Также приветствуется разработка претендентами на гранты инновационных и трансформирующих подходов, направленных на борьбу с существующими гендерными ролями и стереотипами путем </w:t>
      </w:r>
      <w:r w:rsidR="00113F46">
        <w:rPr>
          <w:rFonts w:ascii="Arial" w:eastAsiaTheme="minorHAnsi" w:hAnsi="Arial" w:cs="Arial"/>
          <w:color w:val="auto"/>
          <w:sz w:val="22"/>
          <w:szCs w:val="22"/>
          <w:lang w:val="ru-RU"/>
        </w:rPr>
        <w:t xml:space="preserve">информационных кампаний и </w:t>
      </w:r>
      <w:r w:rsidR="009928A0">
        <w:rPr>
          <w:rFonts w:ascii="Arial" w:eastAsiaTheme="minorHAnsi" w:hAnsi="Arial" w:cs="Arial"/>
          <w:color w:val="auto"/>
          <w:sz w:val="22"/>
          <w:szCs w:val="22"/>
          <w:lang w:val="ru-RU"/>
        </w:rPr>
        <w:t xml:space="preserve">общественных диалогов и </w:t>
      </w:r>
      <w:r w:rsidR="00113F46">
        <w:rPr>
          <w:rFonts w:ascii="Arial" w:eastAsiaTheme="minorHAnsi" w:hAnsi="Arial" w:cs="Arial"/>
          <w:color w:val="auto"/>
          <w:sz w:val="22"/>
          <w:szCs w:val="22"/>
          <w:lang w:val="ru-RU"/>
        </w:rPr>
        <w:t xml:space="preserve">дебатов. Все эти усилия должны поддерживать </w:t>
      </w:r>
      <w:r w:rsidR="009928A0">
        <w:rPr>
          <w:rFonts w:ascii="Arial" w:eastAsiaTheme="minorHAnsi" w:hAnsi="Arial" w:cs="Arial"/>
          <w:color w:val="auto"/>
          <w:sz w:val="22"/>
          <w:szCs w:val="22"/>
          <w:lang w:val="ru-RU"/>
        </w:rPr>
        <w:t xml:space="preserve">приоритетные направления, обозначенные в </w:t>
      </w:r>
      <w:r w:rsidR="00113F46">
        <w:rPr>
          <w:rFonts w:ascii="Arial" w:eastAsiaTheme="minorHAnsi" w:hAnsi="Arial" w:cs="Arial"/>
          <w:color w:val="auto"/>
          <w:sz w:val="22"/>
          <w:szCs w:val="22"/>
          <w:lang w:val="ru-RU"/>
        </w:rPr>
        <w:t>проект</w:t>
      </w:r>
      <w:r w:rsidR="009928A0">
        <w:rPr>
          <w:rFonts w:ascii="Arial" w:eastAsiaTheme="minorHAnsi" w:hAnsi="Arial" w:cs="Arial"/>
          <w:color w:val="auto"/>
          <w:sz w:val="22"/>
          <w:szCs w:val="22"/>
          <w:lang w:val="ru-RU"/>
        </w:rPr>
        <w:t>е</w:t>
      </w:r>
      <w:r w:rsidR="00113F46">
        <w:rPr>
          <w:rFonts w:ascii="Arial" w:eastAsiaTheme="minorHAnsi" w:hAnsi="Arial" w:cs="Arial"/>
          <w:color w:val="auto"/>
          <w:sz w:val="22"/>
          <w:szCs w:val="22"/>
          <w:lang w:val="ru-RU"/>
        </w:rPr>
        <w:t xml:space="preserve"> Национального плана действий правительства и План</w:t>
      </w:r>
      <w:r w:rsidR="009928A0">
        <w:rPr>
          <w:rFonts w:ascii="Arial" w:eastAsiaTheme="minorHAnsi" w:hAnsi="Arial" w:cs="Arial"/>
          <w:color w:val="auto"/>
          <w:sz w:val="22"/>
          <w:szCs w:val="22"/>
          <w:lang w:val="ru-RU"/>
        </w:rPr>
        <w:t>а</w:t>
      </w:r>
      <w:r w:rsidR="00113F46">
        <w:rPr>
          <w:rFonts w:ascii="Arial" w:eastAsiaTheme="minorHAnsi" w:hAnsi="Arial" w:cs="Arial"/>
          <w:color w:val="auto"/>
          <w:sz w:val="22"/>
          <w:szCs w:val="22"/>
          <w:lang w:val="ru-RU"/>
        </w:rPr>
        <w:t xml:space="preserve"> действий CEDAW, и эт</w:t>
      </w:r>
      <w:r w:rsidR="009928A0">
        <w:rPr>
          <w:rFonts w:ascii="Arial" w:eastAsiaTheme="minorHAnsi" w:hAnsi="Arial" w:cs="Arial"/>
          <w:color w:val="auto"/>
          <w:sz w:val="22"/>
          <w:szCs w:val="22"/>
          <w:lang w:val="ru-RU"/>
        </w:rPr>
        <w:t>а</w:t>
      </w:r>
      <w:r w:rsidR="00113F46">
        <w:rPr>
          <w:rFonts w:ascii="Arial" w:eastAsiaTheme="minorHAnsi" w:hAnsi="Arial" w:cs="Arial"/>
          <w:color w:val="auto"/>
          <w:sz w:val="22"/>
          <w:szCs w:val="22"/>
          <w:lang w:val="ru-RU"/>
        </w:rPr>
        <w:t xml:space="preserve"> </w:t>
      </w:r>
      <w:r w:rsidR="009928A0">
        <w:rPr>
          <w:rFonts w:ascii="Arial" w:eastAsiaTheme="minorHAnsi" w:hAnsi="Arial" w:cs="Arial"/>
          <w:color w:val="auto"/>
          <w:sz w:val="22"/>
          <w:szCs w:val="22"/>
          <w:lang w:val="ru-RU"/>
        </w:rPr>
        <w:t>связь</w:t>
      </w:r>
      <w:r w:rsidR="00113F46">
        <w:rPr>
          <w:rFonts w:ascii="Arial" w:eastAsiaTheme="minorHAnsi" w:hAnsi="Arial" w:cs="Arial"/>
          <w:color w:val="auto"/>
          <w:sz w:val="22"/>
          <w:szCs w:val="22"/>
          <w:lang w:val="ru-RU"/>
        </w:rPr>
        <w:t xml:space="preserve"> долж</w:t>
      </w:r>
      <w:r w:rsidR="009928A0">
        <w:rPr>
          <w:rFonts w:ascii="Arial" w:eastAsiaTheme="minorHAnsi" w:hAnsi="Arial" w:cs="Arial"/>
          <w:color w:val="auto"/>
          <w:sz w:val="22"/>
          <w:szCs w:val="22"/>
          <w:lang w:val="ru-RU"/>
        </w:rPr>
        <w:t>на</w:t>
      </w:r>
      <w:r w:rsidR="00113F46">
        <w:rPr>
          <w:rFonts w:ascii="Arial" w:eastAsiaTheme="minorHAnsi" w:hAnsi="Arial" w:cs="Arial"/>
          <w:color w:val="auto"/>
          <w:sz w:val="22"/>
          <w:szCs w:val="22"/>
          <w:lang w:val="ru-RU"/>
        </w:rPr>
        <w:t xml:space="preserve"> быть ясно продемонстрирован</w:t>
      </w:r>
      <w:r w:rsidR="009928A0">
        <w:rPr>
          <w:rFonts w:ascii="Arial" w:eastAsiaTheme="minorHAnsi" w:hAnsi="Arial" w:cs="Arial"/>
          <w:color w:val="auto"/>
          <w:sz w:val="22"/>
          <w:szCs w:val="22"/>
          <w:lang w:val="ru-RU"/>
        </w:rPr>
        <w:t>а</w:t>
      </w:r>
      <w:r w:rsidR="00113F46">
        <w:rPr>
          <w:rFonts w:ascii="Arial" w:eastAsiaTheme="minorHAnsi" w:hAnsi="Arial" w:cs="Arial"/>
          <w:color w:val="auto"/>
          <w:sz w:val="22"/>
          <w:szCs w:val="22"/>
          <w:lang w:val="ru-RU"/>
        </w:rPr>
        <w:t xml:space="preserve"> в заявке на грант.</w:t>
      </w:r>
      <w:r w:rsidR="00195367">
        <w:rPr>
          <w:rFonts w:ascii="Arial" w:eastAsiaTheme="minorHAnsi" w:hAnsi="Arial" w:cs="Arial"/>
          <w:color w:val="auto"/>
          <w:sz w:val="22"/>
          <w:szCs w:val="22"/>
          <w:lang w:val="ru-RU"/>
        </w:rPr>
        <w:t xml:space="preserve"> </w:t>
      </w:r>
    </w:p>
    <w:p w14:paraId="0E45F36C" w14:textId="77777777" w:rsidR="00364A89" w:rsidRPr="00195367" w:rsidRDefault="00364A89" w:rsidP="002F3BB7">
      <w:pPr>
        <w:pStyle w:val="Default"/>
        <w:spacing w:line="276" w:lineRule="auto"/>
        <w:contextualSpacing/>
        <w:rPr>
          <w:rFonts w:ascii="Arial" w:eastAsiaTheme="minorHAnsi" w:hAnsi="Arial" w:cs="Arial"/>
          <w:color w:val="auto"/>
          <w:sz w:val="22"/>
          <w:szCs w:val="22"/>
          <w:lang w:val="ru-RU"/>
        </w:rPr>
      </w:pPr>
    </w:p>
    <w:p w14:paraId="388B315C" w14:textId="40271A61" w:rsidR="006A722A" w:rsidRPr="00B9545A" w:rsidRDefault="00113F46" w:rsidP="002F3BB7">
      <w:pPr>
        <w:pStyle w:val="Default"/>
        <w:spacing w:line="276" w:lineRule="auto"/>
        <w:contextualSpacing/>
        <w:rPr>
          <w:rFonts w:ascii="Arial" w:eastAsiaTheme="minorHAnsi" w:hAnsi="Arial" w:cs="Arial"/>
          <w:color w:val="auto"/>
          <w:sz w:val="22"/>
          <w:szCs w:val="22"/>
          <w:lang w:val="ru-RU"/>
        </w:rPr>
      </w:pPr>
      <w:r>
        <w:rPr>
          <w:rFonts w:ascii="Arial" w:eastAsiaTheme="minorHAnsi" w:hAnsi="Arial" w:cs="Arial"/>
          <w:color w:val="auto"/>
          <w:sz w:val="22"/>
          <w:szCs w:val="22"/>
          <w:lang w:val="ru-RU"/>
        </w:rPr>
        <w:t xml:space="preserve">ПСУ поддержит заявки на грант, направленные </w:t>
      </w:r>
      <w:r w:rsidR="00B9545A">
        <w:rPr>
          <w:rFonts w:ascii="Arial" w:eastAsiaTheme="minorHAnsi" w:hAnsi="Arial" w:cs="Arial"/>
          <w:color w:val="auto"/>
          <w:sz w:val="22"/>
          <w:szCs w:val="22"/>
          <w:lang w:val="ru-RU"/>
        </w:rPr>
        <w:t>на реализацию одного или нескольких из следующих пунктов повестки изменений</w:t>
      </w:r>
      <w:r w:rsidR="006A722A" w:rsidRPr="00B9545A">
        <w:rPr>
          <w:rFonts w:ascii="Arial" w:eastAsiaTheme="minorHAnsi" w:hAnsi="Arial" w:cs="Arial"/>
          <w:color w:val="auto"/>
          <w:sz w:val="22"/>
          <w:szCs w:val="22"/>
          <w:lang w:val="ru-RU"/>
        </w:rPr>
        <w:t>:</w:t>
      </w:r>
    </w:p>
    <w:p w14:paraId="3287CBBF" w14:textId="16F991AA" w:rsidR="00692EC6" w:rsidRPr="00B62EF5" w:rsidRDefault="00692EC6" w:rsidP="00692EC6">
      <w:pPr>
        <w:pStyle w:val="Default"/>
        <w:spacing w:line="276" w:lineRule="auto"/>
        <w:contextualSpacing/>
        <w:rPr>
          <w:rFonts w:ascii="Arial" w:eastAsiaTheme="minorHAnsi" w:hAnsi="Arial" w:cs="Arial"/>
          <w:color w:val="auto"/>
          <w:sz w:val="22"/>
          <w:szCs w:val="22"/>
          <w:lang w:val="ru-RU"/>
        </w:rPr>
      </w:pPr>
    </w:p>
    <w:p w14:paraId="2121785B" w14:textId="2CD426F2" w:rsidR="006A722A" w:rsidRPr="007501B8" w:rsidRDefault="007501B8" w:rsidP="007501B8">
      <w:pPr>
        <w:pStyle w:val="Default"/>
        <w:numPr>
          <w:ilvl w:val="0"/>
          <w:numId w:val="32"/>
        </w:numPr>
        <w:spacing w:line="276" w:lineRule="auto"/>
        <w:contextualSpacing/>
        <w:rPr>
          <w:rFonts w:ascii="Arial" w:hAnsi="Arial" w:cs="Arial"/>
          <w:spacing w:val="-2"/>
          <w:sz w:val="22"/>
          <w:szCs w:val="22"/>
          <w:lang w:val="ru-RU"/>
        </w:rPr>
      </w:pPr>
      <w:r>
        <w:rPr>
          <w:rFonts w:ascii="Arial" w:hAnsi="Arial" w:cs="Arial"/>
          <w:spacing w:val="-2"/>
          <w:sz w:val="22"/>
          <w:szCs w:val="22"/>
          <w:lang w:val="ru-RU"/>
        </w:rPr>
        <w:t>поддержка реализации конкретных мероприятий проекта Национального плана действий по гендерному равенству и Плана действий CEDAW</w:t>
      </w:r>
      <w:r w:rsidR="006A722A" w:rsidRPr="007501B8">
        <w:rPr>
          <w:rFonts w:ascii="Arial" w:hAnsi="Arial" w:cs="Arial"/>
          <w:spacing w:val="-2"/>
          <w:sz w:val="22"/>
          <w:szCs w:val="22"/>
          <w:lang w:val="ru-RU"/>
        </w:rPr>
        <w:t>;</w:t>
      </w:r>
    </w:p>
    <w:p w14:paraId="1C1307DD" w14:textId="5FA0626E" w:rsidR="006A722A" w:rsidRDefault="00B96CC4" w:rsidP="00B96CC4">
      <w:pPr>
        <w:pStyle w:val="Default"/>
        <w:numPr>
          <w:ilvl w:val="0"/>
          <w:numId w:val="32"/>
        </w:numPr>
        <w:spacing w:line="276" w:lineRule="auto"/>
        <w:contextualSpacing/>
        <w:rPr>
          <w:rFonts w:ascii="Arial" w:hAnsi="Arial" w:cs="Arial"/>
          <w:spacing w:val="-2"/>
          <w:sz w:val="22"/>
          <w:szCs w:val="22"/>
          <w:lang w:val="ru-RU"/>
        </w:rPr>
      </w:pPr>
      <w:r>
        <w:rPr>
          <w:rFonts w:ascii="Arial" w:hAnsi="Arial" w:cs="Arial"/>
          <w:spacing w:val="-2"/>
          <w:sz w:val="22"/>
          <w:szCs w:val="22"/>
          <w:lang w:val="ru-RU"/>
        </w:rPr>
        <w:t>мониторинг выполнения Кыргызской Республикой взятых на себя обязательств по гендерному равенству, в том числе – Стратегии гендерного равенства, CEDAW, Пекинской платформы действий и других</w:t>
      </w:r>
      <w:r w:rsidR="006A722A" w:rsidRPr="00937F76">
        <w:rPr>
          <w:rFonts w:ascii="Arial" w:hAnsi="Arial" w:cs="Arial"/>
          <w:spacing w:val="-2"/>
          <w:sz w:val="22"/>
          <w:szCs w:val="22"/>
          <w:lang w:val="ru-RU"/>
        </w:rPr>
        <w:t>;</w:t>
      </w:r>
    </w:p>
    <w:p w14:paraId="212163BB" w14:textId="26ECF7E5" w:rsidR="006A722A" w:rsidRPr="00776F37" w:rsidRDefault="00776F37" w:rsidP="00776F37">
      <w:pPr>
        <w:pStyle w:val="Default"/>
        <w:numPr>
          <w:ilvl w:val="0"/>
          <w:numId w:val="32"/>
        </w:numPr>
        <w:spacing w:line="276" w:lineRule="auto"/>
        <w:contextualSpacing/>
        <w:rPr>
          <w:rFonts w:ascii="Arial" w:hAnsi="Arial" w:cs="Arial"/>
          <w:spacing w:val="-2"/>
          <w:sz w:val="22"/>
          <w:szCs w:val="22"/>
          <w:lang w:val="ru-RU"/>
        </w:rPr>
      </w:pPr>
      <w:r>
        <w:rPr>
          <w:rFonts w:ascii="Arial" w:hAnsi="Arial" w:cs="Arial"/>
          <w:spacing w:val="-2"/>
          <w:sz w:val="22"/>
          <w:szCs w:val="22"/>
          <w:lang w:val="ru-RU"/>
        </w:rPr>
        <w:t xml:space="preserve">мониторинг обеспечения доступа женщин к правосудию, документирования случаев нарушения прав женщин для широкого освещения и последующего </w:t>
      </w:r>
      <w:r w:rsidR="009928A0">
        <w:rPr>
          <w:rFonts w:ascii="Arial" w:hAnsi="Arial" w:cs="Arial"/>
          <w:spacing w:val="-2"/>
          <w:sz w:val="22"/>
          <w:szCs w:val="22"/>
          <w:lang w:val="ru-RU"/>
        </w:rPr>
        <w:t xml:space="preserve">анализа и выработки рекомендаций по </w:t>
      </w:r>
      <w:r>
        <w:rPr>
          <w:rFonts w:ascii="Arial" w:hAnsi="Arial" w:cs="Arial"/>
          <w:spacing w:val="-2"/>
          <w:sz w:val="22"/>
          <w:szCs w:val="22"/>
          <w:lang w:val="ru-RU"/>
        </w:rPr>
        <w:t>обеспечени</w:t>
      </w:r>
      <w:r w:rsidR="009928A0">
        <w:rPr>
          <w:rFonts w:ascii="Arial" w:hAnsi="Arial" w:cs="Arial"/>
          <w:spacing w:val="-2"/>
          <w:sz w:val="22"/>
          <w:szCs w:val="22"/>
          <w:lang w:val="ru-RU"/>
        </w:rPr>
        <w:t>ю</w:t>
      </w:r>
      <w:r>
        <w:rPr>
          <w:rFonts w:ascii="Arial" w:hAnsi="Arial" w:cs="Arial"/>
          <w:spacing w:val="-2"/>
          <w:sz w:val="22"/>
          <w:szCs w:val="22"/>
          <w:lang w:val="ru-RU"/>
        </w:rPr>
        <w:t xml:space="preserve"> доступа женщин к правосудию</w:t>
      </w:r>
      <w:r w:rsidR="006A722A" w:rsidRPr="00776F37">
        <w:rPr>
          <w:rFonts w:ascii="Arial" w:hAnsi="Arial" w:cs="Arial"/>
          <w:spacing w:val="-2"/>
          <w:sz w:val="22"/>
          <w:szCs w:val="22"/>
          <w:lang w:val="ru-RU"/>
        </w:rPr>
        <w:t>;</w:t>
      </w:r>
    </w:p>
    <w:p w14:paraId="18FBCA7D" w14:textId="5D5B6426" w:rsidR="006A722A" w:rsidRPr="00C77751" w:rsidRDefault="00C77751" w:rsidP="00C77751">
      <w:pPr>
        <w:pStyle w:val="Default"/>
        <w:numPr>
          <w:ilvl w:val="0"/>
          <w:numId w:val="32"/>
        </w:numPr>
        <w:spacing w:line="276" w:lineRule="auto"/>
        <w:contextualSpacing/>
        <w:rPr>
          <w:rFonts w:ascii="Arial" w:hAnsi="Arial" w:cs="Arial"/>
          <w:spacing w:val="-2"/>
          <w:sz w:val="22"/>
          <w:szCs w:val="22"/>
          <w:lang w:val="ru-RU"/>
        </w:rPr>
      </w:pPr>
      <w:r>
        <w:rPr>
          <w:rFonts w:ascii="Arial" w:hAnsi="Arial" w:cs="Arial"/>
          <w:spacing w:val="-2"/>
          <w:sz w:val="22"/>
          <w:szCs w:val="22"/>
          <w:lang w:val="ru-RU"/>
        </w:rPr>
        <w:t xml:space="preserve">исследование отношения общества и восприятия традиционных и меняющихся гендерных ролей в семье, сообществе и </w:t>
      </w:r>
      <w:r w:rsidR="009928A0">
        <w:rPr>
          <w:rFonts w:ascii="Arial" w:hAnsi="Arial" w:cs="Arial"/>
          <w:spacing w:val="-2"/>
          <w:sz w:val="22"/>
          <w:szCs w:val="22"/>
          <w:lang w:val="ru-RU"/>
        </w:rPr>
        <w:t>стране в целом</w:t>
      </w:r>
      <w:r>
        <w:rPr>
          <w:rFonts w:ascii="Arial" w:hAnsi="Arial" w:cs="Arial"/>
          <w:spacing w:val="-2"/>
          <w:sz w:val="22"/>
          <w:szCs w:val="22"/>
          <w:lang w:val="ru-RU"/>
        </w:rPr>
        <w:t xml:space="preserve">, а также роли социальных институтов, способствующих или препятствующих обеспечению равных прав и возможностей для женщин и девочек; случаи из жизни, </w:t>
      </w:r>
      <w:r w:rsidR="009928A0">
        <w:rPr>
          <w:rFonts w:ascii="Arial" w:hAnsi="Arial" w:cs="Arial"/>
          <w:spacing w:val="-2"/>
          <w:sz w:val="22"/>
          <w:szCs w:val="22"/>
          <w:lang w:val="ru-RU"/>
        </w:rPr>
        <w:t xml:space="preserve">демонстрирующие </w:t>
      </w:r>
      <w:r>
        <w:rPr>
          <w:rFonts w:ascii="Arial" w:hAnsi="Arial" w:cs="Arial"/>
          <w:spacing w:val="-2"/>
          <w:sz w:val="22"/>
          <w:szCs w:val="22"/>
          <w:lang w:val="ru-RU"/>
        </w:rPr>
        <w:t xml:space="preserve">положительный опыт сообществ в обеспечении возможности выбора для женщин и девочек. </w:t>
      </w:r>
      <w:r w:rsidR="009928A0">
        <w:rPr>
          <w:rFonts w:ascii="Arial" w:hAnsi="Arial" w:cs="Arial"/>
          <w:spacing w:val="-2"/>
          <w:sz w:val="22"/>
          <w:szCs w:val="22"/>
          <w:lang w:val="ru-RU"/>
        </w:rPr>
        <w:t xml:space="preserve">Отдельное </w:t>
      </w:r>
      <w:r>
        <w:rPr>
          <w:rFonts w:ascii="Arial" w:hAnsi="Arial" w:cs="Arial"/>
          <w:spacing w:val="-2"/>
          <w:sz w:val="22"/>
          <w:szCs w:val="22"/>
          <w:lang w:val="ru-RU"/>
        </w:rPr>
        <w:t xml:space="preserve">внимание </w:t>
      </w:r>
      <w:r w:rsidR="009928A0">
        <w:rPr>
          <w:rFonts w:ascii="Arial" w:hAnsi="Arial" w:cs="Arial"/>
          <w:spacing w:val="-2"/>
          <w:sz w:val="22"/>
          <w:szCs w:val="22"/>
          <w:lang w:val="ru-RU"/>
        </w:rPr>
        <w:t xml:space="preserve">можно </w:t>
      </w:r>
      <w:r>
        <w:rPr>
          <w:rFonts w:ascii="Arial" w:hAnsi="Arial" w:cs="Arial"/>
          <w:spacing w:val="-2"/>
          <w:sz w:val="22"/>
          <w:szCs w:val="22"/>
          <w:lang w:val="ru-RU"/>
        </w:rPr>
        <w:t>обра</w:t>
      </w:r>
      <w:r w:rsidR="009928A0">
        <w:rPr>
          <w:rFonts w:ascii="Arial" w:hAnsi="Arial" w:cs="Arial"/>
          <w:spacing w:val="-2"/>
          <w:sz w:val="22"/>
          <w:szCs w:val="22"/>
          <w:lang w:val="ru-RU"/>
        </w:rPr>
        <w:t>тить</w:t>
      </w:r>
      <w:r>
        <w:rPr>
          <w:rFonts w:ascii="Arial" w:hAnsi="Arial" w:cs="Arial"/>
          <w:spacing w:val="-2"/>
          <w:sz w:val="22"/>
          <w:szCs w:val="22"/>
          <w:lang w:val="ru-RU"/>
        </w:rPr>
        <w:t xml:space="preserve"> на девочек из </w:t>
      </w:r>
      <w:r w:rsidR="009928A0">
        <w:rPr>
          <w:rFonts w:ascii="Arial" w:hAnsi="Arial" w:cs="Arial"/>
          <w:spacing w:val="-2"/>
          <w:sz w:val="22"/>
          <w:szCs w:val="22"/>
          <w:lang w:val="ru-RU"/>
        </w:rPr>
        <w:t xml:space="preserve">среды </w:t>
      </w:r>
      <w:r>
        <w:rPr>
          <w:rFonts w:ascii="Arial" w:hAnsi="Arial" w:cs="Arial"/>
          <w:spacing w:val="-2"/>
          <w:sz w:val="22"/>
          <w:szCs w:val="22"/>
          <w:lang w:val="ru-RU"/>
        </w:rPr>
        <w:t>внутренних мигрантов (в новостройках Бишкека и Оша), на их возможность делать свой выбор относительно брака и карьеры</w:t>
      </w:r>
      <w:r w:rsidR="006A722A" w:rsidRPr="00C77751">
        <w:rPr>
          <w:rFonts w:ascii="Arial" w:hAnsi="Arial" w:cs="Arial"/>
          <w:spacing w:val="-2"/>
          <w:sz w:val="22"/>
          <w:szCs w:val="22"/>
          <w:lang w:val="ru-RU"/>
        </w:rPr>
        <w:t xml:space="preserve">;  </w:t>
      </w:r>
    </w:p>
    <w:p w14:paraId="0E93D0D0" w14:textId="161DE74A" w:rsidR="006A722A" w:rsidRPr="00D66FCF" w:rsidRDefault="00D66FCF" w:rsidP="00D66FCF">
      <w:pPr>
        <w:pStyle w:val="Default"/>
        <w:numPr>
          <w:ilvl w:val="0"/>
          <w:numId w:val="32"/>
        </w:numPr>
        <w:spacing w:line="276" w:lineRule="auto"/>
        <w:contextualSpacing/>
        <w:rPr>
          <w:rFonts w:ascii="Arial" w:hAnsi="Arial" w:cs="Arial"/>
          <w:spacing w:val="-2"/>
          <w:sz w:val="22"/>
          <w:szCs w:val="22"/>
          <w:lang w:val="ru-RU"/>
        </w:rPr>
      </w:pPr>
      <w:r>
        <w:rPr>
          <w:rFonts w:ascii="Arial" w:hAnsi="Arial" w:cs="Arial"/>
          <w:spacing w:val="-2"/>
          <w:sz w:val="22"/>
          <w:szCs w:val="22"/>
          <w:lang w:val="ru-RU"/>
        </w:rPr>
        <w:t xml:space="preserve">мероприятия, направленные на изменение восприятия, отношения общества и его поведения по отношению к меняющимся гендерным ролям и </w:t>
      </w:r>
      <w:r w:rsidR="00692EC6">
        <w:rPr>
          <w:rFonts w:ascii="Arial" w:eastAsiaTheme="minorHAnsi" w:hAnsi="Arial" w:cs="Arial"/>
          <w:color w:val="auto"/>
          <w:sz w:val="22"/>
          <w:szCs w:val="22"/>
          <w:lang w:val="ru-RU"/>
        </w:rPr>
        <w:t>р</w:t>
      </w:r>
      <w:r w:rsidR="00692EC6" w:rsidRPr="00B62EF5">
        <w:rPr>
          <w:rFonts w:ascii="Arial" w:eastAsiaTheme="minorHAnsi" w:hAnsi="Arial" w:cs="Arial"/>
          <w:color w:val="auto"/>
          <w:sz w:val="22"/>
          <w:szCs w:val="22"/>
          <w:lang w:val="ru-RU"/>
        </w:rPr>
        <w:t>асширение прав и возможностей  женщин</w:t>
      </w:r>
      <w:r w:rsidR="00692EC6" w:rsidDel="00692EC6">
        <w:rPr>
          <w:rFonts w:ascii="Arial" w:hAnsi="Arial" w:cs="Arial"/>
          <w:spacing w:val="-2"/>
          <w:sz w:val="22"/>
          <w:szCs w:val="22"/>
          <w:lang w:val="ru-RU"/>
        </w:rPr>
        <w:t xml:space="preserve"> </w:t>
      </w:r>
      <w:r>
        <w:rPr>
          <w:rFonts w:ascii="Arial" w:hAnsi="Arial" w:cs="Arial"/>
          <w:spacing w:val="-2"/>
          <w:sz w:val="22"/>
          <w:szCs w:val="22"/>
          <w:lang w:val="ru-RU"/>
        </w:rPr>
        <w:t xml:space="preserve"> и девочек</w:t>
      </w:r>
      <w:r w:rsidR="006A722A" w:rsidRPr="00D66FCF">
        <w:rPr>
          <w:rFonts w:ascii="Arial" w:hAnsi="Arial" w:cs="Arial"/>
          <w:spacing w:val="-2"/>
          <w:sz w:val="22"/>
          <w:szCs w:val="22"/>
          <w:lang w:val="ru-RU"/>
        </w:rPr>
        <w:t>;</w:t>
      </w:r>
    </w:p>
    <w:p w14:paraId="321FFB9E" w14:textId="40D28697" w:rsidR="004259C2" w:rsidRPr="00D66FCF" w:rsidRDefault="00D66FCF" w:rsidP="00D66FCF">
      <w:pPr>
        <w:pStyle w:val="Default"/>
        <w:numPr>
          <w:ilvl w:val="0"/>
          <w:numId w:val="32"/>
        </w:numPr>
        <w:spacing w:line="276" w:lineRule="auto"/>
        <w:contextualSpacing/>
        <w:rPr>
          <w:rFonts w:ascii="Arial" w:hAnsi="Arial" w:cs="Arial"/>
          <w:spacing w:val="-2"/>
          <w:sz w:val="22"/>
          <w:szCs w:val="22"/>
          <w:lang w:val="ru-RU"/>
        </w:rPr>
      </w:pPr>
      <w:r>
        <w:rPr>
          <w:rFonts w:ascii="Arial" w:hAnsi="Arial" w:cs="Arial"/>
          <w:spacing w:val="-2"/>
          <w:sz w:val="22"/>
          <w:szCs w:val="22"/>
          <w:lang w:val="ru-RU"/>
        </w:rPr>
        <w:t>мероприятия, способствующие профилактике домашнего насилия и защите от него женщин и девочек, реализуемые совместно с представителями государства, госорганами как на региональном, так и на национальном уровнях</w:t>
      </w:r>
      <w:r w:rsidR="004259C2" w:rsidRPr="00D66FCF">
        <w:rPr>
          <w:rFonts w:ascii="Arial" w:hAnsi="Arial" w:cs="Arial"/>
          <w:spacing w:val="-2"/>
          <w:sz w:val="22"/>
          <w:szCs w:val="22"/>
          <w:lang w:val="ru-RU"/>
        </w:rPr>
        <w:t>;</w:t>
      </w:r>
    </w:p>
    <w:p w14:paraId="4C697E1A" w14:textId="6C4E72CB" w:rsidR="00060A39" w:rsidRPr="00CC4A2A" w:rsidRDefault="00CC4A2A" w:rsidP="003731A7">
      <w:pPr>
        <w:pStyle w:val="af0"/>
        <w:numPr>
          <w:ilvl w:val="0"/>
          <w:numId w:val="31"/>
        </w:numPr>
        <w:contextualSpacing/>
        <w:rPr>
          <w:rFonts w:ascii="Arial" w:hAnsi="Arial" w:cs="Arial"/>
          <w:sz w:val="22"/>
          <w:szCs w:val="22"/>
        </w:rPr>
      </w:pPr>
      <w:r w:rsidRPr="00CC4A2A">
        <w:rPr>
          <w:rFonts w:ascii="Arial" w:hAnsi="Arial" w:cs="Arial"/>
          <w:sz w:val="22"/>
          <w:szCs w:val="22"/>
          <w:lang w:val="ru-RU"/>
        </w:rPr>
        <w:t xml:space="preserve">мероприятия, направленные на искоренение насилия в отношении женщин и девочек, в том числе – кражи невест, раннего вступления в брак и др., путем работы над структурными (законодательная база, судебная система, доступ к информации и т.д.), а также над социально-культурными (распространенная практика, культурные нормы, система </w:t>
      </w:r>
      <w:r w:rsidRPr="00CC4A2A">
        <w:rPr>
          <w:rFonts w:ascii="Arial" w:hAnsi="Arial" w:cs="Arial"/>
          <w:sz w:val="22"/>
          <w:szCs w:val="22"/>
          <w:lang w:val="ru-RU"/>
        </w:rPr>
        <w:lastRenderedPageBreak/>
        <w:t>ценностей, культура «стыда» и т.д.) факторами, способствующими возникновению таких случаев</w:t>
      </w:r>
      <w:r w:rsidR="00060A39" w:rsidRPr="00CC4A2A">
        <w:rPr>
          <w:rFonts w:ascii="Arial" w:hAnsi="Arial" w:cs="Arial"/>
          <w:sz w:val="22"/>
          <w:szCs w:val="22"/>
          <w:lang w:val="ru-RU"/>
        </w:rPr>
        <w:t>;</w:t>
      </w:r>
    </w:p>
    <w:p w14:paraId="57BE8644" w14:textId="6FA62D25" w:rsidR="006A722A" w:rsidRPr="00060A39" w:rsidRDefault="006B5B31" w:rsidP="006B5B31">
      <w:pPr>
        <w:pStyle w:val="af0"/>
        <w:numPr>
          <w:ilvl w:val="0"/>
          <w:numId w:val="31"/>
        </w:numPr>
        <w:contextualSpacing/>
        <w:rPr>
          <w:rFonts w:ascii="Arial" w:hAnsi="Arial" w:cs="Arial"/>
          <w:sz w:val="22"/>
          <w:szCs w:val="22"/>
        </w:rPr>
      </w:pPr>
      <w:r w:rsidRPr="006B5B31">
        <w:rPr>
          <w:rFonts w:ascii="Arial" w:eastAsia="Times New Roman" w:hAnsi="Arial" w:cs="Arial"/>
          <w:sz w:val="22"/>
          <w:lang w:val="ru-RU" w:eastAsia="ru-RU"/>
        </w:rPr>
        <w:t>другая деятельность, которую пожелает осуществлять претендент, - с одобрения ПСУ после изучения</w:t>
      </w:r>
      <w:r w:rsidR="006A722A" w:rsidRPr="00060A39">
        <w:rPr>
          <w:rFonts w:ascii="Arial" w:hAnsi="Arial" w:cs="Arial"/>
          <w:sz w:val="22"/>
          <w:szCs w:val="22"/>
          <w:lang w:eastAsia="ru-RU"/>
        </w:rPr>
        <w:t>.</w:t>
      </w:r>
    </w:p>
    <w:p w14:paraId="660E57D4" w14:textId="06E5F470" w:rsidR="006A722A" w:rsidRPr="00BB7361" w:rsidRDefault="00BB7361" w:rsidP="002F3BB7">
      <w:pPr>
        <w:pStyle w:val="Default"/>
        <w:spacing w:line="276" w:lineRule="auto"/>
        <w:contextualSpacing/>
        <w:rPr>
          <w:rFonts w:ascii="Arial" w:hAnsi="Arial" w:cs="Arial"/>
          <w:spacing w:val="-2"/>
          <w:sz w:val="22"/>
          <w:szCs w:val="22"/>
          <w:lang w:val="ru-RU"/>
        </w:rPr>
      </w:pPr>
      <w:r>
        <w:rPr>
          <w:rFonts w:ascii="Arial" w:hAnsi="Arial" w:cs="Arial"/>
          <w:spacing w:val="-2"/>
          <w:sz w:val="22"/>
          <w:szCs w:val="22"/>
          <w:u w:val="single"/>
          <w:lang w:val="ru-RU"/>
        </w:rPr>
        <w:t>Предпочтение</w:t>
      </w:r>
      <w:r w:rsidRPr="00BB7361">
        <w:rPr>
          <w:rFonts w:ascii="Arial" w:hAnsi="Arial" w:cs="Arial"/>
          <w:spacing w:val="-2"/>
          <w:sz w:val="22"/>
          <w:szCs w:val="22"/>
          <w:u w:val="single"/>
          <w:lang w:val="ru-RU"/>
        </w:rPr>
        <w:t xml:space="preserve"> </w:t>
      </w:r>
      <w:r>
        <w:rPr>
          <w:rFonts w:ascii="Arial" w:hAnsi="Arial" w:cs="Arial"/>
          <w:spacing w:val="-2"/>
          <w:sz w:val="22"/>
          <w:szCs w:val="22"/>
          <w:u w:val="single"/>
          <w:lang w:val="ru-RU"/>
        </w:rPr>
        <w:t>при</w:t>
      </w:r>
      <w:r w:rsidRPr="00BB7361">
        <w:rPr>
          <w:rFonts w:ascii="Arial" w:hAnsi="Arial" w:cs="Arial"/>
          <w:spacing w:val="-2"/>
          <w:sz w:val="22"/>
          <w:szCs w:val="22"/>
          <w:u w:val="single"/>
          <w:lang w:val="ru-RU"/>
        </w:rPr>
        <w:t xml:space="preserve"> </w:t>
      </w:r>
      <w:r>
        <w:rPr>
          <w:rFonts w:ascii="Arial" w:hAnsi="Arial" w:cs="Arial"/>
          <w:spacing w:val="-2"/>
          <w:sz w:val="22"/>
          <w:szCs w:val="22"/>
          <w:u w:val="single"/>
          <w:lang w:val="ru-RU"/>
        </w:rPr>
        <w:t>отборе</w:t>
      </w:r>
      <w:r w:rsidRPr="00BB7361">
        <w:rPr>
          <w:rFonts w:ascii="Arial" w:hAnsi="Arial" w:cs="Arial"/>
          <w:spacing w:val="-2"/>
          <w:sz w:val="22"/>
          <w:szCs w:val="22"/>
          <w:u w:val="single"/>
          <w:lang w:val="ru-RU"/>
        </w:rPr>
        <w:t xml:space="preserve"> </w:t>
      </w:r>
      <w:r>
        <w:rPr>
          <w:rFonts w:ascii="Arial" w:hAnsi="Arial" w:cs="Arial"/>
          <w:spacing w:val="-2"/>
          <w:sz w:val="22"/>
          <w:szCs w:val="22"/>
          <w:u w:val="single"/>
          <w:lang w:val="ru-RU"/>
        </w:rPr>
        <w:t>будет</w:t>
      </w:r>
      <w:r w:rsidRPr="00BB7361">
        <w:rPr>
          <w:rFonts w:ascii="Arial" w:hAnsi="Arial" w:cs="Arial"/>
          <w:spacing w:val="-2"/>
          <w:sz w:val="22"/>
          <w:szCs w:val="22"/>
          <w:u w:val="single"/>
          <w:lang w:val="ru-RU"/>
        </w:rPr>
        <w:t xml:space="preserve"> </w:t>
      </w:r>
      <w:r>
        <w:rPr>
          <w:rFonts w:ascii="Arial" w:hAnsi="Arial" w:cs="Arial"/>
          <w:spacing w:val="-2"/>
          <w:sz w:val="22"/>
          <w:szCs w:val="22"/>
          <w:u w:val="single"/>
          <w:lang w:val="ru-RU"/>
        </w:rPr>
        <w:t>отдаваться</w:t>
      </w:r>
      <w:r w:rsidRPr="00BB7361">
        <w:rPr>
          <w:rFonts w:ascii="Arial" w:hAnsi="Arial" w:cs="Arial"/>
          <w:spacing w:val="-2"/>
          <w:sz w:val="22"/>
          <w:szCs w:val="22"/>
          <w:u w:val="single"/>
          <w:lang w:val="ru-RU"/>
        </w:rPr>
        <w:t xml:space="preserve"> </w:t>
      </w:r>
      <w:r>
        <w:rPr>
          <w:rFonts w:ascii="Arial" w:hAnsi="Arial" w:cs="Arial"/>
          <w:spacing w:val="-2"/>
          <w:sz w:val="22"/>
          <w:szCs w:val="22"/>
          <w:u w:val="single"/>
          <w:lang w:val="ru-RU"/>
        </w:rPr>
        <w:t>заявкам на грант, которые</w:t>
      </w:r>
      <w:r w:rsidR="006A722A" w:rsidRPr="00BB7361">
        <w:rPr>
          <w:rFonts w:ascii="Arial" w:hAnsi="Arial" w:cs="Arial"/>
          <w:spacing w:val="-2"/>
          <w:sz w:val="22"/>
          <w:szCs w:val="22"/>
          <w:lang w:val="ru-RU"/>
        </w:rPr>
        <w:t>:</w:t>
      </w:r>
    </w:p>
    <w:p w14:paraId="4F4C55A7" w14:textId="77777777" w:rsidR="006A722A" w:rsidRPr="00BB7361" w:rsidRDefault="006A722A" w:rsidP="002F3BB7">
      <w:pPr>
        <w:pStyle w:val="Default"/>
        <w:spacing w:line="276" w:lineRule="auto"/>
        <w:contextualSpacing/>
        <w:rPr>
          <w:rFonts w:ascii="Arial" w:hAnsi="Arial" w:cs="Arial"/>
          <w:spacing w:val="-2"/>
          <w:sz w:val="22"/>
          <w:szCs w:val="22"/>
          <w:lang w:val="ru-RU"/>
        </w:rPr>
      </w:pPr>
      <w:r w:rsidRPr="00BB7361">
        <w:rPr>
          <w:rFonts w:ascii="Arial" w:hAnsi="Arial" w:cs="Arial"/>
          <w:spacing w:val="-2"/>
          <w:sz w:val="22"/>
          <w:szCs w:val="22"/>
          <w:lang w:val="ru-RU"/>
        </w:rPr>
        <w:t xml:space="preserve"> </w:t>
      </w:r>
    </w:p>
    <w:p w14:paraId="3E7EC840" w14:textId="2AC8A369" w:rsidR="006A722A" w:rsidRDefault="00BB7361" w:rsidP="00BB7361">
      <w:pPr>
        <w:pStyle w:val="Default"/>
        <w:numPr>
          <w:ilvl w:val="0"/>
          <w:numId w:val="30"/>
        </w:numPr>
        <w:tabs>
          <w:tab w:val="left" w:pos="993"/>
        </w:tabs>
        <w:spacing w:line="276" w:lineRule="auto"/>
        <w:contextualSpacing/>
        <w:rPr>
          <w:rFonts w:ascii="Arial" w:hAnsi="Arial" w:cs="Arial"/>
          <w:sz w:val="22"/>
          <w:szCs w:val="22"/>
          <w:lang w:val="ru-RU"/>
        </w:rPr>
      </w:pPr>
      <w:r>
        <w:rPr>
          <w:rFonts w:ascii="Arial" w:hAnsi="Arial" w:cs="Arial"/>
          <w:sz w:val="22"/>
          <w:szCs w:val="22"/>
          <w:lang w:val="ru-RU"/>
        </w:rPr>
        <w:t>предусматривают совместную работу в рамках партнерства, сети или коалиции ОГО, в состав которых входят организации с разным опытом, из разных регионов и которые объединяют другие сети и/или коалиции ОГО в рамках совместных инициатив по эдвокаси или наблюдению в масштабе всей страны;</w:t>
      </w:r>
    </w:p>
    <w:p w14:paraId="20D51E43" w14:textId="18846852" w:rsidR="006A722A" w:rsidRDefault="00BB7361" w:rsidP="00BB7361">
      <w:pPr>
        <w:pStyle w:val="Default"/>
        <w:numPr>
          <w:ilvl w:val="0"/>
          <w:numId w:val="30"/>
        </w:numPr>
        <w:tabs>
          <w:tab w:val="left" w:pos="993"/>
        </w:tabs>
        <w:spacing w:line="276" w:lineRule="auto"/>
        <w:contextualSpacing/>
        <w:rPr>
          <w:rFonts w:ascii="Arial" w:hAnsi="Arial" w:cs="Arial"/>
          <w:sz w:val="22"/>
          <w:szCs w:val="22"/>
          <w:lang w:val="ru-RU"/>
        </w:rPr>
      </w:pPr>
      <w:r>
        <w:rPr>
          <w:rFonts w:ascii="Arial" w:hAnsi="Arial" w:cs="Arial"/>
          <w:sz w:val="22"/>
          <w:szCs w:val="22"/>
          <w:lang w:val="ru-RU"/>
        </w:rPr>
        <w:t>связывают народные, занимающиеся эдвокаси ОГО с исследовательскими центрами и доказательными исследованиями, а затем перерабатывающие полученную информацию для эффективного распространения среди депутатов парламента, соответствующих парламентских комитетов, министерств и ведомств;</w:t>
      </w:r>
    </w:p>
    <w:p w14:paraId="2AF6B01B" w14:textId="1A3ADB9C" w:rsidR="006A722A" w:rsidRDefault="004B0D20" w:rsidP="004B0D20">
      <w:pPr>
        <w:pStyle w:val="Default"/>
        <w:numPr>
          <w:ilvl w:val="0"/>
          <w:numId w:val="30"/>
        </w:numPr>
        <w:tabs>
          <w:tab w:val="left" w:pos="993"/>
        </w:tabs>
        <w:spacing w:line="276" w:lineRule="auto"/>
        <w:contextualSpacing/>
        <w:rPr>
          <w:rFonts w:ascii="Arial" w:hAnsi="Arial" w:cs="Arial"/>
          <w:sz w:val="22"/>
          <w:szCs w:val="22"/>
          <w:lang w:val="ru-RU"/>
        </w:rPr>
      </w:pPr>
      <w:r>
        <w:rPr>
          <w:rFonts w:ascii="Arial" w:hAnsi="Arial" w:cs="Arial"/>
          <w:sz w:val="22"/>
          <w:szCs w:val="22"/>
          <w:lang w:val="ru-RU"/>
        </w:rPr>
        <w:t>включают медийный компонент и предполагают участие СМИ в информировании и продвижении конкретных вопросов эдвокаси;</w:t>
      </w:r>
    </w:p>
    <w:p w14:paraId="54CEC563" w14:textId="6D756438" w:rsidR="006A722A" w:rsidRDefault="004B0D20" w:rsidP="004B0D20">
      <w:pPr>
        <w:pStyle w:val="Default"/>
        <w:numPr>
          <w:ilvl w:val="0"/>
          <w:numId w:val="30"/>
        </w:numPr>
        <w:tabs>
          <w:tab w:val="left" w:pos="993"/>
        </w:tabs>
        <w:spacing w:line="276" w:lineRule="auto"/>
        <w:contextualSpacing/>
        <w:rPr>
          <w:rFonts w:ascii="Arial" w:hAnsi="Arial" w:cs="Arial"/>
          <w:sz w:val="22"/>
          <w:szCs w:val="22"/>
          <w:lang w:val="ru-RU"/>
        </w:rPr>
      </w:pPr>
      <w:r>
        <w:rPr>
          <w:rFonts w:ascii="Arial" w:hAnsi="Arial" w:cs="Arial"/>
          <w:sz w:val="22"/>
          <w:szCs w:val="22"/>
          <w:lang w:val="ru-RU"/>
        </w:rPr>
        <w:t>развивают сотрудничество между гражданским, государственным и частным секторами;</w:t>
      </w:r>
    </w:p>
    <w:p w14:paraId="1B774F0B" w14:textId="5D013508" w:rsidR="006A722A" w:rsidRPr="00592695" w:rsidRDefault="004B0D20" w:rsidP="004B0D20">
      <w:pPr>
        <w:pStyle w:val="Default"/>
        <w:numPr>
          <w:ilvl w:val="0"/>
          <w:numId w:val="30"/>
        </w:numPr>
        <w:tabs>
          <w:tab w:val="left" w:pos="993"/>
        </w:tabs>
        <w:spacing w:line="276" w:lineRule="auto"/>
        <w:contextualSpacing/>
        <w:rPr>
          <w:rFonts w:ascii="Arial" w:hAnsi="Arial" w:cs="Arial"/>
          <w:sz w:val="22"/>
          <w:szCs w:val="22"/>
          <w:lang w:val="ru-RU" w:eastAsia="ru-RU"/>
        </w:rPr>
      </w:pPr>
      <w:r>
        <w:rPr>
          <w:rFonts w:ascii="Arial" w:hAnsi="Arial" w:cs="Arial"/>
          <w:sz w:val="22"/>
          <w:szCs w:val="22"/>
          <w:lang w:val="ru-RU"/>
        </w:rPr>
        <w:t>предлагают инновационные методы мобилизации самых разных групп граждан на эдвокаси-площадках, а также планы мониторинга, в том числе с участием женщин, молодежи, представителей разных национальностей</w:t>
      </w:r>
      <w:r w:rsidR="006A722A" w:rsidRPr="00592695">
        <w:rPr>
          <w:rFonts w:ascii="Arial" w:hAnsi="Arial" w:cs="Arial"/>
          <w:sz w:val="22"/>
          <w:szCs w:val="22"/>
          <w:lang w:val="ru-RU" w:eastAsia="ru-RU"/>
        </w:rPr>
        <w:t>.</w:t>
      </w:r>
    </w:p>
    <w:p w14:paraId="4B2017EF" w14:textId="77777777" w:rsidR="006A722A" w:rsidRPr="00592695" w:rsidRDefault="006A722A" w:rsidP="002F3BB7">
      <w:pPr>
        <w:pStyle w:val="Default"/>
        <w:spacing w:line="276" w:lineRule="auto"/>
        <w:ind w:firstLine="360"/>
        <w:contextualSpacing/>
        <w:rPr>
          <w:rFonts w:ascii="Arial" w:hAnsi="Arial" w:cs="Arial"/>
          <w:sz w:val="22"/>
          <w:szCs w:val="22"/>
          <w:lang w:val="ru-RU" w:eastAsia="ru-RU"/>
        </w:rPr>
      </w:pPr>
    </w:p>
    <w:p w14:paraId="29431BD8" w14:textId="0F388CDB" w:rsidR="006A722A" w:rsidRPr="006A722A" w:rsidRDefault="00592695" w:rsidP="002F3BB7">
      <w:pPr>
        <w:pStyle w:val="Default"/>
        <w:spacing w:line="276" w:lineRule="auto"/>
        <w:contextualSpacing/>
        <w:rPr>
          <w:rFonts w:ascii="Arial" w:hAnsi="Arial" w:cs="Arial"/>
          <w:sz w:val="22"/>
          <w:szCs w:val="22"/>
          <w:lang w:eastAsia="ru-RU"/>
        </w:rPr>
      </w:pPr>
      <w:r>
        <w:rPr>
          <w:rFonts w:ascii="Arial" w:hAnsi="Arial" w:cs="Arial"/>
          <w:sz w:val="22"/>
          <w:szCs w:val="22"/>
          <w:u w:val="single"/>
          <w:lang w:val="ru-RU" w:eastAsia="ru-RU"/>
        </w:rPr>
        <w:t>Успешная</w:t>
      </w:r>
      <w:r w:rsidRPr="00592695">
        <w:rPr>
          <w:rFonts w:ascii="Arial" w:hAnsi="Arial" w:cs="Arial"/>
          <w:sz w:val="22"/>
          <w:szCs w:val="22"/>
          <w:u w:val="single"/>
          <w:lang w:eastAsia="ru-RU"/>
        </w:rPr>
        <w:t xml:space="preserve"> </w:t>
      </w:r>
      <w:r>
        <w:rPr>
          <w:rFonts w:ascii="Arial" w:hAnsi="Arial" w:cs="Arial"/>
          <w:sz w:val="22"/>
          <w:szCs w:val="22"/>
          <w:u w:val="single"/>
          <w:lang w:val="ru-RU" w:eastAsia="ru-RU"/>
        </w:rPr>
        <w:t>заявка</w:t>
      </w:r>
      <w:r w:rsidRPr="00592695">
        <w:rPr>
          <w:rFonts w:ascii="Arial" w:hAnsi="Arial" w:cs="Arial"/>
          <w:sz w:val="22"/>
          <w:szCs w:val="22"/>
          <w:u w:val="single"/>
          <w:lang w:eastAsia="ru-RU"/>
        </w:rPr>
        <w:t xml:space="preserve"> </w:t>
      </w:r>
      <w:r>
        <w:rPr>
          <w:rFonts w:ascii="Arial" w:hAnsi="Arial" w:cs="Arial"/>
          <w:sz w:val="22"/>
          <w:szCs w:val="22"/>
          <w:u w:val="single"/>
          <w:lang w:val="ru-RU" w:eastAsia="ru-RU"/>
        </w:rPr>
        <w:t>на</w:t>
      </w:r>
      <w:r w:rsidRPr="00592695">
        <w:rPr>
          <w:rFonts w:ascii="Arial" w:hAnsi="Arial" w:cs="Arial"/>
          <w:sz w:val="22"/>
          <w:szCs w:val="22"/>
          <w:u w:val="single"/>
          <w:lang w:eastAsia="ru-RU"/>
        </w:rPr>
        <w:t xml:space="preserve"> </w:t>
      </w:r>
      <w:r>
        <w:rPr>
          <w:rFonts w:ascii="Arial" w:hAnsi="Arial" w:cs="Arial"/>
          <w:sz w:val="22"/>
          <w:szCs w:val="22"/>
          <w:u w:val="single"/>
          <w:lang w:val="ru-RU" w:eastAsia="ru-RU"/>
        </w:rPr>
        <w:t>грант</w:t>
      </w:r>
      <w:r w:rsidR="006A722A" w:rsidRPr="006A722A">
        <w:rPr>
          <w:rFonts w:ascii="Arial" w:hAnsi="Arial" w:cs="Arial"/>
          <w:sz w:val="22"/>
          <w:szCs w:val="22"/>
          <w:lang w:eastAsia="ru-RU"/>
        </w:rPr>
        <w:t>:</w:t>
      </w:r>
    </w:p>
    <w:p w14:paraId="0E8FF627" w14:textId="77777777" w:rsidR="006A722A" w:rsidRPr="006A722A" w:rsidRDefault="006A722A" w:rsidP="002F3BB7">
      <w:pPr>
        <w:pStyle w:val="Default"/>
        <w:spacing w:line="276" w:lineRule="auto"/>
        <w:contextualSpacing/>
        <w:rPr>
          <w:rFonts w:ascii="Arial" w:hAnsi="Arial" w:cs="Arial"/>
          <w:sz w:val="22"/>
          <w:szCs w:val="22"/>
          <w:lang w:eastAsia="ru-RU"/>
        </w:rPr>
      </w:pPr>
    </w:p>
    <w:p w14:paraId="43E2F0FD" w14:textId="31950A1C" w:rsidR="006A722A" w:rsidRDefault="00592695" w:rsidP="00592695">
      <w:pPr>
        <w:pStyle w:val="Default"/>
        <w:numPr>
          <w:ilvl w:val="0"/>
          <w:numId w:val="29"/>
        </w:numPr>
        <w:spacing w:line="276" w:lineRule="auto"/>
        <w:contextualSpacing/>
        <w:rPr>
          <w:rFonts w:ascii="Arial" w:hAnsi="Arial" w:cs="Arial"/>
          <w:sz w:val="22"/>
          <w:szCs w:val="22"/>
          <w:lang w:val="ru-RU"/>
        </w:rPr>
      </w:pPr>
      <w:r>
        <w:rPr>
          <w:rFonts w:ascii="Arial" w:hAnsi="Arial" w:cs="Arial"/>
          <w:sz w:val="22"/>
          <w:szCs w:val="22"/>
          <w:lang w:val="ru-RU"/>
        </w:rPr>
        <w:t>нацелена на конкретный вопрос преобразований и содержит убедительный довод в пользу того, почему этот вопрос жизненно важен для граждан Кыргызской Республики и/или целевого сообщества</w:t>
      </w:r>
      <w:r>
        <w:rPr>
          <w:rFonts w:ascii="Arial" w:hAnsi="Arial" w:cs="Arial"/>
          <w:sz w:val="22"/>
          <w:szCs w:val="22"/>
          <w:lang w:val="ru-RU" w:eastAsia="ru-RU"/>
        </w:rPr>
        <w:t>;</w:t>
      </w:r>
    </w:p>
    <w:p w14:paraId="7443E3F0" w14:textId="21D7CF5C" w:rsidR="006A722A" w:rsidRDefault="00592695" w:rsidP="00592695">
      <w:pPr>
        <w:pStyle w:val="Default"/>
        <w:numPr>
          <w:ilvl w:val="0"/>
          <w:numId w:val="29"/>
        </w:numPr>
        <w:spacing w:line="276" w:lineRule="auto"/>
        <w:contextualSpacing/>
        <w:rPr>
          <w:rFonts w:ascii="Arial" w:hAnsi="Arial" w:cs="Arial"/>
          <w:sz w:val="22"/>
          <w:szCs w:val="22"/>
          <w:lang w:val="ru-RU"/>
        </w:rPr>
      </w:pPr>
      <w:r>
        <w:rPr>
          <w:rFonts w:ascii="Arial" w:hAnsi="Arial" w:cs="Arial"/>
          <w:sz w:val="22"/>
          <w:szCs w:val="22"/>
          <w:lang w:val="ru-RU"/>
        </w:rPr>
        <w:t>демонстрирует, как предлагаемые мероприятия будут способствовать продвижению вопроса реформ путем активного взаимодействия с населением и государственными институтами;</w:t>
      </w:r>
    </w:p>
    <w:p w14:paraId="6B8C59B5" w14:textId="143EC16D" w:rsidR="006A722A" w:rsidRDefault="003B1E07" w:rsidP="00592695">
      <w:pPr>
        <w:pStyle w:val="Default"/>
        <w:numPr>
          <w:ilvl w:val="0"/>
          <w:numId w:val="29"/>
        </w:numPr>
        <w:spacing w:line="276" w:lineRule="auto"/>
        <w:contextualSpacing/>
        <w:rPr>
          <w:rFonts w:ascii="Arial" w:hAnsi="Arial" w:cs="Arial"/>
          <w:sz w:val="22"/>
          <w:szCs w:val="22"/>
          <w:lang w:val="ru-RU"/>
        </w:rPr>
      </w:pPr>
      <w:r>
        <w:rPr>
          <w:rFonts w:ascii="Arial" w:hAnsi="Arial" w:cs="Arial"/>
          <w:sz w:val="22"/>
          <w:szCs w:val="22"/>
          <w:lang w:val="ru-RU"/>
        </w:rPr>
        <w:t>описывает</w:t>
      </w:r>
      <w:r w:rsidR="00592695">
        <w:rPr>
          <w:rFonts w:ascii="Arial" w:hAnsi="Arial" w:cs="Arial"/>
          <w:sz w:val="22"/>
          <w:szCs w:val="22"/>
          <w:lang w:val="ru-RU"/>
        </w:rPr>
        <w:t>, как предлагаемое партнерство, сеть или коалиция ОГО/исследовательских организаций будет совершенствоваться благодаря грантам, выделяемым на осуществление изменений;</w:t>
      </w:r>
    </w:p>
    <w:p w14:paraId="406685DB" w14:textId="77777777" w:rsidR="00F86503" w:rsidRPr="00F86503" w:rsidRDefault="00F86503" w:rsidP="00F86503">
      <w:pPr>
        <w:pStyle w:val="Default"/>
        <w:numPr>
          <w:ilvl w:val="0"/>
          <w:numId w:val="29"/>
        </w:numPr>
        <w:spacing w:line="276" w:lineRule="auto"/>
        <w:contextualSpacing/>
        <w:rPr>
          <w:rFonts w:ascii="Arial" w:hAnsi="Arial" w:cs="Arial"/>
          <w:sz w:val="22"/>
          <w:szCs w:val="22"/>
          <w:lang w:val="ru-RU"/>
        </w:rPr>
      </w:pPr>
      <w:r>
        <w:rPr>
          <w:rFonts w:ascii="Arial" w:hAnsi="Arial" w:cs="Arial"/>
          <w:sz w:val="22"/>
          <w:szCs w:val="22"/>
          <w:lang w:val="ru-RU"/>
        </w:rPr>
        <w:t>рассказывает, как предполагаемый получатель гранта будет взаимодействовать с должностными лицами и представителями местных органов власти и/или правительства, а также с их клиентурой и другими представителями общества в поддержку своих реформ</w:t>
      </w:r>
      <w:r>
        <w:rPr>
          <w:rFonts w:ascii="Arial" w:hAnsi="Arial" w:cs="Arial"/>
          <w:sz w:val="22"/>
          <w:szCs w:val="22"/>
          <w:lang w:val="ru-RU" w:eastAsia="ru-RU"/>
        </w:rPr>
        <w:t>;</w:t>
      </w:r>
    </w:p>
    <w:p w14:paraId="4CE855C4" w14:textId="77777777" w:rsidR="007265BA" w:rsidRDefault="007265BA" w:rsidP="007265BA">
      <w:pPr>
        <w:pStyle w:val="Default"/>
        <w:numPr>
          <w:ilvl w:val="0"/>
          <w:numId w:val="29"/>
        </w:numPr>
        <w:spacing w:line="276" w:lineRule="auto"/>
        <w:contextualSpacing/>
        <w:rPr>
          <w:rFonts w:ascii="Arial" w:hAnsi="Arial" w:cs="Arial"/>
          <w:sz w:val="22"/>
          <w:szCs w:val="22"/>
          <w:lang w:val="ru-RU"/>
        </w:rPr>
      </w:pPr>
      <w:r w:rsidRPr="006A61CE">
        <w:rPr>
          <w:rFonts w:ascii="Arial" w:hAnsi="Arial" w:cs="Arial"/>
          <w:sz w:val="22"/>
          <w:szCs w:val="22"/>
          <w:lang w:val="ru-RU" w:eastAsia="ru-RU"/>
        </w:rPr>
        <w:t>разрабатыва</w:t>
      </w:r>
      <w:r>
        <w:rPr>
          <w:rFonts w:ascii="Arial" w:hAnsi="Arial" w:cs="Arial"/>
          <w:sz w:val="22"/>
          <w:szCs w:val="22"/>
          <w:lang w:val="ru-RU" w:eastAsia="ru-RU"/>
        </w:rPr>
        <w:t>е</w:t>
      </w:r>
      <w:r w:rsidRPr="006A61CE">
        <w:rPr>
          <w:rFonts w:ascii="Arial" w:hAnsi="Arial" w:cs="Arial"/>
          <w:sz w:val="22"/>
          <w:szCs w:val="22"/>
          <w:lang w:val="ru-RU" w:eastAsia="ru-RU"/>
        </w:rPr>
        <w:t>т механизм расширенного сотрудничества со СМИ, научными кругами, исследовательскими центрами, бизнесом, другими институтами и субъектами</w:t>
      </w:r>
      <w:r>
        <w:rPr>
          <w:rFonts w:ascii="Arial" w:hAnsi="Arial" w:cs="Arial"/>
          <w:sz w:val="22"/>
          <w:szCs w:val="22"/>
          <w:lang w:val="ru-RU" w:eastAsia="ru-RU"/>
        </w:rPr>
        <w:t xml:space="preserve"> для более эффективного достижения целей эдвокаси-инициативы</w:t>
      </w:r>
      <w:r>
        <w:rPr>
          <w:rFonts w:ascii="Arial" w:hAnsi="Arial" w:cs="Arial"/>
          <w:sz w:val="22"/>
          <w:szCs w:val="22"/>
          <w:lang w:val="ru-RU"/>
        </w:rPr>
        <w:t>;</w:t>
      </w:r>
    </w:p>
    <w:p w14:paraId="3298555B" w14:textId="72B5FEF8" w:rsidR="006A722A" w:rsidRDefault="00A939A6" w:rsidP="00A939A6">
      <w:pPr>
        <w:pStyle w:val="Default"/>
        <w:numPr>
          <w:ilvl w:val="0"/>
          <w:numId w:val="29"/>
        </w:numPr>
        <w:spacing w:line="276" w:lineRule="auto"/>
        <w:contextualSpacing/>
        <w:rPr>
          <w:rFonts w:ascii="Arial" w:hAnsi="Arial" w:cs="Arial"/>
          <w:sz w:val="22"/>
          <w:szCs w:val="22"/>
          <w:lang w:val="ru-RU"/>
        </w:rPr>
      </w:pPr>
      <w:r>
        <w:rPr>
          <w:rFonts w:ascii="Arial" w:hAnsi="Arial" w:cs="Arial"/>
          <w:sz w:val="22"/>
          <w:szCs w:val="22"/>
          <w:lang w:val="ru-RU"/>
        </w:rPr>
        <w:t>взаимодействует, вовлекая в свою деятельность, с меньшинствами и ограниченными в правах группами, с женщинами и мужчинами на принципах равенства и взаимоуважения;</w:t>
      </w:r>
    </w:p>
    <w:p w14:paraId="190F4998" w14:textId="73513947" w:rsidR="006A722A" w:rsidRDefault="00A939A6" w:rsidP="00A939A6">
      <w:pPr>
        <w:pStyle w:val="Default"/>
        <w:numPr>
          <w:ilvl w:val="0"/>
          <w:numId w:val="29"/>
        </w:numPr>
        <w:spacing w:line="276" w:lineRule="auto"/>
        <w:contextualSpacing/>
        <w:rPr>
          <w:rFonts w:ascii="Arial" w:hAnsi="Arial" w:cs="Arial"/>
          <w:sz w:val="22"/>
          <w:szCs w:val="22"/>
          <w:lang w:val="ru-RU"/>
        </w:rPr>
      </w:pPr>
      <w:r>
        <w:rPr>
          <w:rFonts w:ascii="Arial" w:hAnsi="Arial" w:cs="Arial"/>
          <w:sz w:val="22"/>
          <w:szCs w:val="22"/>
          <w:lang w:val="ru-RU"/>
        </w:rPr>
        <w:t>инициирует кампании по связям с общественностью и информированию населения, способствующие лучшему пониманию в обществе решаемых вопросов и сути участия общественности в предлагаемой работе по их решению;</w:t>
      </w:r>
    </w:p>
    <w:p w14:paraId="7A871545" w14:textId="3FD38233" w:rsidR="006A722A" w:rsidRDefault="00A939A6" w:rsidP="00A939A6">
      <w:pPr>
        <w:pStyle w:val="Default"/>
        <w:numPr>
          <w:ilvl w:val="0"/>
          <w:numId w:val="29"/>
        </w:numPr>
        <w:spacing w:line="276" w:lineRule="auto"/>
        <w:contextualSpacing/>
        <w:rPr>
          <w:rFonts w:ascii="Arial" w:hAnsi="Arial" w:cs="Arial"/>
          <w:sz w:val="22"/>
          <w:szCs w:val="22"/>
          <w:lang w:val="ru-RU"/>
        </w:rPr>
      </w:pPr>
      <w:r>
        <w:rPr>
          <w:rFonts w:ascii="Arial" w:hAnsi="Arial" w:cs="Arial"/>
          <w:sz w:val="22"/>
          <w:szCs w:val="22"/>
          <w:lang w:val="ru-RU"/>
        </w:rPr>
        <w:t>в значительной мере задействует традиционные СМИ и социальные медиа;</w:t>
      </w:r>
    </w:p>
    <w:p w14:paraId="2B47FC17" w14:textId="2D20AD38" w:rsidR="006A722A" w:rsidRPr="00A939A6" w:rsidRDefault="00A939A6" w:rsidP="00A939A6">
      <w:pPr>
        <w:pStyle w:val="Default"/>
        <w:numPr>
          <w:ilvl w:val="0"/>
          <w:numId w:val="29"/>
        </w:numPr>
        <w:spacing w:line="276" w:lineRule="auto"/>
        <w:contextualSpacing/>
        <w:rPr>
          <w:rFonts w:ascii="Arial" w:hAnsi="Arial" w:cs="Arial"/>
          <w:sz w:val="22"/>
          <w:szCs w:val="22"/>
          <w:lang w:val="ru-RU"/>
        </w:rPr>
      </w:pPr>
      <w:r>
        <w:rPr>
          <w:rFonts w:ascii="Arial" w:hAnsi="Arial" w:cs="Arial"/>
          <w:sz w:val="22"/>
          <w:szCs w:val="22"/>
          <w:lang w:val="ru-RU"/>
        </w:rPr>
        <w:t>предлагает качественные планы и методы мониторинга и оценки;</w:t>
      </w:r>
    </w:p>
    <w:p w14:paraId="039EDA4C" w14:textId="4AB433CB" w:rsidR="006A722A" w:rsidRPr="00A939A6" w:rsidRDefault="00A939A6" w:rsidP="00A939A6">
      <w:pPr>
        <w:pStyle w:val="Default"/>
        <w:numPr>
          <w:ilvl w:val="0"/>
          <w:numId w:val="28"/>
        </w:numPr>
        <w:spacing w:line="276" w:lineRule="auto"/>
        <w:contextualSpacing/>
        <w:rPr>
          <w:rFonts w:ascii="Arial" w:hAnsi="Arial" w:cs="Arial"/>
          <w:sz w:val="22"/>
          <w:szCs w:val="22"/>
          <w:lang w:val="ru-RU"/>
        </w:rPr>
      </w:pPr>
      <w:r>
        <w:rPr>
          <w:rFonts w:ascii="Arial" w:hAnsi="Arial" w:cs="Arial"/>
          <w:sz w:val="22"/>
          <w:szCs w:val="22"/>
          <w:lang w:val="ru-RU"/>
        </w:rPr>
        <w:t>описывает возможные риски и то, как предлагаемый проект смягчит их</w:t>
      </w:r>
      <w:r w:rsidR="006A722A" w:rsidRPr="00A939A6">
        <w:rPr>
          <w:rFonts w:ascii="Arial" w:hAnsi="Arial" w:cs="Arial"/>
          <w:sz w:val="22"/>
          <w:szCs w:val="22"/>
          <w:lang w:val="ru-RU"/>
        </w:rPr>
        <w:t xml:space="preserve">. </w:t>
      </w:r>
    </w:p>
    <w:p w14:paraId="00294438" w14:textId="77777777" w:rsidR="006A722A" w:rsidRPr="00A939A6" w:rsidRDefault="006A722A" w:rsidP="002F3BB7">
      <w:pPr>
        <w:pStyle w:val="Default"/>
        <w:spacing w:line="276" w:lineRule="auto"/>
        <w:contextualSpacing/>
        <w:rPr>
          <w:rFonts w:ascii="Arial" w:hAnsi="Arial" w:cs="Arial"/>
          <w:sz w:val="22"/>
          <w:szCs w:val="22"/>
          <w:lang w:val="ru-RU"/>
        </w:rPr>
      </w:pPr>
    </w:p>
    <w:p w14:paraId="398F2565" w14:textId="77777777" w:rsidR="00452CCE" w:rsidRDefault="00452CCE">
      <w:pPr>
        <w:rPr>
          <w:rFonts w:ascii="Arial" w:hAnsi="Arial" w:cs="Arial"/>
          <w:color w:val="000000"/>
          <w:sz w:val="22"/>
          <w:szCs w:val="22"/>
          <w:u w:val="single"/>
          <w:lang w:val="ru-RU"/>
        </w:rPr>
      </w:pPr>
      <w:r>
        <w:rPr>
          <w:rFonts w:ascii="Arial" w:hAnsi="Arial" w:cs="Arial"/>
          <w:sz w:val="22"/>
          <w:szCs w:val="22"/>
          <w:u w:val="single"/>
          <w:lang w:val="ru-RU"/>
        </w:rPr>
        <w:br w:type="page"/>
      </w:r>
    </w:p>
    <w:p w14:paraId="4A2ACB12" w14:textId="11B7218F" w:rsidR="006A722A" w:rsidRPr="009072BA" w:rsidRDefault="009072BA" w:rsidP="002F3BB7">
      <w:pPr>
        <w:pStyle w:val="Default"/>
        <w:spacing w:line="276" w:lineRule="auto"/>
        <w:contextualSpacing/>
        <w:rPr>
          <w:rFonts w:ascii="Arial" w:hAnsi="Arial" w:cs="Arial"/>
          <w:sz w:val="22"/>
          <w:szCs w:val="22"/>
          <w:u w:val="single"/>
          <w:lang w:val="ru-RU"/>
        </w:rPr>
      </w:pPr>
      <w:r>
        <w:rPr>
          <w:rFonts w:ascii="Arial" w:hAnsi="Arial" w:cs="Arial"/>
          <w:sz w:val="22"/>
          <w:szCs w:val="22"/>
          <w:u w:val="single"/>
          <w:lang w:val="ru-RU"/>
        </w:rPr>
        <w:lastRenderedPageBreak/>
        <w:t>ПСУ</w:t>
      </w:r>
      <w:r w:rsidRPr="009072BA">
        <w:rPr>
          <w:rFonts w:ascii="Arial" w:hAnsi="Arial" w:cs="Arial"/>
          <w:sz w:val="22"/>
          <w:szCs w:val="22"/>
          <w:u w:val="single"/>
          <w:lang w:val="ru-RU"/>
        </w:rPr>
        <w:t xml:space="preserve"> </w:t>
      </w:r>
      <w:r w:rsidRPr="009072BA">
        <w:rPr>
          <w:rFonts w:ascii="Arial" w:hAnsi="Arial" w:cs="Arial"/>
          <w:b/>
          <w:sz w:val="22"/>
          <w:szCs w:val="22"/>
          <w:u w:val="single"/>
          <w:lang w:val="ru-RU"/>
        </w:rPr>
        <w:t>не</w:t>
      </w:r>
      <w:r w:rsidRPr="009072BA">
        <w:rPr>
          <w:rFonts w:ascii="Arial" w:hAnsi="Arial" w:cs="Arial"/>
          <w:sz w:val="22"/>
          <w:szCs w:val="22"/>
          <w:u w:val="single"/>
          <w:lang w:val="ru-RU"/>
        </w:rPr>
        <w:t xml:space="preserve"> </w:t>
      </w:r>
      <w:r>
        <w:rPr>
          <w:rFonts w:ascii="Arial" w:hAnsi="Arial" w:cs="Arial"/>
          <w:sz w:val="22"/>
          <w:szCs w:val="22"/>
          <w:u w:val="single"/>
          <w:lang w:val="ru-RU"/>
        </w:rPr>
        <w:t>рассматривает</w:t>
      </w:r>
      <w:r w:rsidRPr="009072BA">
        <w:rPr>
          <w:rFonts w:ascii="Arial" w:hAnsi="Arial" w:cs="Arial"/>
          <w:sz w:val="22"/>
          <w:szCs w:val="22"/>
          <w:u w:val="single"/>
          <w:lang w:val="ru-RU"/>
        </w:rPr>
        <w:t xml:space="preserve"> </w:t>
      </w:r>
      <w:r>
        <w:rPr>
          <w:rFonts w:ascii="Arial" w:hAnsi="Arial" w:cs="Arial"/>
          <w:sz w:val="22"/>
          <w:szCs w:val="22"/>
          <w:u w:val="single"/>
          <w:lang w:val="ru-RU"/>
        </w:rPr>
        <w:t>заявки на грант</w:t>
      </w:r>
      <w:r w:rsidRPr="009072BA">
        <w:rPr>
          <w:rFonts w:ascii="Arial" w:hAnsi="Arial" w:cs="Arial"/>
          <w:sz w:val="22"/>
          <w:szCs w:val="22"/>
          <w:u w:val="single"/>
          <w:lang w:val="ru-RU"/>
        </w:rPr>
        <w:t xml:space="preserve">, </w:t>
      </w:r>
      <w:r>
        <w:rPr>
          <w:rFonts w:ascii="Arial" w:hAnsi="Arial" w:cs="Arial"/>
          <w:sz w:val="22"/>
          <w:szCs w:val="22"/>
          <w:u w:val="single"/>
          <w:lang w:val="ru-RU"/>
        </w:rPr>
        <w:t>которые</w:t>
      </w:r>
      <w:r w:rsidRPr="009072BA">
        <w:rPr>
          <w:rFonts w:ascii="Arial" w:hAnsi="Arial" w:cs="Arial"/>
          <w:sz w:val="22"/>
          <w:szCs w:val="22"/>
          <w:u w:val="single"/>
          <w:lang w:val="ru-RU"/>
        </w:rPr>
        <w:t xml:space="preserve"> </w:t>
      </w:r>
      <w:r>
        <w:rPr>
          <w:rFonts w:ascii="Arial" w:hAnsi="Arial" w:cs="Arial"/>
          <w:sz w:val="22"/>
          <w:szCs w:val="22"/>
          <w:u w:val="single"/>
          <w:lang w:val="ru-RU"/>
        </w:rPr>
        <w:t>предполагают</w:t>
      </w:r>
      <w:r w:rsidRPr="009072BA">
        <w:rPr>
          <w:rFonts w:ascii="Arial" w:hAnsi="Arial" w:cs="Arial"/>
          <w:sz w:val="22"/>
          <w:szCs w:val="22"/>
          <w:u w:val="single"/>
          <w:lang w:val="ru-RU"/>
        </w:rPr>
        <w:t xml:space="preserve"> </w:t>
      </w:r>
      <w:r>
        <w:rPr>
          <w:rFonts w:ascii="Arial" w:hAnsi="Arial" w:cs="Arial"/>
          <w:sz w:val="22"/>
          <w:szCs w:val="22"/>
          <w:u w:val="single"/>
          <w:lang w:val="ru-RU"/>
        </w:rPr>
        <w:t>следующие</w:t>
      </w:r>
      <w:r w:rsidRPr="009072BA">
        <w:rPr>
          <w:rFonts w:ascii="Arial" w:hAnsi="Arial" w:cs="Arial"/>
          <w:sz w:val="22"/>
          <w:szCs w:val="22"/>
          <w:u w:val="single"/>
          <w:lang w:val="ru-RU"/>
        </w:rPr>
        <w:t xml:space="preserve"> </w:t>
      </w:r>
      <w:r>
        <w:rPr>
          <w:rFonts w:ascii="Arial" w:hAnsi="Arial" w:cs="Arial"/>
          <w:sz w:val="22"/>
          <w:szCs w:val="22"/>
          <w:u w:val="single"/>
          <w:lang w:val="ru-RU"/>
        </w:rPr>
        <w:t>виды</w:t>
      </w:r>
      <w:r w:rsidRPr="009072BA">
        <w:rPr>
          <w:rFonts w:ascii="Arial" w:hAnsi="Arial" w:cs="Arial"/>
          <w:sz w:val="22"/>
          <w:szCs w:val="22"/>
          <w:u w:val="single"/>
          <w:lang w:val="ru-RU"/>
        </w:rPr>
        <w:t xml:space="preserve"> </w:t>
      </w:r>
      <w:r>
        <w:rPr>
          <w:rFonts w:ascii="Arial" w:hAnsi="Arial" w:cs="Arial"/>
          <w:sz w:val="22"/>
          <w:szCs w:val="22"/>
          <w:u w:val="single"/>
          <w:lang w:val="ru-RU"/>
        </w:rPr>
        <w:t>деятельности</w:t>
      </w:r>
      <w:r w:rsidR="006A722A" w:rsidRPr="009072BA">
        <w:rPr>
          <w:rFonts w:ascii="Arial" w:hAnsi="Arial" w:cs="Arial"/>
          <w:sz w:val="22"/>
          <w:szCs w:val="22"/>
          <w:u w:val="single"/>
          <w:lang w:val="ru-RU"/>
        </w:rPr>
        <w:t xml:space="preserve">: </w:t>
      </w:r>
    </w:p>
    <w:p w14:paraId="66BD4A41" w14:textId="77777777" w:rsidR="006A722A" w:rsidRPr="009072BA" w:rsidRDefault="006A722A" w:rsidP="002F3BB7">
      <w:pPr>
        <w:pStyle w:val="Default"/>
        <w:spacing w:line="276" w:lineRule="auto"/>
        <w:contextualSpacing/>
        <w:rPr>
          <w:rFonts w:ascii="Arial" w:hAnsi="Arial" w:cs="Arial"/>
          <w:sz w:val="22"/>
          <w:szCs w:val="22"/>
          <w:u w:val="single"/>
          <w:lang w:val="ru-RU"/>
        </w:rPr>
      </w:pPr>
    </w:p>
    <w:p w14:paraId="06D68A3D" w14:textId="7D9902B6" w:rsidR="006A722A" w:rsidRPr="009072BA" w:rsidRDefault="009072BA" w:rsidP="009072BA">
      <w:pPr>
        <w:pStyle w:val="Default"/>
        <w:numPr>
          <w:ilvl w:val="0"/>
          <w:numId w:val="24"/>
        </w:numPr>
        <w:spacing w:line="276" w:lineRule="auto"/>
        <w:contextualSpacing/>
        <w:rPr>
          <w:rFonts w:ascii="Arial" w:hAnsi="Arial" w:cs="Arial"/>
          <w:sz w:val="22"/>
          <w:szCs w:val="22"/>
          <w:lang w:val="ru-RU"/>
        </w:rPr>
      </w:pPr>
      <w:r>
        <w:rPr>
          <w:rFonts w:ascii="Arial" w:hAnsi="Arial" w:cs="Arial"/>
          <w:sz w:val="22"/>
          <w:szCs w:val="22"/>
          <w:lang w:val="ru-RU"/>
        </w:rPr>
        <w:t>поддержка той или иной политической партии или лоббирование от ее имени</w:t>
      </w:r>
      <w:r w:rsidR="006A722A" w:rsidRPr="009072BA">
        <w:rPr>
          <w:rFonts w:ascii="Arial" w:hAnsi="Arial" w:cs="Arial"/>
          <w:sz w:val="22"/>
          <w:szCs w:val="22"/>
          <w:lang w:val="ru-RU"/>
        </w:rPr>
        <w:t xml:space="preserve">; </w:t>
      </w:r>
    </w:p>
    <w:p w14:paraId="6F820BD7" w14:textId="72D90B80" w:rsidR="006A722A" w:rsidRDefault="009072BA" w:rsidP="009072BA">
      <w:pPr>
        <w:pStyle w:val="Default"/>
        <w:numPr>
          <w:ilvl w:val="0"/>
          <w:numId w:val="23"/>
        </w:numPr>
        <w:spacing w:line="276" w:lineRule="auto"/>
        <w:contextualSpacing/>
        <w:rPr>
          <w:rFonts w:ascii="Arial" w:hAnsi="Arial" w:cs="Arial"/>
          <w:sz w:val="22"/>
          <w:szCs w:val="22"/>
        </w:rPr>
      </w:pPr>
      <w:r w:rsidRPr="007F49B2">
        <w:rPr>
          <w:rFonts w:ascii="Arial" w:hAnsi="Arial" w:cs="Arial"/>
          <w:sz w:val="22"/>
          <w:szCs w:val="22"/>
          <w:lang w:val="ru-RU"/>
        </w:rPr>
        <w:t>религиозная деятельность</w:t>
      </w:r>
      <w:r w:rsidR="006A722A" w:rsidRPr="006A722A">
        <w:rPr>
          <w:rFonts w:ascii="Arial" w:hAnsi="Arial" w:cs="Arial"/>
          <w:sz w:val="22"/>
          <w:szCs w:val="22"/>
        </w:rPr>
        <w:t>;</w:t>
      </w:r>
    </w:p>
    <w:p w14:paraId="44A1B51D" w14:textId="77777777" w:rsidR="009072BA" w:rsidRDefault="009072BA" w:rsidP="009072BA">
      <w:pPr>
        <w:pStyle w:val="Default"/>
        <w:numPr>
          <w:ilvl w:val="0"/>
          <w:numId w:val="23"/>
        </w:numPr>
        <w:spacing w:line="276" w:lineRule="auto"/>
        <w:contextualSpacing/>
        <w:rPr>
          <w:rFonts w:ascii="Arial" w:hAnsi="Arial" w:cs="Arial"/>
          <w:sz w:val="22"/>
          <w:szCs w:val="22"/>
        </w:rPr>
      </w:pPr>
      <w:r>
        <w:rPr>
          <w:rFonts w:ascii="Arial" w:hAnsi="Arial" w:cs="Arial"/>
          <w:sz w:val="22"/>
          <w:szCs w:val="22"/>
          <w:lang w:val="ru-RU"/>
        </w:rPr>
        <w:t>деятельность исключительно гуманитарной направленности</w:t>
      </w:r>
      <w:r w:rsidR="006A722A" w:rsidRPr="006A722A">
        <w:rPr>
          <w:rFonts w:ascii="Arial" w:hAnsi="Arial" w:cs="Arial"/>
          <w:sz w:val="22"/>
          <w:szCs w:val="22"/>
        </w:rPr>
        <w:t>;</w:t>
      </w:r>
    </w:p>
    <w:p w14:paraId="74A2685C" w14:textId="2D3D0B7C" w:rsidR="006A722A" w:rsidRPr="009072BA" w:rsidRDefault="009072BA" w:rsidP="003731A7">
      <w:pPr>
        <w:pStyle w:val="Default"/>
        <w:numPr>
          <w:ilvl w:val="0"/>
          <w:numId w:val="23"/>
        </w:numPr>
        <w:spacing w:line="276" w:lineRule="auto"/>
        <w:contextualSpacing/>
        <w:rPr>
          <w:rFonts w:ascii="Arial" w:hAnsi="Arial" w:cs="Arial"/>
          <w:sz w:val="22"/>
          <w:szCs w:val="22"/>
        </w:rPr>
      </w:pPr>
      <w:r w:rsidRPr="009072BA">
        <w:rPr>
          <w:rFonts w:ascii="Arial" w:hAnsi="Arial" w:cs="Arial"/>
          <w:sz w:val="22"/>
          <w:szCs w:val="22"/>
          <w:lang w:val="ru-RU"/>
        </w:rPr>
        <w:t>теоретические исследования</w:t>
      </w:r>
      <w:r w:rsidR="006A722A" w:rsidRPr="009072BA">
        <w:rPr>
          <w:rFonts w:ascii="Arial" w:hAnsi="Arial" w:cs="Arial"/>
          <w:sz w:val="22"/>
          <w:szCs w:val="22"/>
        </w:rPr>
        <w:t xml:space="preserve">; </w:t>
      </w:r>
    </w:p>
    <w:p w14:paraId="158A7501" w14:textId="2C64237F" w:rsidR="006A722A" w:rsidRPr="009072BA" w:rsidRDefault="009072BA" w:rsidP="002F3BB7">
      <w:pPr>
        <w:pStyle w:val="Default"/>
        <w:numPr>
          <w:ilvl w:val="0"/>
          <w:numId w:val="23"/>
        </w:numPr>
        <w:spacing w:line="276" w:lineRule="auto"/>
        <w:contextualSpacing/>
        <w:rPr>
          <w:rFonts w:ascii="Arial" w:hAnsi="Arial" w:cs="Arial"/>
          <w:sz w:val="22"/>
          <w:szCs w:val="22"/>
          <w:lang w:val="ru-RU"/>
        </w:rPr>
      </w:pPr>
      <w:r>
        <w:rPr>
          <w:rFonts w:ascii="Arial" w:hAnsi="Arial" w:cs="Arial"/>
          <w:sz w:val="22"/>
          <w:szCs w:val="22"/>
          <w:lang w:val="ru-RU"/>
        </w:rPr>
        <w:t>гранты</w:t>
      </w:r>
      <w:r w:rsidRPr="009072BA">
        <w:rPr>
          <w:rFonts w:ascii="Arial" w:hAnsi="Arial" w:cs="Arial"/>
          <w:sz w:val="22"/>
          <w:szCs w:val="22"/>
          <w:lang w:val="ru-RU"/>
        </w:rPr>
        <w:t xml:space="preserve"> </w:t>
      </w:r>
      <w:r>
        <w:rPr>
          <w:rFonts w:ascii="Arial" w:hAnsi="Arial" w:cs="Arial"/>
          <w:sz w:val="22"/>
          <w:szCs w:val="22"/>
          <w:lang w:val="ru-RU"/>
        </w:rPr>
        <w:t>на</w:t>
      </w:r>
      <w:r w:rsidRPr="009072BA">
        <w:rPr>
          <w:rFonts w:ascii="Arial" w:hAnsi="Arial" w:cs="Arial"/>
          <w:sz w:val="22"/>
          <w:szCs w:val="22"/>
          <w:lang w:val="ru-RU"/>
        </w:rPr>
        <w:t xml:space="preserve"> </w:t>
      </w:r>
      <w:r>
        <w:rPr>
          <w:rFonts w:ascii="Arial" w:hAnsi="Arial" w:cs="Arial"/>
          <w:sz w:val="22"/>
          <w:szCs w:val="22"/>
          <w:lang w:val="ru-RU"/>
        </w:rPr>
        <w:t>индивидуальные</w:t>
      </w:r>
      <w:r w:rsidRPr="009072BA">
        <w:rPr>
          <w:rFonts w:ascii="Arial" w:hAnsi="Arial" w:cs="Arial"/>
          <w:sz w:val="22"/>
          <w:szCs w:val="22"/>
          <w:lang w:val="ru-RU"/>
        </w:rPr>
        <w:t xml:space="preserve"> </w:t>
      </w:r>
      <w:r>
        <w:rPr>
          <w:rFonts w:ascii="Arial" w:hAnsi="Arial" w:cs="Arial"/>
          <w:sz w:val="22"/>
          <w:szCs w:val="22"/>
          <w:lang w:val="ru-RU"/>
        </w:rPr>
        <w:t>и</w:t>
      </w:r>
      <w:r w:rsidRPr="009072BA">
        <w:rPr>
          <w:rFonts w:ascii="Arial" w:hAnsi="Arial" w:cs="Arial"/>
          <w:sz w:val="22"/>
          <w:szCs w:val="22"/>
          <w:lang w:val="ru-RU"/>
        </w:rPr>
        <w:t xml:space="preserve"> </w:t>
      </w:r>
      <w:r>
        <w:rPr>
          <w:rFonts w:ascii="Arial" w:hAnsi="Arial" w:cs="Arial"/>
          <w:sz w:val="22"/>
          <w:szCs w:val="22"/>
          <w:lang w:val="ru-RU"/>
        </w:rPr>
        <w:t>групповые</w:t>
      </w:r>
      <w:r w:rsidRPr="009072BA">
        <w:rPr>
          <w:rFonts w:ascii="Arial" w:hAnsi="Arial" w:cs="Arial"/>
          <w:sz w:val="22"/>
          <w:szCs w:val="22"/>
          <w:lang w:val="ru-RU"/>
        </w:rPr>
        <w:t xml:space="preserve"> </w:t>
      </w:r>
      <w:r>
        <w:rPr>
          <w:rFonts w:ascii="Arial" w:hAnsi="Arial" w:cs="Arial"/>
          <w:sz w:val="22"/>
          <w:szCs w:val="22"/>
          <w:lang w:val="ru-RU"/>
        </w:rPr>
        <w:t>поездки;</w:t>
      </w:r>
      <w:r w:rsidR="006A722A" w:rsidRPr="009072BA">
        <w:rPr>
          <w:rFonts w:ascii="Arial" w:hAnsi="Arial" w:cs="Arial"/>
          <w:sz w:val="22"/>
          <w:szCs w:val="22"/>
          <w:lang w:val="ru-RU"/>
        </w:rPr>
        <w:t xml:space="preserve"> </w:t>
      </w:r>
    </w:p>
    <w:p w14:paraId="7BB76A45" w14:textId="75790EDB" w:rsidR="006A722A" w:rsidRPr="006A722A" w:rsidRDefault="009072BA" w:rsidP="002F3BB7">
      <w:pPr>
        <w:pStyle w:val="Default"/>
        <w:numPr>
          <w:ilvl w:val="0"/>
          <w:numId w:val="23"/>
        </w:numPr>
        <w:spacing w:line="276" w:lineRule="auto"/>
        <w:contextualSpacing/>
        <w:rPr>
          <w:rFonts w:ascii="Arial" w:hAnsi="Arial" w:cs="Arial"/>
          <w:sz w:val="22"/>
          <w:szCs w:val="22"/>
        </w:rPr>
      </w:pPr>
      <w:r w:rsidRPr="006450C5">
        <w:rPr>
          <w:rFonts w:ascii="Arial" w:hAnsi="Arial" w:cs="Arial"/>
          <w:sz w:val="22"/>
          <w:szCs w:val="22"/>
          <w:lang w:val="ru-RU"/>
        </w:rPr>
        <w:t>проекты коммерческого капитального строительства</w:t>
      </w:r>
      <w:r w:rsidR="006A722A" w:rsidRPr="006A722A">
        <w:rPr>
          <w:rFonts w:ascii="Arial" w:hAnsi="Arial" w:cs="Arial"/>
          <w:sz w:val="22"/>
          <w:szCs w:val="22"/>
        </w:rPr>
        <w:t>.</w:t>
      </w:r>
    </w:p>
    <w:p w14:paraId="0319014A" w14:textId="77777777" w:rsidR="00044372" w:rsidRDefault="00044372" w:rsidP="00044372">
      <w:pPr>
        <w:rPr>
          <w:rFonts w:ascii="Arial" w:hAnsi="Arial" w:cs="Arial"/>
          <w:b/>
          <w:sz w:val="22"/>
          <w:szCs w:val="22"/>
          <w:lang w:val="ru-RU"/>
        </w:rPr>
      </w:pPr>
    </w:p>
    <w:p w14:paraId="3A61C71F" w14:textId="3F7192C9" w:rsidR="00205E6D" w:rsidRPr="001343DB" w:rsidRDefault="00087C84" w:rsidP="00044372">
      <w:pPr>
        <w:rPr>
          <w:rFonts w:ascii="Arial" w:hAnsi="Arial" w:cs="Arial"/>
          <w:b/>
          <w:sz w:val="22"/>
          <w:szCs w:val="22"/>
          <w:lang w:val="ru-RU"/>
        </w:rPr>
      </w:pPr>
      <w:r w:rsidRPr="001343DB">
        <w:rPr>
          <w:rFonts w:ascii="Arial" w:hAnsi="Arial" w:cs="Arial"/>
          <w:b/>
          <w:sz w:val="22"/>
          <w:szCs w:val="22"/>
          <w:lang w:val="ru-RU"/>
        </w:rPr>
        <w:t>Руководство по подаче полной заявки на грант</w:t>
      </w:r>
    </w:p>
    <w:p w14:paraId="5420BFAF" w14:textId="77777777" w:rsidR="00205E6D" w:rsidRPr="00087C84" w:rsidRDefault="00205E6D" w:rsidP="003540AF">
      <w:pPr>
        <w:tabs>
          <w:tab w:val="left" w:pos="270"/>
        </w:tabs>
        <w:spacing w:line="276" w:lineRule="auto"/>
        <w:ind w:left="360" w:rightChars="107" w:right="257"/>
        <w:rPr>
          <w:rFonts w:ascii="Arial" w:hAnsi="Arial" w:cs="Arial"/>
          <w:sz w:val="22"/>
          <w:szCs w:val="22"/>
          <w:lang w:val="ru-RU"/>
        </w:rPr>
      </w:pPr>
    </w:p>
    <w:p w14:paraId="07668B19" w14:textId="55CEB0B3" w:rsidR="00205E6D" w:rsidRPr="00044372" w:rsidRDefault="00087C84" w:rsidP="003540AF">
      <w:pPr>
        <w:tabs>
          <w:tab w:val="left" w:pos="10080"/>
        </w:tabs>
        <w:spacing w:line="276" w:lineRule="auto"/>
        <w:ind w:rightChars="107" w:right="257"/>
        <w:rPr>
          <w:rFonts w:ascii="Arial" w:hAnsi="Arial" w:cs="Arial"/>
          <w:sz w:val="22"/>
          <w:szCs w:val="22"/>
          <w:u w:val="single"/>
          <w:lang w:val="ru-RU"/>
        </w:rPr>
      </w:pPr>
      <w:r>
        <w:rPr>
          <w:rFonts w:ascii="Arial" w:hAnsi="Arial" w:cs="Arial"/>
          <w:sz w:val="22"/>
          <w:szCs w:val="22"/>
          <w:u w:val="single"/>
          <w:lang w:val="ru-RU"/>
        </w:rPr>
        <w:t>Требования к ОГО</w:t>
      </w:r>
      <w:r w:rsidR="00205E6D" w:rsidRPr="00044372">
        <w:rPr>
          <w:rFonts w:ascii="Arial" w:hAnsi="Arial" w:cs="Arial"/>
          <w:sz w:val="22"/>
          <w:szCs w:val="22"/>
          <w:u w:val="single"/>
          <w:lang w:val="ru-RU"/>
        </w:rPr>
        <w:t>:</w:t>
      </w:r>
    </w:p>
    <w:p w14:paraId="03F2EE7D" w14:textId="77777777" w:rsidR="00205E6D" w:rsidRPr="00044372" w:rsidRDefault="00205E6D" w:rsidP="003540AF">
      <w:pPr>
        <w:tabs>
          <w:tab w:val="left" w:pos="10080"/>
        </w:tabs>
        <w:spacing w:line="276" w:lineRule="auto"/>
        <w:ind w:left="450" w:rightChars="107" w:right="257" w:hanging="450"/>
        <w:rPr>
          <w:rFonts w:ascii="Arial" w:hAnsi="Arial" w:cs="Arial"/>
          <w:sz w:val="22"/>
          <w:szCs w:val="22"/>
          <w:lang w:val="ru-RU"/>
        </w:rPr>
      </w:pPr>
    </w:p>
    <w:p w14:paraId="19B3F1ED" w14:textId="642E08BA" w:rsidR="00205E6D" w:rsidRDefault="00087C84" w:rsidP="00F00DDF">
      <w:pPr>
        <w:numPr>
          <w:ilvl w:val="0"/>
          <w:numId w:val="18"/>
        </w:numPr>
        <w:tabs>
          <w:tab w:val="left" w:pos="10080"/>
        </w:tabs>
        <w:spacing w:line="276" w:lineRule="auto"/>
        <w:ind w:rightChars="107" w:right="257" w:hanging="270"/>
        <w:rPr>
          <w:rFonts w:ascii="Arial" w:hAnsi="Arial" w:cs="Arial"/>
          <w:sz w:val="22"/>
          <w:szCs w:val="22"/>
        </w:rPr>
      </w:pPr>
      <w:r>
        <w:rPr>
          <w:rFonts w:ascii="Arial" w:hAnsi="Arial" w:cs="Arial"/>
          <w:sz w:val="22"/>
          <w:szCs w:val="22"/>
          <w:lang w:val="ru-RU"/>
        </w:rPr>
        <w:t>К</w:t>
      </w:r>
      <w:r w:rsidRPr="002F720E">
        <w:rPr>
          <w:rFonts w:ascii="Arial" w:hAnsi="Arial" w:cs="Arial"/>
          <w:sz w:val="22"/>
          <w:szCs w:val="22"/>
          <w:lang w:val="ru-RU"/>
        </w:rPr>
        <w:t xml:space="preserve"> </w:t>
      </w:r>
      <w:r>
        <w:rPr>
          <w:rFonts w:ascii="Arial" w:hAnsi="Arial" w:cs="Arial"/>
          <w:sz w:val="22"/>
          <w:szCs w:val="22"/>
          <w:lang w:val="ru-RU"/>
        </w:rPr>
        <w:t>подаче</w:t>
      </w:r>
      <w:r w:rsidRPr="002F720E">
        <w:rPr>
          <w:rFonts w:ascii="Arial" w:hAnsi="Arial" w:cs="Arial"/>
          <w:sz w:val="22"/>
          <w:szCs w:val="22"/>
          <w:lang w:val="ru-RU"/>
        </w:rPr>
        <w:t xml:space="preserve"> </w:t>
      </w:r>
      <w:r>
        <w:rPr>
          <w:rFonts w:ascii="Arial" w:hAnsi="Arial" w:cs="Arial"/>
          <w:sz w:val="22"/>
          <w:szCs w:val="22"/>
          <w:lang w:val="ru-RU"/>
        </w:rPr>
        <w:t>заявок</w:t>
      </w:r>
      <w:r w:rsidRPr="002F720E">
        <w:rPr>
          <w:rFonts w:ascii="Arial" w:hAnsi="Arial" w:cs="Arial"/>
          <w:sz w:val="22"/>
          <w:szCs w:val="22"/>
          <w:lang w:val="ru-RU"/>
        </w:rPr>
        <w:t xml:space="preserve"> </w:t>
      </w:r>
      <w:r>
        <w:rPr>
          <w:rFonts w:ascii="Arial" w:hAnsi="Arial" w:cs="Arial"/>
          <w:sz w:val="22"/>
          <w:szCs w:val="22"/>
          <w:lang w:val="ru-RU"/>
        </w:rPr>
        <w:t>допускаются</w:t>
      </w:r>
      <w:r w:rsidRPr="002F720E">
        <w:rPr>
          <w:rFonts w:ascii="Arial" w:hAnsi="Arial" w:cs="Arial"/>
          <w:sz w:val="22"/>
          <w:szCs w:val="22"/>
          <w:lang w:val="ru-RU"/>
        </w:rPr>
        <w:t xml:space="preserve"> </w:t>
      </w:r>
      <w:r>
        <w:rPr>
          <w:rFonts w:ascii="Arial" w:hAnsi="Arial" w:cs="Arial"/>
          <w:sz w:val="22"/>
          <w:szCs w:val="22"/>
          <w:lang w:val="ru-RU"/>
        </w:rPr>
        <w:t>ОГО</w:t>
      </w:r>
      <w:r w:rsidRPr="002F720E">
        <w:rPr>
          <w:rFonts w:ascii="Arial" w:hAnsi="Arial" w:cs="Arial"/>
          <w:sz w:val="22"/>
          <w:szCs w:val="22"/>
          <w:lang w:val="ru-RU"/>
        </w:rPr>
        <w:t xml:space="preserve">, </w:t>
      </w:r>
      <w:r w:rsidR="00F00DDF">
        <w:rPr>
          <w:rFonts w:ascii="Arial" w:hAnsi="Arial" w:cs="Arial"/>
          <w:sz w:val="22"/>
          <w:szCs w:val="22"/>
          <w:lang w:val="ru-RU"/>
        </w:rPr>
        <w:t>составившие</w:t>
      </w:r>
      <w:r w:rsidR="00F00DDF" w:rsidRPr="002F720E">
        <w:rPr>
          <w:rFonts w:ascii="Arial" w:hAnsi="Arial" w:cs="Arial"/>
          <w:sz w:val="22"/>
          <w:szCs w:val="22"/>
          <w:lang w:val="ru-RU"/>
        </w:rPr>
        <w:t xml:space="preserve"> </w:t>
      </w:r>
      <w:r w:rsidR="00F00DDF">
        <w:rPr>
          <w:rFonts w:ascii="Arial" w:hAnsi="Arial" w:cs="Arial"/>
          <w:sz w:val="22"/>
          <w:szCs w:val="22"/>
          <w:lang w:val="ru-RU"/>
        </w:rPr>
        <w:t>профиль</w:t>
      </w:r>
      <w:r w:rsidR="00F00DDF" w:rsidRPr="002F720E">
        <w:rPr>
          <w:rFonts w:ascii="Arial" w:hAnsi="Arial" w:cs="Arial"/>
          <w:sz w:val="22"/>
          <w:szCs w:val="22"/>
          <w:lang w:val="ru-RU"/>
        </w:rPr>
        <w:t xml:space="preserve"> </w:t>
      </w:r>
      <w:r>
        <w:rPr>
          <w:rFonts w:ascii="Arial" w:hAnsi="Arial" w:cs="Arial"/>
          <w:sz w:val="22"/>
          <w:szCs w:val="22"/>
          <w:lang w:val="ru-RU"/>
        </w:rPr>
        <w:t>в</w:t>
      </w:r>
      <w:r w:rsidRPr="002F720E">
        <w:rPr>
          <w:rFonts w:ascii="Arial" w:hAnsi="Arial" w:cs="Arial"/>
          <w:sz w:val="22"/>
          <w:szCs w:val="22"/>
          <w:lang w:val="ru-RU"/>
        </w:rPr>
        <w:t xml:space="preserve"> </w:t>
      </w:r>
      <w:r>
        <w:rPr>
          <w:rFonts w:ascii="Arial" w:hAnsi="Arial" w:cs="Arial"/>
          <w:sz w:val="22"/>
          <w:szCs w:val="22"/>
          <w:lang w:val="ru-RU"/>
        </w:rPr>
        <w:t>ПСУ</w:t>
      </w:r>
      <w:r w:rsidRPr="002F720E">
        <w:rPr>
          <w:rFonts w:ascii="Arial" w:hAnsi="Arial" w:cs="Arial"/>
          <w:sz w:val="22"/>
          <w:szCs w:val="22"/>
          <w:lang w:val="ru-RU"/>
        </w:rPr>
        <w:t xml:space="preserve"> </w:t>
      </w:r>
      <w:r>
        <w:rPr>
          <w:rFonts w:ascii="Arial" w:hAnsi="Arial" w:cs="Arial"/>
          <w:sz w:val="22"/>
          <w:szCs w:val="22"/>
          <w:lang w:val="ru-RU"/>
        </w:rPr>
        <w:t>и</w:t>
      </w:r>
      <w:r w:rsidR="00F00DDF" w:rsidRPr="002F720E">
        <w:rPr>
          <w:rFonts w:ascii="Arial" w:hAnsi="Arial" w:cs="Arial"/>
          <w:sz w:val="22"/>
          <w:szCs w:val="22"/>
          <w:lang w:val="ru-RU"/>
        </w:rPr>
        <w:t xml:space="preserve"> </w:t>
      </w:r>
      <w:r w:rsidR="00F00DDF">
        <w:rPr>
          <w:rFonts w:ascii="Arial" w:hAnsi="Arial" w:cs="Arial"/>
          <w:sz w:val="22"/>
          <w:szCs w:val="22"/>
          <w:lang w:val="ru-RU"/>
        </w:rPr>
        <w:t>прошедшие</w:t>
      </w:r>
      <w:r w:rsidR="00F00DDF" w:rsidRPr="002F720E">
        <w:rPr>
          <w:rFonts w:ascii="Arial" w:hAnsi="Arial" w:cs="Arial"/>
          <w:sz w:val="22"/>
          <w:szCs w:val="22"/>
          <w:lang w:val="ru-RU"/>
        </w:rPr>
        <w:t xml:space="preserve"> </w:t>
      </w:r>
      <w:r w:rsidR="00F00DDF">
        <w:rPr>
          <w:rFonts w:ascii="Arial" w:hAnsi="Arial" w:cs="Arial"/>
          <w:sz w:val="22"/>
          <w:szCs w:val="22"/>
          <w:lang w:val="ru-RU"/>
        </w:rPr>
        <w:t>или</w:t>
      </w:r>
      <w:r w:rsidR="00F00DDF" w:rsidRPr="002F720E">
        <w:rPr>
          <w:rFonts w:ascii="Arial" w:hAnsi="Arial" w:cs="Arial"/>
          <w:sz w:val="22"/>
          <w:szCs w:val="22"/>
          <w:lang w:val="ru-RU"/>
        </w:rPr>
        <w:t xml:space="preserve"> </w:t>
      </w:r>
      <w:r w:rsidR="00F00DDF">
        <w:rPr>
          <w:rFonts w:ascii="Arial" w:hAnsi="Arial" w:cs="Arial"/>
          <w:sz w:val="22"/>
          <w:szCs w:val="22"/>
          <w:lang w:val="ru-RU"/>
        </w:rPr>
        <w:t>запланировавшие</w:t>
      </w:r>
      <w:r w:rsidR="00F00DDF" w:rsidRPr="002F720E">
        <w:rPr>
          <w:rFonts w:ascii="Arial" w:hAnsi="Arial" w:cs="Arial"/>
          <w:sz w:val="22"/>
          <w:szCs w:val="22"/>
          <w:lang w:val="ru-RU"/>
        </w:rPr>
        <w:t xml:space="preserve"> </w:t>
      </w:r>
      <w:r>
        <w:rPr>
          <w:rFonts w:ascii="Arial" w:hAnsi="Arial" w:cs="Arial"/>
          <w:sz w:val="22"/>
          <w:szCs w:val="22"/>
          <w:lang w:val="ru-RU"/>
        </w:rPr>
        <w:t>диагностику</w:t>
      </w:r>
      <w:r w:rsidR="00F00DDF" w:rsidRPr="002F720E">
        <w:rPr>
          <w:rFonts w:ascii="Arial" w:hAnsi="Arial" w:cs="Arial"/>
          <w:sz w:val="22"/>
          <w:szCs w:val="22"/>
          <w:lang w:val="ru-RU"/>
        </w:rPr>
        <w:t xml:space="preserve">. </w:t>
      </w:r>
      <w:r w:rsidR="00F00DDF">
        <w:rPr>
          <w:rFonts w:ascii="Arial" w:hAnsi="Arial" w:cs="Arial"/>
          <w:sz w:val="22"/>
          <w:szCs w:val="22"/>
          <w:lang w:val="ru-RU"/>
        </w:rPr>
        <w:t>При этом диагностика должна быть пройдена до присуждения гранта</w:t>
      </w:r>
      <w:r w:rsidR="00B23B8F">
        <w:rPr>
          <w:rFonts w:ascii="Arial" w:hAnsi="Arial" w:cs="Arial"/>
          <w:sz w:val="22"/>
          <w:szCs w:val="22"/>
        </w:rPr>
        <w:t xml:space="preserve">. </w:t>
      </w:r>
    </w:p>
    <w:p w14:paraId="535028C4" w14:textId="26EDEA18" w:rsidR="00B23B8F" w:rsidRPr="00F00DDF" w:rsidRDefault="00F00DDF" w:rsidP="00B23B8F">
      <w:pPr>
        <w:numPr>
          <w:ilvl w:val="1"/>
          <w:numId w:val="18"/>
        </w:numPr>
        <w:tabs>
          <w:tab w:val="left" w:pos="10080"/>
        </w:tabs>
        <w:spacing w:line="276" w:lineRule="auto"/>
        <w:ind w:rightChars="107" w:right="257"/>
        <w:rPr>
          <w:rFonts w:ascii="Arial" w:hAnsi="Arial" w:cs="Arial"/>
          <w:sz w:val="22"/>
          <w:szCs w:val="22"/>
          <w:lang w:val="ru-RU"/>
        </w:rPr>
      </w:pPr>
      <w:r>
        <w:rPr>
          <w:rFonts w:ascii="Arial" w:hAnsi="Arial" w:cs="Arial"/>
          <w:sz w:val="22"/>
          <w:szCs w:val="22"/>
          <w:lang w:val="ru-RU"/>
        </w:rPr>
        <w:t>Чтобы</w:t>
      </w:r>
      <w:r w:rsidRPr="00F00DDF">
        <w:rPr>
          <w:rFonts w:ascii="Arial" w:hAnsi="Arial" w:cs="Arial"/>
          <w:sz w:val="22"/>
          <w:szCs w:val="22"/>
          <w:lang w:val="ru-RU"/>
        </w:rPr>
        <w:t xml:space="preserve"> </w:t>
      </w:r>
      <w:r>
        <w:rPr>
          <w:rFonts w:ascii="Arial" w:hAnsi="Arial" w:cs="Arial"/>
          <w:sz w:val="22"/>
          <w:szCs w:val="22"/>
          <w:lang w:val="ru-RU"/>
        </w:rPr>
        <w:t>претендовать</w:t>
      </w:r>
      <w:r w:rsidRPr="00F00DDF">
        <w:rPr>
          <w:rFonts w:ascii="Arial" w:hAnsi="Arial" w:cs="Arial"/>
          <w:sz w:val="22"/>
          <w:szCs w:val="22"/>
          <w:lang w:val="ru-RU"/>
        </w:rPr>
        <w:t xml:space="preserve"> </w:t>
      </w:r>
      <w:r>
        <w:rPr>
          <w:rFonts w:ascii="Arial" w:hAnsi="Arial" w:cs="Arial"/>
          <w:sz w:val="22"/>
          <w:szCs w:val="22"/>
          <w:lang w:val="ru-RU"/>
        </w:rPr>
        <w:t>на</w:t>
      </w:r>
      <w:r w:rsidRPr="00F00DDF">
        <w:rPr>
          <w:rFonts w:ascii="Arial" w:hAnsi="Arial" w:cs="Arial"/>
          <w:sz w:val="22"/>
          <w:szCs w:val="22"/>
          <w:lang w:val="ru-RU"/>
        </w:rPr>
        <w:t xml:space="preserve"> </w:t>
      </w:r>
      <w:r>
        <w:rPr>
          <w:rFonts w:ascii="Arial" w:hAnsi="Arial" w:cs="Arial"/>
          <w:sz w:val="22"/>
          <w:szCs w:val="22"/>
          <w:lang w:val="ru-RU"/>
        </w:rPr>
        <w:t>грант</w:t>
      </w:r>
      <w:r w:rsidRPr="00F00DDF">
        <w:rPr>
          <w:rFonts w:ascii="Arial" w:hAnsi="Arial" w:cs="Arial"/>
          <w:sz w:val="22"/>
          <w:szCs w:val="22"/>
          <w:lang w:val="ru-RU"/>
        </w:rPr>
        <w:t xml:space="preserve"> «</w:t>
      </w:r>
      <w:r>
        <w:rPr>
          <w:rFonts w:ascii="Arial" w:hAnsi="Arial" w:cs="Arial"/>
          <w:sz w:val="22"/>
          <w:szCs w:val="22"/>
          <w:lang w:val="ru-RU"/>
        </w:rPr>
        <w:t>Партнерство</w:t>
      </w:r>
      <w:r w:rsidRPr="00F00DDF">
        <w:rPr>
          <w:rFonts w:ascii="Arial" w:hAnsi="Arial" w:cs="Arial"/>
          <w:sz w:val="22"/>
          <w:szCs w:val="22"/>
          <w:lang w:val="ru-RU"/>
        </w:rPr>
        <w:t xml:space="preserve"> </w:t>
      </w:r>
      <w:r>
        <w:rPr>
          <w:rFonts w:ascii="Arial" w:hAnsi="Arial" w:cs="Arial"/>
          <w:sz w:val="22"/>
          <w:szCs w:val="22"/>
          <w:lang w:val="ru-RU"/>
        </w:rPr>
        <w:t>за</w:t>
      </w:r>
      <w:r w:rsidRPr="00F00DDF">
        <w:rPr>
          <w:rFonts w:ascii="Arial" w:hAnsi="Arial" w:cs="Arial"/>
          <w:sz w:val="22"/>
          <w:szCs w:val="22"/>
          <w:lang w:val="ru-RU"/>
        </w:rPr>
        <w:t xml:space="preserve"> </w:t>
      </w:r>
      <w:r>
        <w:rPr>
          <w:rFonts w:ascii="Arial" w:hAnsi="Arial" w:cs="Arial"/>
          <w:sz w:val="22"/>
          <w:szCs w:val="22"/>
          <w:lang w:val="ru-RU"/>
        </w:rPr>
        <w:t>перемены</w:t>
      </w:r>
      <w:r w:rsidRPr="00F00DDF">
        <w:rPr>
          <w:rFonts w:ascii="Arial" w:hAnsi="Arial" w:cs="Arial"/>
          <w:sz w:val="22"/>
          <w:szCs w:val="22"/>
          <w:lang w:val="ru-RU"/>
        </w:rPr>
        <w:t xml:space="preserve">», </w:t>
      </w:r>
      <w:r>
        <w:rPr>
          <w:rFonts w:ascii="Arial" w:hAnsi="Arial" w:cs="Arial"/>
          <w:sz w:val="22"/>
          <w:szCs w:val="22"/>
          <w:lang w:val="ru-RU"/>
        </w:rPr>
        <w:t>каждая</w:t>
      </w:r>
      <w:r w:rsidRPr="00F00DDF">
        <w:rPr>
          <w:rFonts w:ascii="Arial" w:hAnsi="Arial" w:cs="Arial"/>
          <w:sz w:val="22"/>
          <w:szCs w:val="22"/>
          <w:lang w:val="ru-RU"/>
        </w:rPr>
        <w:t xml:space="preserve"> </w:t>
      </w:r>
      <w:r>
        <w:rPr>
          <w:rFonts w:ascii="Arial" w:hAnsi="Arial" w:cs="Arial"/>
          <w:sz w:val="22"/>
          <w:szCs w:val="22"/>
          <w:lang w:val="ru-RU"/>
        </w:rPr>
        <w:t>партнерская</w:t>
      </w:r>
      <w:r w:rsidRPr="00F00DDF">
        <w:rPr>
          <w:rFonts w:ascii="Arial" w:hAnsi="Arial" w:cs="Arial"/>
          <w:sz w:val="22"/>
          <w:szCs w:val="22"/>
          <w:lang w:val="ru-RU"/>
        </w:rPr>
        <w:t xml:space="preserve"> </w:t>
      </w:r>
      <w:r>
        <w:rPr>
          <w:rFonts w:ascii="Arial" w:hAnsi="Arial" w:cs="Arial"/>
          <w:sz w:val="22"/>
          <w:szCs w:val="22"/>
          <w:lang w:val="ru-RU"/>
        </w:rPr>
        <w:t>ОГО</w:t>
      </w:r>
      <w:r w:rsidRPr="00F00DDF">
        <w:rPr>
          <w:rFonts w:ascii="Arial" w:hAnsi="Arial" w:cs="Arial"/>
          <w:sz w:val="22"/>
          <w:szCs w:val="22"/>
          <w:lang w:val="ru-RU"/>
        </w:rPr>
        <w:t xml:space="preserve"> </w:t>
      </w:r>
      <w:r>
        <w:rPr>
          <w:rFonts w:ascii="Arial" w:hAnsi="Arial" w:cs="Arial"/>
          <w:sz w:val="22"/>
          <w:szCs w:val="22"/>
          <w:lang w:val="ru-RU"/>
        </w:rPr>
        <w:t>должна</w:t>
      </w:r>
      <w:r w:rsidRPr="00F00DDF">
        <w:rPr>
          <w:rFonts w:ascii="Arial" w:hAnsi="Arial" w:cs="Arial"/>
          <w:sz w:val="22"/>
          <w:szCs w:val="22"/>
          <w:lang w:val="ru-RU"/>
        </w:rPr>
        <w:t xml:space="preserve"> </w:t>
      </w:r>
      <w:r>
        <w:rPr>
          <w:rFonts w:ascii="Arial" w:hAnsi="Arial" w:cs="Arial"/>
          <w:sz w:val="22"/>
          <w:szCs w:val="22"/>
          <w:lang w:val="ru-RU"/>
        </w:rPr>
        <w:t>выполнить</w:t>
      </w:r>
      <w:r w:rsidRPr="00F00DDF">
        <w:rPr>
          <w:rFonts w:ascii="Arial" w:hAnsi="Arial" w:cs="Arial"/>
          <w:sz w:val="22"/>
          <w:szCs w:val="22"/>
          <w:lang w:val="ru-RU"/>
        </w:rPr>
        <w:t xml:space="preserve"> </w:t>
      </w:r>
      <w:r>
        <w:rPr>
          <w:rFonts w:ascii="Arial" w:hAnsi="Arial" w:cs="Arial"/>
          <w:sz w:val="22"/>
          <w:szCs w:val="22"/>
          <w:lang w:val="ru-RU"/>
        </w:rPr>
        <w:t>указанное</w:t>
      </w:r>
      <w:r w:rsidRPr="00F00DDF">
        <w:rPr>
          <w:rFonts w:ascii="Arial" w:hAnsi="Arial" w:cs="Arial"/>
          <w:sz w:val="22"/>
          <w:szCs w:val="22"/>
          <w:lang w:val="ru-RU"/>
        </w:rPr>
        <w:t xml:space="preserve"> </w:t>
      </w:r>
      <w:r>
        <w:rPr>
          <w:rFonts w:ascii="Arial" w:hAnsi="Arial" w:cs="Arial"/>
          <w:sz w:val="22"/>
          <w:szCs w:val="22"/>
          <w:lang w:val="ru-RU"/>
        </w:rPr>
        <w:t>выше</w:t>
      </w:r>
      <w:r w:rsidRPr="00F00DDF">
        <w:rPr>
          <w:rFonts w:ascii="Arial" w:hAnsi="Arial" w:cs="Arial"/>
          <w:sz w:val="22"/>
          <w:szCs w:val="22"/>
          <w:lang w:val="ru-RU"/>
        </w:rPr>
        <w:t xml:space="preserve"> </w:t>
      </w:r>
      <w:r>
        <w:rPr>
          <w:rFonts w:ascii="Arial" w:hAnsi="Arial" w:cs="Arial"/>
          <w:sz w:val="22"/>
          <w:szCs w:val="22"/>
          <w:lang w:val="ru-RU"/>
        </w:rPr>
        <w:t>требование</w:t>
      </w:r>
      <w:r w:rsidRPr="00F00DDF">
        <w:rPr>
          <w:rFonts w:ascii="Arial" w:hAnsi="Arial" w:cs="Arial"/>
          <w:sz w:val="22"/>
          <w:szCs w:val="22"/>
          <w:lang w:val="ru-RU"/>
        </w:rPr>
        <w:t xml:space="preserve"> </w:t>
      </w:r>
      <w:r>
        <w:rPr>
          <w:rFonts w:ascii="Arial" w:hAnsi="Arial" w:cs="Arial"/>
          <w:sz w:val="22"/>
          <w:szCs w:val="22"/>
          <w:lang w:val="ru-RU"/>
        </w:rPr>
        <w:t>по</w:t>
      </w:r>
      <w:r w:rsidRPr="00F00DDF">
        <w:rPr>
          <w:rFonts w:ascii="Arial" w:hAnsi="Arial" w:cs="Arial"/>
          <w:sz w:val="22"/>
          <w:szCs w:val="22"/>
          <w:lang w:val="ru-RU"/>
        </w:rPr>
        <w:t xml:space="preserve"> </w:t>
      </w:r>
      <w:r>
        <w:rPr>
          <w:rFonts w:ascii="Arial" w:hAnsi="Arial" w:cs="Arial"/>
          <w:sz w:val="22"/>
          <w:szCs w:val="22"/>
          <w:lang w:val="ru-RU"/>
        </w:rPr>
        <w:t>диагностике</w:t>
      </w:r>
      <w:r w:rsidR="00B23B8F" w:rsidRPr="00F00DDF">
        <w:rPr>
          <w:rFonts w:ascii="Arial" w:hAnsi="Arial" w:cs="Arial"/>
          <w:sz w:val="22"/>
          <w:szCs w:val="22"/>
          <w:lang w:val="ru-RU"/>
        </w:rPr>
        <w:t>.</w:t>
      </w:r>
    </w:p>
    <w:p w14:paraId="2754D3A3" w14:textId="453509A2" w:rsidR="00205E6D" w:rsidRPr="009B0A1A" w:rsidRDefault="009B0A1A" w:rsidP="009B0A1A">
      <w:pPr>
        <w:numPr>
          <w:ilvl w:val="0"/>
          <w:numId w:val="18"/>
        </w:numPr>
        <w:tabs>
          <w:tab w:val="left" w:pos="10080"/>
        </w:tabs>
        <w:spacing w:line="276" w:lineRule="auto"/>
        <w:ind w:rightChars="107" w:right="257" w:hanging="270"/>
        <w:rPr>
          <w:rFonts w:ascii="Arial" w:hAnsi="Arial" w:cs="Arial"/>
          <w:sz w:val="22"/>
          <w:szCs w:val="22"/>
          <w:lang w:val="ru-RU"/>
        </w:rPr>
      </w:pPr>
      <w:r>
        <w:rPr>
          <w:rFonts w:ascii="Arial" w:hAnsi="Arial" w:cs="Arial"/>
          <w:sz w:val="22"/>
          <w:szCs w:val="22"/>
          <w:lang w:val="ru-RU"/>
        </w:rPr>
        <w:t>Предпочтение будет отдано ОГО, продемонстрировавшим опыт работы по эдвокаси на местном и/или общенациональном уровне и успешность своей деятельности</w:t>
      </w:r>
      <w:r w:rsidR="00205E6D" w:rsidRPr="009B0A1A">
        <w:rPr>
          <w:rFonts w:ascii="Arial" w:hAnsi="Arial" w:cs="Arial"/>
          <w:sz w:val="22"/>
          <w:szCs w:val="22"/>
          <w:lang w:val="ru-RU"/>
        </w:rPr>
        <w:t>.</w:t>
      </w:r>
    </w:p>
    <w:p w14:paraId="7C47D314" w14:textId="095A5761" w:rsidR="00205E6D" w:rsidRPr="009B0A1A" w:rsidRDefault="009B0A1A" w:rsidP="009B0A1A">
      <w:pPr>
        <w:numPr>
          <w:ilvl w:val="0"/>
          <w:numId w:val="18"/>
        </w:numPr>
        <w:tabs>
          <w:tab w:val="left" w:pos="10080"/>
        </w:tabs>
        <w:spacing w:line="276" w:lineRule="auto"/>
        <w:ind w:rightChars="107" w:right="257" w:hanging="270"/>
        <w:rPr>
          <w:rFonts w:ascii="Arial" w:hAnsi="Arial" w:cs="Arial"/>
          <w:sz w:val="22"/>
          <w:szCs w:val="22"/>
          <w:lang w:val="ru-RU"/>
        </w:rPr>
      </w:pPr>
      <w:r>
        <w:rPr>
          <w:rFonts w:ascii="Arial" w:hAnsi="Arial" w:cs="Arial"/>
          <w:sz w:val="22"/>
          <w:szCs w:val="22"/>
          <w:lang w:val="ru-RU"/>
        </w:rPr>
        <w:t>Обязательным является требование о собственном вкладе в бюджет проекта в размере 20% (в денежной форме или в полную величину)</w:t>
      </w:r>
      <w:r w:rsidR="00205E6D" w:rsidRPr="009B0A1A">
        <w:rPr>
          <w:rFonts w:ascii="Arial" w:hAnsi="Arial" w:cs="Arial"/>
          <w:sz w:val="22"/>
          <w:szCs w:val="22"/>
          <w:lang w:val="ru-RU"/>
        </w:rPr>
        <w:t>.</w:t>
      </w:r>
    </w:p>
    <w:p w14:paraId="547BE33A" w14:textId="654C77E5" w:rsidR="00205E6D" w:rsidRPr="009B0A1A" w:rsidRDefault="009B0A1A" w:rsidP="009B0A1A">
      <w:pPr>
        <w:numPr>
          <w:ilvl w:val="0"/>
          <w:numId w:val="18"/>
        </w:numPr>
        <w:tabs>
          <w:tab w:val="left" w:pos="10080"/>
        </w:tabs>
        <w:spacing w:line="276" w:lineRule="auto"/>
        <w:ind w:rightChars="107" w:right="257" w:hanging="270"/>
        <w:rPr>
          <w:rFonts w:ascii="Arial" w:hAnsi="Arial" w:cs="Arial"/>
          <w:sz w:val="22"/>
          <w:szCs w:val="22"/>
          <w:lang w:val="ru-RU"/>
        </w:rPr>
      </w:pPr>
      <w:r>
        <w:rPr>
          <w:rFonts w:ascii="Arial" w:hAnsi="Arial" w:cs="Arial"/>
          <w:sz w:val="22"/>
          <w:szCs w:val="22"/>
          <w:lang w:val="ru-RU"/>
        </w:rPr>
        <w:t>Все средства должны расходоваться в Кыргызской Республике; не допускается использование средств за пределами Кыргызской Республики</w:t>
      </w:r>
      <w:r w:rsidR="00205E6D" w:rsidRPr="009B0A1A">
        <w:rPr>
          <w:rFonts w:ascii="Arial" w:hAnsi="Arial" w:cs="Arial"/>
          <w:sz w:val="22"/>
          <w:szCs w:val="22"/>
          <w:lang w:val="ru-RU"/>
        </w:rPr>
        <w:t>.</w:t>
      </w:r>
    </w:p>
    <w:p w14:paraId="2FC908E1" w14:textId="0B23837A" w:rsidR="00205E6D" w:rsidRPr="009B0A1A" w:rsidRDefault="009B0A1A" w:rsidP="009B0A1A">
      <w:pPr>
        <w:numPr>
          <w:ilvl w:val="0"/>
          <w:numId w:val="18"/>
        </w:numPr>
        <w:tabs>
          <w:tab w:val="left" w:pos="10080"/>
        </w:tabs>
        <w:spacing w:line="276" w:lineRule="auto"/>
        <w:ind w:rightChars="107" w:right="257" w:hanging="270"/>
        <w:rPr>
          <w:rFonts w:ascii="Arial" w:hAnsi="Arial" w:cs="Arial"/>
          <w:sz w:val="22"/>
          <w:szCs w:val="22"/>
          <w:lang w:val="ru-RU"/>
        </w:rPr>
      </w:pPr>
      <w:r>
        <w:rPr>
          <w:rFonts w:ascii="Arial" w:hAnsi="Arial" w:cs="Arial"/>
          <w:sz w:val="22"/>
          <w:szCs w:val="22"/>
          <w:lang w:val="ru-RU"/>
        </w:rPr>
        <w:t>у организаций должна быть прозрачная система ведения учета, соответствующая законодательству Кыргызстана. Если такой системы нет, получатель гранта должен в тесном взаимодействии с офисом ПСУ обеспечить точность при подготовке отчетов о расходах и внедрение прозрачной системы ведения учета</w:t>
      </w:r>
      <w:r w:rsidR="00205E6D" w:rsidRPr="009B0A1A">
        <w:rPr>
          <w:rFonts w:ascii="Arial" w:hAnsi="Arial" w:cs="Arial"/>
          <w:sz w:val="22"/>
          <w:szCs w:val="22"/>
          <w:lang w:val="ru-RU"/>
        </w:rPr>
        <w:t xml:space="preserve">. </w:t>
      </w:r>
    </w:p>
    <w:p w14:paraId="3F4BB23F" w14:textId="77777777" w:rsidR="009B0A1A" w:rsidRPr="009B0A1A" w:rsidRDefault="009B0A1A" w:rsidP="009B0A1A">
      <w:pPr>
        <w:numPr>
          <w:ilvl w:val="0"/>
          <w:numId w:val="18"/>
        </w:numPr>
        <w:tabs>
          <w:tab w:val="left" w:pos="10080"/>
        </w:tabs>
        <w:spacing w:line="276" w:lineRule="auto"/>
        <w:ind w:rightChars="107" w:right="257" w:hanging="270"/>
        <w:rPr>
          <w:rFonts w:ascii="Arial" w:hAnsi="Arial" w:cs="Arial"/>
          <w:sz w:val="22"/>
          <w:szCs w:val="22"/>
          <w:lang w:val="ru-RU"/>
        </w:rPr>
      </w:pPr>
      <w:r>
        <w:rPr>
          <w:rFonts w:ascii="Arial" w:hAnsi="Arial" w:cs="Arial"/>
          <w:sz w:val="22"/>
          <w:szCs w:val="22"/>
          <w:lang w:val="ru-RU"/>
        </w:rPr>
        <w:t>организации должны быть финансово устойчивыми и не иметь задолженностей, которые могут ставить под угрозу срыва успешное выполнение предлагаемого проекта;</w:t>
      </w:r>
    </w:p>
    <w:p w14:paraId="4A7B89A6" w14:textId="71F26123" w:rsidR="00205E6D" w:rsidRPr="009B0A1A" w:rsidRDefault="009B0A1A" w:rsidP="003731A7">
      <w:pPr>
        <w:numPr>
          <w:ilvl w:val="0"/>
          <w:numId w:val="18"/>
        </w:numPr>
        <w:tabs>
          <w:tab w:val="left" w:pos="10080"/>
        </w:tabs>
        <w:spacing w:line="276" w:lineRule="auto"/>
        <w:ind w:rightChars="107" w:right="257" w:hanging="270"/>
        <w:rPr>
          <w:rFonts w:ascii="Arial" w:hAnsi="Arial" w:cs="Arial"/>
          <w:sz w:val="22"/>
          <w:szCs w:val="22"/>
          <w:lang w:val="ru-RU"/>
        </w:rPr>
      </w:pPr>
      <w:r w:rsidRPr="009B0A1A">
        <w:rPr>
          <w:rFonts w:ascii="Arial" w:hAnsi="Arial" w:cs="Arial"/>
          <w:sz w:val="22"/>
          <w:szCs w:val="22"/>
          <w:lang w:val="ru-RU"/>
        </w:rPr>
        <w:t>организации должны быть независимыми субъектами, не связанными с теми или иными политическими силами</w:t>
      </w:r>
      <w:r w:rsidR="00205E6D" w:rsidRPr="009B0A1A">
        <w:rPr>
          <w:rFonts w:ascii="Arial" w:hAnsi="Arial" w:cs="Arial"/>
          <w:sz w:val="22"/>
          <w:szCs w:val="22"/>
          <w:lang w:val="ru-RU"/>
        </w:rPr>
        <w:t xml:space="preserve">. </w:t>
      </w:r>
    </w:p>
    <w:p w14:paraId="005C7003" w14:textId="77777777" w:rsidR="00205E6D" w:rsidRPr="009B0A1A" w:rsidRDefault="00205E6D" w:rsidP="003540AF">
      <w:pPr>
        <w:pStyle w:val="Default"/>
        <w:spacing w:line="276" w:lineRule="auto"/>
        <w:contextualSpacing/>
        <w:rPr>
          <w:rFonts w:ascii="Arial" w:hAnsi="Arial" w:cs="Arial"/>
          <w:sz w:val="22"/>
          <w:szCs w:val="22"/>
          <w:lang w:val="ru-RU"/>
        </w:rPr>
      </w:pPr>
    </w:p>
    <w:p w14:paraId="7541DA3C" w14:textId="33A28E80" w:rsidR="00205E6D" w:rsidRPr="009B0A1A" w:rsidRDefault="009B0A1A" w:rsidP="003540AF">
      <w:pPr>
        <w:pStyle w:val="Default"/>
        <w:spacing w:line="276" w:lineRule="auto"/>
        <w:ind w:left="360"/>
        <w:contextualSpacing/>
        <w:rPr>
          <w:rFonts w:ascii="Arial" w:hAnsi="Arial" w:cs="Arial"/>
          <w:sz w:val="18"/>
          <w:szCs w:val="18"/>
          <w:lang w:val="ru-RU"/>
        </w:rPr>
      </w:pPr>
      <w:r w:rsidRPr="009B0A1A">
        <w:rPr>
          <w:rFonts w:ascii="Arial" w:hAnsi="Arial" w:cs="Arial"/>
          <w:b/>
          <w:sz w:val="18"/>
          <w:szCs w:val="18"/>
          <w:u w:val="single"/>
          <w:lang w:val="ru-RU"/>
        </w:rPr>
        <w:t>ПРИМЕЧАНИЕ</w:t>
      </w:r>
      <w:r w:rsidR="003540AF" w:rsidRPr="009B0A1A">
        <w:rPr>
          <w:rFonts w:ascii="Arial" w:hAnsi="Arial" w:cs="Arial"/>
          <w:sz w:val="18"/>
          <w:szCs w:val="18"/>
          <w:u w:val="single"/>
          <w:lang w:val="ru-RU"/>
        </w:rPr>
        <w:t>:</w:t>
      </w:r>
      <w:r w:rsidR="003540AF" w:rsidRPr="009B0A1A">
        <w:rPr>
          <w:rFonts w:ascii="Arial" w:hAnsi="Arial" w:cs="Arial"/>
          <w:sz w:val="18"/>
          <w:szCs w:val="18"/>
          <w:lang w:val="ru-RU"/>
        </w:rPr>
        <w:t xml:space="preserve"> </w:t>
      </w:r>
      <w:r>
        <w:rPr>
          <w:rFonts w:ascii="Arial" w:hAnsi="Arial" w:cs="Arial"/>
          <w:sz w:val="18"/>
          <w:szCs w:val="22"/>
          <w:lang w:val="ru-RU"/>
        </w:rPr>
        <w:t>г</w:t>
      </w:r>
      <w:r w:rsidRPr="009B0A1A">
        <w:rPr>
          <w:rFonts w:ascii="Arial" w:hAnsi="Arial" w:cs="Arial"/>
          <w:sz w:val="18"/>
          <w:szCs w:val="22"/>
          <w:lang w:val="ru-RU"/>
        </w:rPr>
        <w:t xml:space="preserve">осударственные служащие, политические назначенцы, депутаты парламента текущего созыва, работники государственных телерадиовещательных компаний и лидеры политических партий </w:t>
      </w:r>
      <w:r w:rsidRPr="009B0A1A">
        <w:rPr>
          <w:rFonts w:ascii="Arial" w:hAnsi="Arial" w:cs="Arial"/>
          <w:sz w:val="18"/>
          <w:szCs w:val="22"/>
          <w:u w:val="single"/>
          <w:lang w:val="ru-RU"/>
        </w:rPr>
        <w:t>не могут принимать участие</w:t>
      </w:r>
      <w:r w:rsidRPr="009B0A1A">
        <w:rPr>
          <w:rFonts w:ascii="Arial" w:hAnsi="Arial" w:cs="Arial"/>
          <w:sz w:val="18"/>
          <w:szCs w:val="22"/>
          <w:lang w:val="ru-RU"/>
        </w:rPr>
        <w:t xml:space="preserve"> в грантовом проекте в качестве директора или сотрудника, чья работа оплачивается из средств гранта</w:t>
      </w:r>
      <w:r w:rsidR="00205E6D" w:rsidRPr="009B0A1A">
        <w:rPr>
          <w:rFonts w:ascii="Arial" w:hAnsi="Arial" w:cs="Arial"/>
          <w:sz w:val="18"/>
          <w:szCs w:val="18"/>
          <w:lang w:val="ru-RU"/>
        </w:rPr>
        <w:t xml:space="preserve">. </w:t>
      </w:r>
    </w:p>
    <w:p w14:paraId="7A5E2402" w14:textId="77777777" w:rsidR="00205E6D" w:rsidRPr="009B0A1A" w:rsidRDefault="00205E6D" w:rsidP="003540AF">
      <w:pPr>
        <w:tabs>
          <w:tab w:val="left" w:pos="270"/>
          <w:tab w:val="left" w:pos="10080"/>
        </w:tabs>
        <w:spacing w:line="276" w:lineRule="auto"/>
        <w:ind w:left="360" w:rightChars="107" w:right="257"/>
        <w:rPr>
          <w:rFonts w:ascii="Arial" w:hAnsi="Arial" w:cs="Arial"/>
          <w:lang w:val="ru-RU"/>
        </w:rPr>
      </w:pPr>
    </w:p>
    <w:p w14:paraId="089864AE" w14:textId="6FC62441" w:rsidR="00205E6D" w:rsidRPr="009B0A1A" w:rsidRDefault="009B0A1A" w:rsidP="003540AF">
      <w:pPr>
        <w:pStyle w:val="Default"/>
        <w:spacing w:line="276" w:lineRule="auto"/>
        <w:contextualSpacing/>
        <w:rPr>
          <w:rFonts w:ascii="Arial" w:hAnsi="Arial" w:cs="Arial"/>
          <w:bCs/>
          <w:sz w:val="22"/>
          <w:szCs w:val="22"/>
          <w:lang w:val="ru-RU"/>
        </w:rPr>
      </w:pPr>
      <w:r>
        <w:rPr>
          <w:rFonts w:ascii="Arial" w:hAnsi="Arial" w:cs="Arial"/>
          <w:bCs/>
          <w:sz w:val="22"/>
          <w:szCs w:val="22"/>
          <w:u w:val="single"/>
          <w:lang w:val="ru-RU"/>
        </w:rPr>
        <w:t>Порядок подачи заявки</w:t>
      </w:r>
      <w:r w:rsidR="00205E6D" w:rsidRPr="009B0A1A">
        <w:rPr>
          <w:rFonts w:ascii="Arial" w:hAnsi="Arial" w:cs="Arial"/>
          <w:bCs/>
          <w:sz w:val="22"/>
          <w:szCs w:val="22"/>
          <w:lang w:val="ru-RU"/>
        </w:rPr>
        <w:t xml:space="preserve"> </w:t>
      </w:r>
    </w:p>
    <w:p w14:paraId="595B15BD" w14:textId="77777777" w:rsidR="00205E6D" w:rsidRPr="009B0A1A" w:rsidRDefault="00205E6D" w:rsidP="003540AF">
      <w:pPr>
        <w:pStyle w:val="Default"/>
        <w:spacing w:line="276" w:lineRule="auto"/>
        <w:ind w:left="360"/>
        <w:contextualSpacing/>
        <w:rPr>
          <w:rFonts w:ascii="Arial" w:hAnsi="Arial" w:cs="Arial"/>
          <w:b/>
          <w:bCs/>
          <w:sz w:val="22"/>
          <w:szCs w:val="22"/>
          <w:lang w:val="ru-RU"/>
        </w:rPr>
      </w:pPr>
      <w:r w:rsidRPr="009B0A1A">
        <w:rPr>
          <w:rFonts w:ascii="Arial" w:hAnsi="Arial" w:cs="Arial"/>
          <w:b/>
          <w:bCs/>
          <w:sz w:val="22"/>
          <w:szCs w:val="22"/>
          <w:lang w:val="ru-RU"/>
        </w:rPr>
        <w:t xml:space="preserve"> </w:t>
      </w:r>
    </w:p>
    <w:p w14:paraId="165DEC26" w14:textId="0984EE12" w:rsidR="00205E6D" w:rsidRPr="009B0A1A" w:rsidRDefault="009B0A1A" w:rsidP="003540AF">
      <w:pPr>
        <w:spacing w:line="276" w:lineRule="auto"/>
        <w:ind w:left="360"/>
        <w:contextualSpacing/>
        <w:rPr>
          <w:rFonts w:ascii="Arial" w:hAnsi="Arial" w:cs="Arial"/>
          <w:sz w:val="22"/>
          <w:szCs w:val="22"/>
          <w:lang w:val="ru-RU"/>
        </w:rPr>
      </w:pPr>
      <w:r>
        <w:rPr>
          <w:rFonts w:ascii="Arial" w:hAnsi="Arial" w:cs="Arial"/>
          <w:color w:val="000000"/>
          <w:sz w:val="22"/>
          <w:szCs w:val="22"/>
          <w:lang w:val="ru-RU"/>
        </w:rPr>
        <w:t xml:space="preserve">ПСУ ИВМИ принимает заявки на английском, кыргызском или русском языке. </w:t>
      </w:r>
      <w:proofErr w:type="gramStart"/>
      <w:r>
        <w:rPr>
          <w:rFonts w:ascii="Arial" w:hAnsi="Arial" w:cs="Arial"/>
          <w:color w:val="000000"/>
          <w:sz w:val="22"/>
          <w:szCs w:val="22"/>
          <w:lang w:val="ru-RU"/>
        </w:rPr>
        <w:t xml:space="preserve">Заявку можно отправить по электронной почте (в формате </w:t>
      </w:r>
      <w:r>
        <w:rPr>
          <w:rFonts w:ascii="Arial" w:hAnsi="Arial" w:cs="Arial"/>
          <w:color w:val="000000"/>
          <w:sz w:val="22"/>
          <w:szCs w:val="22"/>
        </w:rPr>
        <w:t>MS</w:t>
      </w:r>
      <w:r>
        <w:rPr>
          <w:rFonts w:ascii="Arial" w:hAnsi="Arial" w:cs="Arial"/>
          <w:color w:val="000000"/>
          <w:sz w:val="22"/>
          <w:szCs w:val="22"/>
          <w:lang w:val="ru-RU"/>
        </w:rPr>
        <w:t xml:space="preserve"> </w:t>
      </w:r>
      <w:r>
        <w:rPr>
          <w:rFonts w:ascii="Arial" w:hAnsi="Arial" w:cs="Arial"/>
          <w:color w:val="000000"/>
          <w:sz w:val="22"/>
          <w:szCs w:val="22"/>
        </w:rPr>
        <w:t>Word</w:t>
      </w:r>
      <w:r>
        <w:rPr>
          <w:rFonts w:ascii="Arial" w:hAnsi="Arial" w:cs="Arial"/>
          <w:color w:val="000000"/>
          <w:sz w:val="22"/>
          <w:szCs w:val="22"/>
          <w:lang w:val="ru-RU"/>
        </w:rPr>
        <w:t xml:space="preserve">): </w:t>
      </w:r>
      <w:hyperlink r:id="rId17" w:history="1">
        <w:proofErr w:type="gramEnd"/>
        <w:r w:rsidRPr="001A6363">
          <w:rPr>
            <w:rStyle w:val="af2"/>
            <w:rFonts w:ascii="Arial" w:hAnsi="Arial" w:cs="Arial"/>
            <w:sz w:val="22"/>
            <w:szCs w:val="22"/>
          </w:rPr>
          <w:t>cgpgrants</w:t>
        </w:r>
        <w:r w:rsidRPr="00AF4C30">
          <w:rPr>
            <w:rStyle w:val="af2"/>
            <w:rFonts w:ascii="Arial" w:hAnsi="Arial" w:cs="Arial"/>
            <w:sz w:val="22"/>
            <w:szCs w:val="22"/>
            <w:lang w:val="ru-RU"/>
          </w:rPr>
          <w:t>-</w:t>
        </w:r>
        <w:r w:rsidRPr="001A6363">
          <w:rPr>
            <w:rStyle w:val="af2"/>
            <w:rFonts w:ascii="Arial" w:hAnsi="Arial" w:cs="Arial"/>
            <w:sz w:val="22"/>
            <w:szCs w:val="22"/>
          </w:rPr>
          <w:t>kg</w:t>
        </w:r>
        <w:r w:rsidRPr="00AF4C30">
          <w:rPr>
            <w:rStyle w:val="af2"/>
            <w:rFonts w:ascii="Arial" w:hAnsi="Arial" w:cs="Arial"/>
            <w:sz w:val="22"/>
            <w:szCs w:val="22"/>
            <w:lang w:val="ru-RU"/>
          </w:rPr>
          <w:t>@</w:t>
        </w:r>
        <w:r w:rsidRPr="001A6363">
          <w:rPr>
            <w:rStyle w:val="af2"/>
            <w:rFonts w:ascii="Arial" w:hAnsi="Arial" w:cs="Arial"/>
            <w:sz w:val="22"/>
            <w:szCs w:val="22"/>
          </w:rPr>
          <w:t>ewmi</w:t>
        </w:r>
        <w:r w:rsidRPr="00AF4C30">
          <w:rPr>
            <w:rStyle w:val="af2"/>
            <w:rFonts w:ascii="Arial" w:hAnsi="Arial" w:cs="Arial"/>
            <w:sz w:val="22"/>
            <w:szCs w:val="22"/>
            <w:lang w:val="ru-RU"/>
          </w:rPr>
          <w:t>.</w:t>
        </w:r>
        <w:r w:rsidRPr="001A6363">
          <w:rPr>
            <w:rStyle w:val="af2"/>
            <w:rFonts w:ascii="Arial" w:hAnsi="Arial" w:cs="Arial"/>
            <w:sz w:val="22"/>
            <w:szCs w:val="22"/>
          </w:rPr>
          <w:t>org</w:t>
        </w:r>
        <w:proofErr w:type="gramStart"/>
      </w:hyperlink>
      <w:r w:rsidRPr="00AF4C30">
        <w:rPr>
          <w:rFonts w:ascii="Arial" w:hAnsi="Arial" w:cs="Arial"/>
          <w:sz w:val="22"/>
          <w:szCs w:val="22"/>
          <w:lang w:val="ru-RU"/>
        </w:rPr>
        <w:t xml:space="preserve"> (</w:t>
      </w:r>
      <w:r>
        <w:rPr>
          <w:rFonts w:ascii="Arial" w:hAnsi="Arial" w:cs="Arial"/>
          <w:sz w:val="22"/>
          <w:szCs w:val="22"/>
          <w:lang w:val="ru-RU"/>
        </w:rPr>
        <w:t>в теме письма указать</w:t>
      </w:r>
      <w:r w:rsidRPr="00AF4C30">
        <w:rPr>
          <w:rFonts w:ascii="Arial" w:hAnsi="Arial" w:cs="Arial"/>
          <w:sz w:val="22"/>
          <w:szCs w:val="22"/>
          <w:lang w:val="ru-RU"/>
        </w:rPr>
        <w:t>:</w:t>
      </w:r>
      <w:proofErr w:type="gramEnd"/>
      <w:r w:rsidRPr="00AF4C30">
        <w:rPr>
          <w:rFonts w:ascii="Arial" w:hAnsi="Arial" w:cs="Arial"/>
          <w:sz w:val="22"/>
          <w:szCs w:val="22"/>
          <w:lang w:val="ru-RU"/>
        </w:rPr>
        <w:t xml:space="preserve"> </w:t>
      </w:r>
      <w:r w:rsidRPr="00110AEB">
        <w:rPr>
          <w:rFonts w:ascii="Arial" w:hAnsi="Arial" w:cs="Arial"/>
          <w:sz w:val="22"/>
          <w:szCs w:val="22"/>
        </w:rPr>
        <w:t>PFC</w:t>
      </w:r>
      <w:r w:rsidRPr="009B0A1A">
        <w:rPr>
          <w:rFonts w:ascii="Arial" w:hAnsi="Arial" w:cs="Arial"/>
          <w:sz w:val="22"/>
          <w:szCs w:val="22"/>
          <w:lang w:val="ru-RU"/>
        </w:rPr>
        <w:t xml:space="preserve"> </w:t>
      </w:r>
      <w:r w:rsidRPr="00110AEB">
        <w:rPr>
          <w:rFonts w:ascii="Arial" w:hAnsi="Arial" w:cs="Arial"/>
          <w:sz w:val="22"/>
          <w:szCs w:val="22"/>
        </w:rPr>
        <w:t>Round</w:t>
      </w:r>
      <w:r w:rsidRPr="009B0A1A">
        <w:rPr>
          <w:rFonts w:ascii="Arial" w:hAnsi="Arial" w:cs="Arial"/>
          <w:sz w:val="22"/>
          <w:szCs w:val="22"/>
          <w:lang w:val="ru-RU"/>
        </w:rPr>
        <w:t xml:space="preserve"> 4 </w:t>
      </w:r>
      <w:r w:rsidRPr="00110AEB">
        <w:rPr>
          <w:rFonts w:ascii="Arial" w:hAnsi="Arial" w:cs="Arial"/>
          <w:sz w:val="22"/>
          <w:szCs w:val="22"/>
        </w:rPr>
        <w:t>Full</w:t>
      </w:r>
      <w:r w:rsidRPr="009B0A1A">
        <w:rPr>
          <w:rFonts w:ascii="Arial" w:hAnsi="Arial" w:cs="Arial"/>
          <w:sz w:val="22"/>
          <w:szCs w:val="22"/>
          <w:lang w:val="ru-RU"/>
        </w:rPr>
        <w:t xml:space="preserve"> </w:t>
      </w:r>
      <w:r w:rsidRPr="00110AEB">
        <w:rPr>
          <w:rFonts w:ascii="Arial" w:hAnsi="Arial" w:cs="Arial"/>
          <w:sz w:val="22"/>
          <w:szCs w:val="22"/>
        </w:rPr>
        <w:t>Grant</w:t>
      </w:r>
      <w:r w:rsidRPr="009B0A1A">
        <w:rPr>
          <w:rFonts w:ascii="Arial" w:hAnsi="Arial" w:cs="Arial"/>
          <w:sz w:val="22"/>
          <w:szCs w:val="22"/>
          <w:lang w:val="ru-RU"/>
        </w:rPr>
        <w:t xml:space="preserve"> </w:t>
      </w:r>
      <w:r w:rsidRPr="00110AEB">
        <w:rPr>
          <w:rFonts w:ascii="Arial" w:hAnsi="Arial" w:cs="Arial"/>
          <w:sz w:val="22"/>
          <w:szCs w:val="22"/>
        </w:rPr>
        <w:t>Application</w:t>
      </w:r>
      <w:r w:rsidRPr="00AF4C30">
        <w:rPr>
          <w:rFonts w:ascii="Arial" w:hAnsi="Arial" w:cs="Arial"/>
          <w:sz w:val="22"/>
          <w:szCs w:val="22"/>
          <w:lang w:val="ru-RU"/>
        </w:rPr>
        <w:t>)</w:t>
      </w:r>
      <w:r>
        <w:rPr>
          <w:rFonts w:ascii="Arial" w:hAnsi="Arial" w:cs="Arial"/>
          <w:sz w:val="22"/>
          <w:szCs w:val="22"/>
          <w:lang w:val="ru-RU"/>
        </w:rPr>
        <w:t>, а также выслать обычной почтой или доставить по адресу</w:t>
      </w:r>
      <w:r w:rsidR="00205E6D" w:rsidRPr="009B0A1A">
        <w:rPr>
          <w:rFonts w:ascii="Arial" w:hAnsi="Arial" w:cs="Arial"/>
          <w:sz w:val="22"/>
          <w:szCs w:val="22"/>
          <w:lang w:val="ru-RU"/>
        </w:rPr>
        <w:t>:</w:t>
      </w:r>
    </w:p>
    <w:p w14:paraId="2C392447" w14:textId="77777777" w:rsidR="00205E6D" w:rsidRPr="009B0A1A" w:rsidRDefault="00205E6D" w:rsidP="003540AF">
      <w:pPr>
        <w:tabs>
          <w:tab w:val="left" w:pos="9900"/>
        </w:tabs>
        <w:spacing w:line="276" w:lineRule="auto"/>
        <w:ind w:left="540" w:rightChars="107" w:right="257" w:firstLine="540"/>
        <w:rPr>
          <w:rFonts w:ascii="Arial" w:hAnsi="Arial" w:cs="Arial"/>
          <w:sz w:val="22"/>
          <w:szCs w:val="22"/>
          <w:lang w:val="ru-RU"/>
        </w:rPr>
      </w:pPr>
    </w:p>
    <w:p w14:paraId="43DF6F4F" w14:textId="77777777" w:rsidR="00D16B6C" w:rsidRDefault="00D16B6C" w:rsidP="00D16B6C">
      <w:pPr>
        <w:tabs>
          <w:tab w:val="left" w:pos="9900"/>
        </w:tabs>
        <w:ind w:left="540" w:rightChars="107" w:right="257" w:firstLine="540"/>
        <w:rPr>
          <w:rFonts w:ascii="Arial" w:hAnsi="Arial" w:cs="Arial"/>
          <w:i/>
          <w:sz w:val="22"/>
          <w:szCs w:val="22"/>
          <w:lang w:val="ru-RU"/>
        </w:rPr>
      </w:pPr>
      <w:r>
        <w:rPr>
          <w:rFonts w:ascii="Arial" w:hAnsi="Arial" w:cs="Arial"/>
          <w:i/>
          <w:sz w:val="22"/>
          <w:szCs w:val="22"/>
          <w:lang w:val="ru-RU"/>
        </w:rPr>
        <w:t>720017, г. Бишкек, ул. Коенкозова, 4</w:t>
      </w:r>
    </w:p>
    <w:p w14:paraId="6DBDF17B" w14:textId="77777777" w:rsidR="00D16B6C" w:rsidRPr="00D16B6C" w:rsidRDefault="00D16B6C" w:rsidP="00D16B6C">
      <w:pPr>
        <w:tabs>
          <w:tab w:val="left" w:pos="9900"/>
        </w:tabs>
        <w:ind w:left="540" w:rightChars="107" w:right="257" w:firstLine="540"/>
        <w:rPr>
          <w:rFonts w:ascii="Arial" w:hAnsi="Arial" w:cs="Arial"/>
          <w:i/>
          <w:sz w:val="22"/>
          <w:szCs w:val="22"/>
        </w:rPr>
      </w:pPr>
      <w:r>
        <w:rPr>
          <w:rFonts w:ascii="Arial" w:hAnsi="Arial" w:cs="Arial"/>
          <w:i/>
          <w:sz w:val="22"/>
          <w:szCs w:val="22"/>
          <w:lang w:val="ru-RU"/>
        </w:rPr>
        <w:t>Программа по совместному управлению ИВМИ</w:t>
      </w:r>
    </w:p>
    <w:p w14:paraId="273193A8" w14:textId="1DA8A572" w:rsidR="00205E6D" w:rsidRPr="00110AEB" w:rsidRDefault="00D16B6C" w:rsidP="003540AF">
      <w:pPr>
        <w:tabs>
          <w:tab w:val="left" w:pos="9900"/>
        </w:tabs>
        <w:spacing w:line="276" w:lineRule="auto"/>
        <w:ind w:left="540" w:rightChars="107" w:right="257" w:firstLine="540"/>
        <w:rPr>
          <w:rFonts w:ascii="Arial" w:hAnsi="Arial" w:cs="Arial"/>
          <w:sz w:val="22"/>
          <w:szCs w:val="22"/>
        </w:rPr>
      </w:pPr>
      <w:r>
        <w:rPr>
          <w:rFonts w:ascii="Arial" w:hAnsi="Arial" w:cs="Arial"/>
          <w:sz w:val="22"/>
          <w:szCs w:val="22"/>
          <w:lang w:val="ru-RU"/>
        </w:rPr>
        <w:t>с</w:t>
      </w:r>
      <w:r w:rsidRPr="00D16B6C">
        <w:rPr>
          <w:rFonts w:ascii="Arial" w:hAnsi="Arial" w:cs="Arial"/>
          <w:sz w:val="22"/>
          <w:szCs w:val="22"/>
        </w:rPr>
        <w:t xml:space="preserve"> </w:t>
      </w:r>
      <w:r>
        <w:rPr>
          <w:rFonts w:ascii="Arial" w:hAnsi="Arial" w:cs="Arial"/>
          <w:sz w:val="22"/>
          <w:szCs w:val="22"/>
          <w:lang w:val="ru-RU"/>
        </w:rPr>
        <w:t>пометкой</w:t>
      </w:r>
      <w:r w:rsidRPr="00D16B6C">
        <w:rPr>
          <w:rFonts w:ascii="Arial" w:hAnsi="Arial" w:cs="Arial"/>
          <w:sz w:val="22"/>
          <w:szCs w:val="22"/>
        </w:rPr>
        <w:t xml:space="preserve">: </w:t>
      </w:r>
      <w:r w:rsidR="00205E6D" w:rsidRPr="00110AEB">
        <w:rPr>
          <w:rFonts w:ascii="Arial" w:hAnsi="Arial" w:cs="Arial"/>
          <w:sz w:val="22"/>
          <w:szCs w:val="22"/>
        </w:rPr>
        <w:t xml:space="preserve">PFC </w:t>
      </w:r>
      <w:r w:rsidR="003540AF">
        <w:rPr>
          <w:rFonts w:ascii="Arial" w:hAnsi="Arial" w:cs="Arial"/>
          <w:sz w:val="22"/>
          <w:szCs w:val="22"/>
        </w:rPr>
        <w:t>R4</w:t>
      </w:r>
      <w:r w:rsidR="005F2346" w:rsidRPr="00110AEB">
        <w:rPr>
          <w:rFonts w:ascii="Arial" w:hAnsi="Arial" w:cs="Arial"/>
          <w:sz w:val="22"/>
          <w:szCs w:val="22"/>
        </w:rPr>
        <w:t xml:space="preserve"> Full Grant </w:t>
      </w:r>
      <w:r w:rsidR="00205E6D" w:rsidRPr="00110AEB">
        <w:rPr>
          <w:rFonts w:ascii="Arial" w:hAnsi="Arial" w:cs="Arial"/>
          <w:sz w:val="22"/>
          <w:szCs w:val="22"/>
        </w:rPr>
        <w:t xml:space="preserve">Application </w:t>
      </w:r>
    </w:p>
    <w:p w14:paraId="4D7E193D" w14:textId="77777777" w:rsidR="00205E6D" w:rsidRPr="00110AEB" w:rsidRDefault="00205E6D" w:rsidP="003540AF">
      <w:pPr>
        <w:tabs>
          <w:tab w:val="left" w:pos="10080"/>
        </w:tabs>
        <w:spacing w:line="276" w:lineRule="auto"/>
        <w:ind w:left="450" w:rightChars="107" w:right="257" w:hanging="450"/>
        <w:rPr>
          <w:rFonts w:ascii="Arial" w:hAnsi="Arial" w:cs="Arial"/>
          <w:sz w:val="22"/>
          <w:szCs w:val="22"/>
        </w:rPr>
      </w:pPr>
    </w:p>
    <w:p w14:paraId="799B18EA" w14:textId="1994F27C" w:rsidR="00205E6D" w:rsidRPr="00D37019" w:rsidRDefault="00D16B6C" w:rsidP="003540AF">
      <w:pPr>
        <w:spacing w:line="276" w:lineRule="auto"/>
        <w:ind w:firstLine="360"/>
        <w:contextualSpacing/>
        <w:rPr>
          <w:rFonts w:ascii="Arial" w:hAnsi="Arial" w:cs="Arial"/>
          <w:color w:val="000000"/>
          <w:sz w:val="22"/>
          <w:szCs w:val="22"/>
          <w:lang w:val="ru-RU"/>
        </w:rPr>
      </w:pPr>
      <w:r>
        <w:rPr>
          <w:rFonts w:ascii="Arial" w:hAnsi="Arial" w:cs="Arial"/>
          <w:color w:val="000000"/>
          <w:sz w:val="22"/>
          <w:szCs w:val="22"/>
          <w:lang w:val="ru-RU"/>
        </w:rPr>
        <w:t>Заявки, присланные по факсу, не принимаются</w:t>
      </w:r>
      <w:r w:rsidR="00205E6D" w:rsidRPr="00D37019">
        <w:rPr>
          <w:rFonts w:ascii="Arial" w:hAnsi="Arial" w:cs="Arial"/>
          <w:color w:val="000000"/>
          <w:sz w:val="22"/>
          <w:szCs w:val="22"/>
          <w:lang w:val="ru-RU"/>
        </w:rPr>
        <w:t>.</w:t>
      </w:r>
    </w:p>
    <w:p w14:paraId="4E17CE74" w14:textId="77777777" w:rsidR="00205E6D" w:rsidRPr="00D37019" w:rsidRDefault="00205E6D" w:rsidP="003540AF">
      <w:pPr>
        <w:spacing w:line="276" w:lineRule="auto"/>
        <w:contextualSpacing/>
        <w:rPr>
          <w:rFonts w:ascii="Arial" w:hAnsi="Arial" w:cs="Arial"/>
          <w:color w:val="000000"/>
          <w:sz w:val="22"/>
          <w:szCs w:val="22"/>
          <w:lang w:val="ru-RU"/>
        </w:rPr>
      </w:pPr>
    </w:p>
    <w:p w14:paraId="5A8C5478" w14:textId="77777777" w:rsidR="001343DB" w:rsidRDefault="001343DB" w:rsidP="003540AF">
      <w:pPr>
        <w:spacing w:line="276" w:lineRule="auto"/>
        <w:contextualSpacing/>
        <w:rPr>
          <w:rFonts w:ascii="Arial" w:hAnsi="Arial" w:cs="Arial"/>
          <w:color w:val="000000"/>
          <w:sz w:val="22"/>
          <w:szCs w:val="22"/>
          <w:u w:val="single"/>
          <w:lang w:val="ru-RU"/>
        </w:rPr>
      </w:pPr>
    </w:p>
    <w:p w14:paraId="02582551" w14:textId="0C511AA0" w:rsidR="00205E6D" w:rsidRPr="00D37019" w:rsidRDefault="00D37019" w:rsidP="003540AF">
      <w:pPr>
        <w:spacing w:line="276" w:lineRule="auto"/>
        <w:contextualSpacing/>
        <w:rPr>
          <w:rFonts w:ascii="Arial" w:hAnsi="Arial" w:cs="Arial"/>
          <w:color w:val="000000"/>
          <w:sz w:val="22"/>
          <w:szCs w:val="22"/>
          <w:u w:val="single"/>
          <w:lang w:val="ru-RU"/>
        </w:rPr>
      </w:pPr>
      <w:r>
        <w:rPr>
          <w:rFonts w:ascii="Arial" w:hAnsi="Arial" w:cs="Arial"/>
          <w:color w:val="000000"/>
          <w:sz w:val="22"/>
          <w:szCs w:val="22"/>
          <w:u w:val="single"/>
          <w:lang w:val="ru-RU"/>
        </w:rPr>
        <w:lastRenderedPageBreak/>
        <w:t>Претенденты</w:t>
      </w:r>
      <w:r w:rsidRPr="00D37019">
        <w:rPr>
          <w:rFonts w:ascii="Arial" w:hAnsi="Arial" w:cs="Arial"/>
          <w:color w:val="000000"/>
          <w:sz w:val="22"/>
          <w:szCs w:val="22"/>
          <w:u w:val="single"/>
          <w:lang w:val="ru-RU"/>
        </w:rPr>
        <w:t xml:space="preserve"> </w:t>
      </w:r>
      <w:r>
        <w:rPr>
          <w:rFonts w:ascii="Arial" w:hAnsi="Arial" w:cs="Arial"/>
          <w:color w:val="000000"/>
          <w:sz w:val="22"/>
          <w:szCs w:val="22"/>
          <w:u w:val="single"/>
          <w:lang w:val="ru-RU"/>
        </w:rPr>
        <w:t>должны</w:t>
      </w:r>
      <w:r w:rsidRPr="00D37019">
        <w:rPr>
          <w:rFonts w:ascii="Arial" w:hAnsi="Arial" w:cs="Arial"/>
          <w:color w:val="000000"/>
          <w:sz w:val="22"/>
          <w:szCs w:val="22"/>
          <w:u w:val="single"/>
          <w:lang w:val="ru-RU"/>
        </w:rPr>
        <w:t xml:space="preserve"> </w:t>
      </w:r>
      <w:r>
        <w:rPr>
          <w:rFonts w:ascii="Arial" w:hAnsi="Arial" w:cs="Arial"/>
          <w:color w:val="000000"/>
          <w:sz w:val="22"/>
          <w:szCs w:val="22"/>
          <w:u w:val="single"/>
          <w:lang w:val="ru-RU"/>
        </w:rPr>
        <w:t>представить</w:t>
      </w:r>
      <w:r w:rsidRPr="00D37019">
        <w:rPr>
          <w:rFonts w:ascii="Arial" w:hAnsi="Arial" w:cs="Arial"/>
          <w:color w:val="000000"/>
          <w:sz w:val="22"/>
          <w:szCs w:val="22"/>
          <w:u w:val="single"/>
          <w:lang w:val="ru-RU"/>
        </w:rPr>
        <w:t xml:space="preserve"> </w:t>
      </w:r>
      <w:r>
        <w:rPr>
          <w:rFonts w:ascii="Arial" w:hAnsi="Arial" w:cs="Arial"/>
          <w:color w:val="000000"/>
          <w:sz w:val="22"/>
          <w:szCs w:val="22"/>
          <w:u w:val="single"/>
          <w:lang w:val="ru-RU"/>
        </w:rPr>
        <w:t>следующие документы</w:t>
      </w:r>
      <w:r w:rsidR="00205E6D" w:rsidRPr="00D37019">
        <w:rPr>
          <w:rFonts w:ascii="Arial" w:hAnsi="Arial" w:cs="Arial"/>
          <w:color w:val="000000"/>
          <w:sz w:val="22"/>
          <w:szCs w:val="22"/>
          <w:u w:val="single"/>
          <w:lang w:val="ru-RU"/>
        </w:rPr>
        <w:t xml:space="preserve">: </w:t>
      </w:r>
    </w:p>
    <w:p w14:paraId="0A9C3A7E" w14:textId="77777777" w:rsidR="00205E6D" w:rsidRPr="00D37019" w:rsidRDefault="00205E6D" w:rsidP="003540AF">
      <w:pPr>
        <w:spacing w:line="276" w:lineRule="auto"/>
        <w:ind w:right="693"/>
        <w:rPr>
          <w:rFonts w:ascii="Arial" w:hAnsi="Arial" w:cs="Arial"/>
          <w:b/>
          <w:sz w:val="22"/>
          <w:szCs w:val="22"/>
          <w:u w:val="single"/>
          <w:lang w:val="ru-RU"/>
        </w:rPr>
      </w:pPr>
    </w:p>
    <w:p w14:paraId="267CB1BE" w14:textId="71565C97" w:rsidR="00205E6D" w:rsidRPr="002F720E" w:rsidRDefault="00D37019" w:rsidP="00D37019">
      <w:pPr>
        <w:pStyle w:val="af7"/>
        <w:numPr>
          <w:ilvl w:val="0"/>
          <w:numId w:val="20"/>
        </w:numPr>
        <w:ind w:right="691"/>
        <w:rPr>
          <w:rFonts w:ascii="Arial" w:hAnsi="Arial" w:cs="Arial"/>
          <w:lang w:val="ru-RU"/>
        </w:rPr>
      </w:pPr>
      <w:r>
        <w:rPr>
          <w:rFonts w:ascii="Arial" w:hAnsi="Arial" w:cs="Arial"/>
          <w:lang w:val="ru-RU"/>
        </w:rPr>
        <w:t>полная заявка на грант – без ограничения количества страниц;</w:t>
      </w:r>
    </w:p>
    <w:p w14:paraId="001FC836" w14:textId="58296F69" w:rsidR="003540AF" w:rsidRPr="00D37019" w:rsidRDefault="00D37019" w:rsidP="00D37019">
      <w:pPr>
        <w:pStyle w:val="af7"/>
        <w:numPr>
          <w:ilvl w:val="0"/>
          <w:numId w:val="20"/>
        </w:numPr>
        <w:ind w:right="691"/>
        <w:rPr>
          <w:rFonts w:ascii="Arial" w:eastAsia="Times New Roman" w:hAnsi="Arial" w:cs="Arial"/>
          <w:lang w:val="ru-RU"/>
        </w:rPr>
      </w:pPr>
      <w:r>
        <w:rPr>
          <w:rFonts w:ascii="Arial" w:hAnsi="Arial" w:cs="Arial"/>
          <w:lang w:val="ru-RU"/>
        </w:rPr>
        <w:t xml:space="preserve">ПРИЛОЖЕНИЕ </w:t>
      </w:r>
      <w:r w:rsidR="000A6719">
        <w:rPr>
          <w:rFonts w:ascii="Arial" w:hAnsi="Arial" w:cs="Arial"/>
          <w:lang w:val="ru-RU"/>
        </w:rPr>
        <w:t>А</w:t>
      </w:r>
      <w:r>
        <w:rPr>
          <w:rFonts w:ascii="Arial" w:hAnsi="Arial" w:cs="Arial"/>
          <w:lang w:val="ru-RU"/>
        </w:rPr>
        <w:t xml:space="preserve">: грантовый бюджет (таблица </w:t>
      </w:r>
      <w:r>
        <w:rPr>
          <w:rFonts w:ascii="Arial" w:hAnsi="Arial" w:cs="Arial"/>
        </w:rPr>
        <w:t>Excel</w:t>
      </w:r>
      <w:r w:rsidRPr="00AB03E2">
        <w:rPr>
          <w:rFonts w:ascii="Arial" w:hAnsi="Arial" w:cs="Arial"/>
          <w:lang w:val="ru-RU"/>
        </w:rPr>
        <w:t xml:space="preserve"> </w:t>
      </w:r>
      <w:r>
        <w:rPr>
          <w:rFonts w:ascii="Arial" w:hAnsi="Arial" w:cs="Arial"/>
          <w:lang w:val="ru-RU"/>
        </w:rPr>
        <w:t>с пояснениями к бюджету – обязательно) – не менее 1 страницы;</w:t>
      </w:r>
    </w:p>
    <w:p w14:paraId="7A0A74CB" w14:textId="45B2CD3A" w:rsidR="003540AF" w:rsidRPr="00D37019" w:rsidRDefault="00D37019" w:rsidP="003540AF">
      <w:pPr>
        <w:pStyle w:val="af7"/>
        <w:numPr>
          <w:ilvl w:val="1"/>
          <w:numId w:val="20"/>
        </w:numPr>
        <w:rPr>
          <w:rStyle w:val="af2"/>
          <w:rFonts w:ascii="Arial" w:eastAsia="Times New Roman" w:hAnsi="Arial" w:cs="Arial"/>
          <w:color w:val="auto"/>
          <w:u w:val="none"/>
          <w:lang w:val="ru-RU"/>
        </w:rPr>
      </w:pPr>
      <w:r>
        <w:rPr>
          <w:rFonts w:ascii="Arial" w:eastAsia="Times New Roman" w:hAnsi="Arial" w:cs="Arial"/>
          <w:lang w:val="ru-RU"/>
        </w:rPr>
        <w:t>с</w:t>
      </w:r>
      <w:r w:rsidRPr="00D37019">
        <w:rPr>
          <w:rFonts w:ascii="Arial" w:eastAsia="Times New Roman" w:hAnsi="Arial" w:cs="Arial"/>
          <w:lang w:val="ru-RU"/>
        </w:rPr>
        <w:t xml:space="preserve"> </w:t>
      </w:r>
      <w:r>
        <w:rPr>
          <w:rFonts w:ascii="Arial" w:eastAsia="Times New Roman" w:hAnsi="Arial" w:cs="Arial"/>
          <w:lang w:val="ru-RU"/>
        </w:rPr>
        <w:t>вопросами</w:t>
      </w:r>
      <w:r w:rsidRPr="00D37019">
        <w:rPr>
          <w:rFonts w:ascii="Arial" w:eastAsia="Times New Roman" w:hAnsi="Arial" w:cs="Arial"/>
          <w:lang w:val="ru-RU"/>
        </w:rPr>
        <w:t xml:space="preserve"> </w:t>
      </w:r>
      <w:r>
        <w:rPr>
          <w:rFonts w:ascii="Arial" w:eastAsia="Times New Roman" w:hAnsi="Arial" w:cs="Arial"/>
          <w:lang w:val="ru-RU"/>
        </w:rPr>
        <w:t>о</w:t>
      </w:r>
      <w:r w:rsidRPr="00D37019">
        <w:rPr>
          <w:rFonts w:ascii="Arial" w:eastAsia="Times New Roman" w:hAnsi="Arial" w:cs="Arial"/>
          <w:lang w:val="ru-RU"/>
        </w:rPr>
        <w:t xml:space="preserve"> </w:t>
      </w:r>
      <w:r>
        <w:rPr>
          <w:rFonts w:ascii="Arial" w:eastAsia="Times New Roman" w:hAnsi="Arial" w:cs="Arial"/>
          <w:lang w:val="ru-RU"/>
        </w:rPr>
        <w:t>составлении</w:t>
      </w:r>
      <w:r w:rsidRPr="00D37019">
        <w:rPr>
          <w:rFonts w:ascii="Arial" w:eastAsia="Times New Roman" w:hAnsi="Arial" w:cs="Arial"/>
          <w:lang w:val="ru-RU"/>
        </w:rPr>
        <w:t xml:space="preserve"> </w:t>
      </w:r>
      <w:proofErr w:type="spellStart"/>
      <w:r>
        <w:rPr>
          <w:rFonts w:ascii="Arial" w:eastAsia="Times New Roman" w:hAnsi="Arial" w:cs="Arial"/>
          <w:lang w:val="ru-RU"/>
        </w:rPr>
        <w:t>грантового</w:t>
      </w:r>
      <w:proofErr w:type="spellEnd"/>
      <w:r w:rsidRPr="00D37019">
        <w:rPr>
          <w:rFonts w:ascii="Arial" w:eastAsia="Times New Roman" w:hAnsi="Arial" w:cs="Arial"/>
          <w:lang w:val="ru-RU"/>
        </w:rPr>
        <w:t xml:space="preserve"> </w:t>
      </w:r>
      <w:r>
        <w:rPr>
          <w:rFonts w:ascii="Arial" w:eastAsia="Times New Roman" w:hAnsi="Arial" w:cs="Arial"/>
          <w:lang w:val="ru-RU"/>
        </w:rPr>
        <w:t>бюджета</w:t>
      </w:r>
      <w:r w:rsidRPr="00D37019">
        <w:rPr>
          <w:rFonts w:ascii="Arial" w:eastAsia="Times New Roman" w:hAnsi="Arial" w:cs="Arial"/>
          <w:lang w:val="ru-RU"/>
        </w:rPr>
        <w:t xml:space="preserve"> </w:t>
      </w:r>
      <w:r>
        <w:rPr>
          <w:rFonts w:ascii="Arial" w:eastAsia="Times New Roman" w:hAnsi="Arial" w:cs="Arial"/>
          <w:lang w:val="ru-RU"/>
        </w:rPr>
        <w:t>просим</w:t>
      </w:r>
      <w:r w:rsidRPr="00D37019">
        <w:rPr>
          <w:rFonts w:ascii="Arial" w:eastAsia="Times New Roman" w:hAnsi="Arial" w:cs="Arial"/>
          <w:lang w:val="ru-RU"/>
        </w:rPr>
        <w:t xml:space="preserve"> </w:t>
      </w:r>
      <w:r>
        <w:rPr>
          <w:rFonts w:ascii="Arial" w:eastAsia="Times New Roman" w:hAnsi="Arial" w:cs="Arial"/>
          <w:lang w:val="ru-RU"/>
        </w:rPr>
        <w:t xml:space="preserve">обращаться к </w:t>
      </w:r>
      <w:proofErr w:type="spellStart"/>
      <w:r>
        <w:rPr>
          <w:rFonts w:ascii="Arial" w:eastAsia="Times New Roman" w:hAnsi="Arial" w:cs="Arial"/>
          <w:lang w:val="ru-RU"/>
        </w:rPr>
        <w:t>Меергуль</w:t>
      </w:r>
      <w:proofErr w:type="spellEnd"/>
      <w:r>
        <w:rPr>
          <w:rFonts w:ascii="Arial" w:eastAsia="Times New Roman" w:hAnsi="Arial" w:cs="Arial"/>
          <w:lang w:val="ru-RU"/>
        </w:rPr>
        <w:t xml:space="preserve"> </w:t>
      </w:r>
      <w:proofErr w:type="spellStart"/>
      <w:r>
        <w:rPr>
          <w:rFonts w:ascii="Arial" w:eastAsia="Times New Roman" w:hAnsi="Arial" w:cs="Arial"/>
          <w:lang w:val="ru-RU"/>
        </w:rPr>
        <w:t>Сулаймановой</w:t>
      </w:r>
      <w:proofErr w:type="spellEnd"/>
      <w:r w:rsidR="003540AF" w:rsidRPr="00D37019">
        <w:rPr>
          <w:rFonts w:ascii="Arial" w:eastAsia="Times New Roman" w:hAnsi="Arial" w:cs="Arial"/>
          <w:lang w:val="ru-RU"/>
        </w:rPr>
        <w:t xml:space="preserve">: </w:t>
      </w:r>
      <w:hyperlink r:id="rId18" w:history="1">
        <w:r w:rsidR="003540AF" w:rsidRPr="003540AF">
          <w:rPr>
            <w:rStyle w:val="af2"/>
            <w:rFonts w:ascii="Arial" w:hAnsi="Arial" w:cs="Arial"/>
          </w:rPr>
          <w:t>msulaimanova</w:t>
        </w:r>
        <w:r w:rsidR="003540AF" w:rsidRPr="00D37019">
          <w:rPr>
            <w:rStyle w:val="af2"/>
            <w:rFonts w:ascii="Arial" w:hAnsi="Arial" w:cs="Arial"/>
            <w:lang w:val="ru-RU"/>
          </w:rPr>
          <w:t>@</w:t>
        </w:r>
        <w:r w:rsidR="003540AF" w:rsidRPr="003540AF">
          <w:rPr>
            <w:rStyle w:val="af2"/>
            <w:rFonts w:ascii="Arial" w:hAnsi="Arial" w:cs="Arial"/>
          </w:rPr>
          <w:t>ewmi</w:t>
        </w:r>
        <w:r w:rsidR="003540AF" w:rsidRPr="00D37019">
          <w:rPr>
            <w:rStyle w:val="af2"/>
            <w:rFonts w:ascii="Arial" w:hAnsi="Arial" w:cs="Arial"/>
            <w:lang w:val="ru-RU"/>
          </w:rPr>
          <w:t>-</w:t>
        </w:r>
        <w:r w:rsidR="003540AF" w:rsidRPr="003540AF">
          <w:rPr>
            <w:rStyle w:val="af2"/>
            <w:rFonts w:ascii="Arial" w:hAnsi="Arial" w:cs="Arial"/>
          </w:rPr>
          <w:t>kg</w:t>
        </w:r>
        <w:r w:rsidR="003540AF" w:rsidRPr="00D37019">
          <w:rPr>
            <w:rStyle w:val="af2"/>
            <w:rFonts w:ascii="Arial" w:eastAsia="Times New Roman" w:hAnsi="Arial" w:cs="Arial"/>
            <w:lang w:val="ru-RU"/>
          </w:rPr>
          <w:t>.</w:t>
        </w:r>
        <w:r w:rsidR="003540AF" w:rsidRPr="003540AF">
          <w:rPr>
            <w:rStyle w:val="af2"/>
            <w:rFonts w:ascii="Arial" w:hAnsi="Arial" w:cs="Arial"/>
          </w:rPr>
          <w:t>org</w:t>
        </w:r>
        <w:r w:rsidR="003540AF" w:rsidRPr="00D37019">
          <w:rPr>
            <w:rStyle w:val="af2"/>
            <w:rFonts w:ascii="Arial" w:eastAsia="Times New Roman" w:hAnsi="Arial" w:cs="Arial"/>
            <w:lang w:val="ru-RU"/>
          </w:rPr>
          <w:t xml:space="preserve"> </w:t>
        </w:r>
      </w:hyperlink>
    </w:p>
    <w:p w14:paraId="516AE76B" w14:textId="6D66A686" w:rsidR="00205E6D" w:rsidRDefault="00D37019" w:rsidP="00D37019">
      <w:pPr>
        <w:pStyle w:val="af7"/>
        <w:numPr>
          <w:ilvl w:val="0"/>
          <w:numId w:val="20"/>
        </w:numPr>
        <w:ind w:right="693"/>
        <w:rPr>
          <w:rFonts w:ascii="Arial" w:hAnsi="Arial" w:cs="Arial"/>
          <w:lang w:val="ru-RU"/>
        </w:rPr>
      </w:pPr>
      <w:r>
        <w:rPr>
          <w:rFonts w:ascii="Arial" w:hAnsi="Arial" w:cs="Arial"/>
          <w:lang w:val="ru-RU"/>
        </w:rPr>
        <w:t>копия последнего свидетельства о регистрации организации;</w:t>
      </w:r>
    </w:p>
    <w:p w14:paraId="0D3CD31C" w14:textId="5AC92EC7" w:rsidR="00205E6D" w:rsidRPr="00D37019" w:rsidRDefault="00D37019" w:rsidP="00D37019">
      <w:pPr>
        <w:pStyle w:val="af7"/>
        <w:numPr>
          <w:ilvl w:val="0"/>
          <w:numId w:val="20"/>
        </w:numPr>
        <w:ind w:right="693"/>
        <w:rPr>
          <w:rFonts w:ascii="Arial" w:hAnsi="Arial" w:cs="Arial"/>
          <w:lang w:val="ru-RU"/>
        </w:rPr>
      </w:pPr>
      <w:r>
        <w:rPr>
          <w:rFonts w:ascii="Arial" w:hAnsi="Arial" w:cs="Arial"/>
          <w:lang w:val="ru-RU"/>
        </w:rPr>
        <w:t>краткие резюме (250 слов каждое) ключевых сотрудников (обязательное требование) – НЕ БОЛЕЕ 1 страницы.</w:t>
      </w:r>
    </w:p>
    <w:p w14:paraId="717B877A" w14:textId="2E205BF3" w:rsidR="00205E6D" w:rsidRPr="007C67B0" w:rsidRDefault="007C67B0" w:rsidP="003540AF">
      <w:pPr>
        <w:tabs>
          <w:tab w:val="left" w:pos="360"/>
        </w:tabs>
        <w:spacing w:line="276" w:lineRule="auto"/>
        <w:ind w:right="693"/>
        <w:rPr>
          <w:rFonts w:ascii="Arial" w:hAnsi="Arial" w:cs="Arial"/>
          <w:sz w:val="22"/>
          <w:szCs w:val="22"/>
          <w:u w:val="single"/>
          <w:lang w:val="ru-RU"/>
        </w:rPr>
      </w:pPr>
      <w:r w:rsidRPr="007C67B0">
        <w:rPr>
          <w:rFonts w:ascii="Arial" w:hAnsi="Arial" w:cs="Arial"/>
          <w:sz w:val="22"/>
          <w:szCs w:val="22"/>
          <w:u w:val="single"/>
          <w:lang w:val="ru-RU"/>
        </w:rPr>
        <w:t>Для усиления своих заявок претенденты могут представить также</w:t>
      </w:r>
      <w:r w:rsidR="00205E6D" w:rsidRPr="007C67B0">
        <w:rPr>
          <w:rFonts w:ascii="Arial" w:hAnsi="Arial" w:cs="Arial"/>
          <w:sz w:val="22"/>
          <w:szCs w:val="22"/>
          <w:u w:val="single"/>
          <w:lang w:val="ru-RU"/>
        </w:rPr>
        <w:t>:</w:t>
      </w:r>
    </w:p>
    <w:p w14:paraId="2B0936E7" w14:textId="77777777" w:rsidR="00205E6D" w:rsidRPr="007C67B0" w:rsidRDefault="00205E6D" w:rsidP="003540AF">
      <w:pPr>
        <w:spacing w:line="276" w:lineRule="auto"/>
        <w:ind w:right="693" w:hanging="540"/>
        <w:rPr>
          <w:rFonts w:ascii="Arial" w:hAnsi="Arial" w:cs="Arial"/>
          <w:sz w:val="22"/>
          <w:szCs w:val="22"/>
          <w:lang w:val="ru-RU"/>
        </w:rPr>
      </w:pPr>
    </w:p>
    <w:p w14:paraId="1B8BFED5" w14:textId="13F19FB5" w:rsidR="00205E6D" w:rsidRDefault="007C67B0" w:rsidP="007C67B0">
      <w:pPr>
        <w:pStyle w:val="af7"/>
        <w:numPr>
          <w:ilvl w:val="0"/>
          <w:numId w:val="33"/>
        </w:numPr>
        <w:ind w:right="691"/>
        <w:rPr>
          <w:rFonts w:ascii="Arial" w:hAnsi="Arial" w:cs="Arial"/>
          <w:lang w:val="ru-RU"/>
        </w:rPr>
      </w:pPr>
      <w:r>
        <w:rPr>
          <w:rFonts w:ascii="Arial" w:hAnsi="Arial" w:cs="Arial"/>
          <w:lang w:val="ru-RU"/>
        </w:rPr>
        <w:t>письма поддержки от партнеров, СМИ, должностных лиц госорганов и т. д</w:t>
      </w:r>
      <w:r w:rsidRPr="009A128C">
        <w:rPr>
          <w:rFonts w:ascii="Arial" w:hAnsi="Arial" w:cs="Arial"/>
          <w:lang w:val="ru-RU"/>
        </w:rPr>
        <w:t>.</w:t>
      </w:r>
      <w:r>
        <w:rPr>
          <w:rFonts w:ascii="Arial" w:hAnsi="Arial" w:cs="Arial"/>
          <w:lang w:val="ru-RU"/>
        </w:rPr>
        <w:t>, указанных в проектном предложении в качестве играющих роль в реализации проекта;</w:t>
      </w:r>
    </w:p>
    <w:p w14:paraId="64BBECB8" w14:textId="58858309" w:rsidR="00205E6D" w:rsidRPr="007C67B0" w:rsidRDefault="007C67B0" w:rsidP="007C67B0">
      <w:pPr>
        <w:pStyle w:val="af7"/>
        <w:numPr>
          <w:ilvl w:val="0"/>
          <w:numId w:val="33"/>
        </w:numPr>
        <w:ind w:right="691"/>
        <w:rPr>
          <w:rFonts w:ascii="Arial" w:hAnsi="Arial" w:cs="Arial"/>
          <w:lang w:val="ru-RU"/>
        </w:rPr>
      </w:pPr>
      <w:r>
        <w:rPr>
          <w:rFonts w:ascii="Arial" w:hAnsi="Arial" w:cs="Arial"/>
          <w:lang w:val="ru-RU"/>
        </w:rPr>
        <w:t>материалы</w:t>
      </w:r>
      <w:r w:rsidRPr="009A128C">
        <w:rPr>
          <w:rFonts w:ascii="Arial" w:hAnsi="Arial" w:cs="Arial"/>
          <w:lang w:val="ru-RU"/>
        </w:rPr>
        <w:t xml:space="preserve">, </w:t>
      </w:r>
      <w:r>
        <w:rPr>
          <w:rFonts w:ascii="Arial" w:hAnsi="Arial" w:cs="Arial"/>
          <w:lang w:val="ru-RU"/>
        </w:rPr>
        <w:t>подтверждающие</w:t>
      </w:r>
      <w:r w:rsidRPr="009A128C">
        <w:rPr>
          <w:rFonts w:ascii="Arial" w:hAnsi="Arial" w:cs="Arial"/>
          <w:lang w:val="ru-RU"/>
        </w:rPr>
        <w:t xml:space="preserve"> </w:t>
      </w:r>
      <w:r>
        <w:rPr>
          <w:rFonts w:ascii="Arial" w:hAnsi="Arial" w:cs="Arial"/>
          <w:lang w:val="ru-RU"/>
        </w:rPr>
        <w:t>предыдущие</w:t>
      </w:r>
      <w:r w:rsidRPr="009A128C">
        <w:rPr>
          <w:rFonts w:ascii="Arial" w:hAnsi="Arial" w:cs="Arial"/>
          <w:lang w:val="ru-RU"/>
        </w:rPr>
        <w:t xml:space="preserve"> </w:t>
      </w:r>
      <w:r>
        <w:rPr>
          <w:rFonts w:ascii="Arial" w:hAnsi="Arial" w:cs="Arial"/>
          <w:lang w:val="ru-RU"/>
        </w:rPr>
        <w:t>проекты</w:t>
      </w:r>
      <w:r w:rsidRPr="009A128C">
        <w:rPr>
          <w:rFonts w:ascii="Arial" w:hAnsi="Arial" w:cs="Arial"/>
          <w:lang w:val="ru-RU"/>
        </w:rPr>
        <w:t xml:space="preserve"> </w:t>
      </w:r>
      <w:r>
        <w:rPr>
          <w:rFonts w:ascii="Arial" w:hAnsi="Arial" w:cs="Arial"/>
          <w:lang w:val="ru-RU"/>
        </w:rPr>
        <w:t>или</w:t>
      </w:r>
      <w:r w:rsidRPr="009A128C">
        <w:rPr>
          <w:rFonts w:ascii="Arial" w:hAnsi="Arial" w:cs="Arial"/>
          <w:lang w:val="ru-RU"/>
        </w:rPr>
        <w:t xml:space="preserve"> </w:t>
      </w:r>
      <w:r>
        <w:rPr>
          <w:rFonts w:ascii="Arial" w:hAnsi="Arial" w:cs="Arial"/>
          <w:lang w:val="ru-RU"/>
        </w:rPr>
        <w:t>подкрепляющие</w:t>
      </w:r>
      <w:r w:rsidRPr="009A128C">
        <w:rPr>
          <w:rFonts w:ascii="Arial" w:hAnsi="Arial" w:cs="Arial"/>
          <w:lang w:val="ru-RU"/>
        </w:rPr>
        <w:t xml:space="preserve"> </w:t>
      </w:r>
      <w:r>
        <w:rPr>
          <w:rFonts w:ascii="Arial" w:hAnsi="Arial" w:cs="Arial"/>
          <w:lang w:val="ru-RU"/>
        </w:rPr>
        <w:t>вашу</w:t>
      </w:r>
      <w:r w:rsidRPr="009A128C">
        <w:rPr>
          <w:rFonts w:ascii="Arial" w:hAnsi="Arial" w:cs="Arial"/>
          <w:lang w:val="ru-RU"/>
        </w:rPr>
        <w:t xml:space="preserve"> </w:t>
      </w:r>
      <w:r>
        <w:rPr>
          <w:rFonts w:ascii="Arial" w:hAnsi="Arial" w:cs="Arial"/>
          <w:lang w:val="ru-RU"/>
        </w:rPr>
        <w:t>заявку;</w:t>
      </w:r>
      <w:r w:rsidR="00205E6D" w:rsidRPr="007C67B0">
        <w:rPr>
          <w:rFonts w:ascii="Arial" w:hAnsi="Arial" w:cs="Arial"/>
          <w:lang w:val="ru-RU"/>
        </w:rPr>
        <w:t xml:space="preserve"> </w:t>
      </w:r>
    </w:p>
    <w:p w14:paraId="4FDAABB3" w14:textId="0BE4C740" w:rsidR="003540AF" w:rsidRPr="007C67B0" w:rsidRDefault="007C67B0" w:rsidP="007C67B0">
      <w:pPr>
        <w:pStyle w:val="af7"/>
        <w:numPr>
          <w:ilvl w:val="1"/>
          <w:numId w:val="33"/>
        </w:numPr>
        <w:ind w:right="691"/>
        <w:rPr>
          <w:rFonts w:ascii="Arial" w:hAnsi="Arial" w:cs="Arial"/>
          <w:lang w:val="ru-RU"/>
        </w:rPr>
      </w:pPr>
      <w:r>
        <w:rPr>
          <w:rFonts w:ascii="Arial" w:hAnsi="Arial" w:cs="Arial"/>
          <w:lang w:val="ru-RU"/>
        </w:rPr>
        <w:t>с</w:t>
      </w:r>
      <w:r w:rsidRPr="007C67B0">
        <w:rPr>
          <w:rFonts w:ascii="Arial" w:hAnsi="Arial" w:cs="Arial"/>
          <w:lang w:val="ru-RU"/>
        </w:rPr>
        <w:t xml:space="preserve"> </w:t>
      </w:r>
      <w:r>
        <w:rPr>
          <w:rFonts w:ascii="Arial" w:hAnsi="Arial" w:cs="Arial"/>
          <w:lang w:val="ru-RU"/>
        </w:rPr>
        <w:t xml:space="preserve">общими вопросами по данной части заявки на грант просим обращаться к </w:t>
      </w:r>
      <w:proofErr w:type="spellStart"/>
      <w:r>
        <w:rPr>
          <w:rFonts w:ascii="Arial" w:hAnsi="Arial" w:cs="Arial"/>
          <w:lang w:val="ru-RU"/>
        </w:rPr>
        <w:t>Гульжан</w:t>
      </w:r>
      <w:proofErr w:type="spellEnd"/>
      <w:r>
        <w:rPr>
          <w:rFonts w:ascii="Arial" w:hAnsi="Arial" w:cs="Arial"/>
          <w:lang w:val="ru-RU"/>
        </w:rPr>
        <w:t xml:space="preserve"> </w:t>
      </w:r>
      <w:proofErr w:type="spellStart"/>
      <w:r>
        <w:rPr>
          <w:rFonts w:ascii="Arial" w:hAnsi="Arial" w:cs="Arial"/>
          <w:lang w:val="ru-RU"/>
        </w:rPr>
        <w:t>Асанбаевой</w:t>
      </w:r>
      <w:proofErr w:type="spellEnd"/>
      <w:r w:rsidR="003540AF" w:rsidRPr="007C67B0">
        <w:rPr>
          <w:rFonts w:ascii="Arial" w:hAnsi="Arial" w:cs="Arial"/>
          <w:lang w:val="ru-RU"/>
        </w:rPr>
        <w:t xml:space="preserve">: </w:t>
      </w:r>
      <w:hyperlink r:id="rId19" w:history="1">
        <w:r w:rsidR="003540AF" w:rsidRPr="00F24488">
          <w:rPr>
            <w:rStyle w:val="af2"/>
            <w:rFonts w:ascii="Arial" w:hAnsi="Arial" w:cs="Arial"/>
          </w:rPr>
          <w:t>gasanbaeva</w:t>
        </w:r>
        <w:r w:rsidR="003540AF" w:rsidRPr="007C67B0">
          <w:rPr>
            <w:rStyle w:val="af2"/>
            <w:rFonts w:ascii="Arial" w:hAnsi="Arial" w:cs="Arial"/>
            <w:lang w:val="ru-RU"/>
          </w:rPr>
          <w:t>@</w:t>
        </w:r>
        <w:r w:rsidR="003540AF" w:rsidRPr="00F24488">
          <w:rPr>
            <w:rStyle w:val="af2"/>
            <w:rFonts w:ascii="Arial" w:hAnsi="Arial" w:cs="Arial"/>
          </w:rPr>
          <w:t>ewmi</w:t>
        </w:r>
        <w:r w:rsidR="003540AF" w:rsidRPr="007C67B0">
          <w:rPr>
            <w:rStyle w:val="af2"/>
            <w:rFonts w:ascii="Arial" w:hAnsi="Arial" w:cs="Arial"/>
            <w:lang w:val="ru-RU"/>
          </w:rPr>
          <w:t>-</w:t>
        </w:r>
        <w:r w:rsidR="003540AF" w:rsidRPr="00F24488">
          <w:rPr>
            <w:rStyle w:val="af2"/>
            <w:rFonts w:ascii="Arial" w:hAnsi="Arial" w:cs="Arial"/>
          </w:rPr>
          <w:t>kg</w:t>
        </w:r>
        <w:r w:rsidR="003540AF" w:rsidRPr="007C67B0">
          <w:rPr>
            <w:rStyle w:val="af2"/>
            <w:rFonts w:ascii="Arial" w:hAnsi="Arial" w:cs="Arial"/>
            <w:lang w:val="ru-RU"/>
          </w:rPr>
          <w:t>.</w:t>
        </w:r>
        <w:r w:rsidR="003540AF" w:rsidRPr="00F24488">
          <w:rPr>
            <w:rStyle w:val="af2"/>
            <w:rFonts w:ascii="Arial" w:hAnsi="Arial" w:cs="Arial"/>
          </w:rPr>
          <w:t>org</w:t>
        </w:r>
      </w:hyperlink>
    </w:p>
    <w:p w14:paraId="187549A7" w14:textId="0D107208" w:rsidR="00205E6D" w:rsidRPr="002F653F" w:rsidRDefault="002F653F" w:rsidP="003540AF">
      <w:pPr>
        <w:pStyle w:val="af6"/>
        <w:spacing w:before="0" w:beforeAutospacing="0" w:after="0" w:afterAutospacing="0" w:line="276" w:lineRule="auto"/>
        <w:ind w:right="300"/>
        <w:contextualSpacing/>
        <w:jc w:val="left"/>
        <w:rPr>
          <w:rFonts w:ascii="Arial" w:hAnsi="Arial" w:cs="Arial"/>
          <w:sz w:val="22"/>
          <w:szCs w:val="22"/>
          <w:u w:val="single"/>
        </w:rPr>
      </w:pPr>
      <w:r>
        <w:rPr>
          <w:rFonts w:ascii="Arial" w:hAnsi="Arial" w:cs="Arial"/>
          <w:sz w:val="22"/>
          <w:szCs w:val="22"/>
          <w:u w:val="single"/>
        </w:rPr>
        <w:t>Следующие</w:t>
      </w:r>
      <w:r w:rsidRPr="002F653F">
        <w:rPr>
          <w:rFonts w:ascii="Arial" w:hAnsi="Arial" w:cs="Arial"/>
          <w:sz w:val="22"/>
          <w:szCs w:val="22"/>
          <w:u w:val="single"/>
        </w:rPr>
        <w:t xml:space="preserve"> </w:t>
      </w:r>
      <w:r>
        <w:rPr>
          <w:rFonts w:ascii="Arial" w:hAnsi="Arial" w:cs="Arial"/>
          <w:sz w:val="22"/>
          <w:szCs w:val="22"/>
          <w:u w:val="single"/>
        </w:rPr>
        <w:t>документы</w:t>
      </w:r>
      <w:r w:rsidRPr="002F653F">
        <w:rPr>
          <w:rFonts w:ascii="Arial" w:hAnsi="Arial" w:cs="Arial"/>
          <w:sz w:val="22"/>
          <w:szCs w:val="22"/>
          <w:u w:val="single"/>
        </w:rPr>
        <w:t xml:space="preserve"> </w:t>
      </w:r>
      <w:r w:rsidRPr="002F653F">
        <w:rPr>
          <w:rFonts w:ascii="Arial" w:hAnsi="Arial" w:cs="Arial"/>
          <w:b/>
          <w:sz w:val="22"/>
          <w:szCs w:val="22"/>
          <w:u w:val="single"/>
        </w:rPr>
        <w:t>необязательно</w:t>
      </w:r>
      <w:r w:rsidRPr="002F653F">
        <w:rPr>
          <w:rFonts w:ascii="Arial" w:hAnsi="Arial" w:cs="Arial"/>
          <w:sz w:val="22"/>
          <w:szCs w:val="22"/>
          <w:u w:val="single"/>
        </w:rPr>
        <w:t xml:space="preserve"> </w:t>
      </w:r>
      <w:r>
        <w:rPr>
          <w:rFonts w:ascii="Arial" w:hAnsi="Arial" w:cs="Arial"/>
          <w:sz w:val="22"/>
          <w:szCs w:val="22"/>
          <w:u w:val="single"/>
        </w:rPr>
        <w:t>подавать</w:t>
      </w:r>
      <w:r w:rsidRPr="002F653F">
        <w:rPr>
          <w:rFonts w:ascii="Arial" w:hAnsi="Arial" w:cs="Arial"/>
          <w:sz w:val="22"/>
          <w:szCs w:val="22"/>
          <w:u w:val="single"/>
        </w:rPr>
        <w:t xml:space="preserve"> </w:t>
      </w:r>
      <w:r>
        <w:rPr>
          <w:rFonts w:ascii="Arial" w:hAnsi="Arial" w:cs="Arial"/>
          <w:sz w:val="22"/>
          <w:szCs w:val="22"/>
          <w:u w:val="single"/>
        </w:rPr>
        <w:t>с</w:t>
      </w:r>
      <w:r w:rsidRPr="002F653F">
        <w:rPr>
          <w:rFonts w:ascii="Arial" w:hAnsi="Arial" w:cs="Arial"/>
          <w:sz w:val="22"/>
          <w:szCs w:val="22"/>
          <w:u w:val="single"/>
        </w:rPr>
        <w:t xml:space="preserve"> </w:t>
      </w:r>
      <w:r>
        <w:rPr>
          <w:rFonts w:ascii="Arial" w:hAnsi="Arial" w:cs="Arial"/>
          <w:sz w:val="22"/>
          <w:szCs w:val="22"/>
          <w:u w:val="single"/>
        </w:rPr>
        <w:t>полной</w:t>
      </w:r>
      <w:r w:rsidRPr="002F653F">
        <w:rPr>
          <w:rFonts w:ascii="Arial" w:hAnsi="Arial" w:cs="Arial"/>
          <w:sz w:val="22"/>
          <w:szCs w:val="22"/>
          <w:u w:val="single"/>
        </w:rPr>
        <w:t xml:space="preserve"> </w:t>
      </w:r>
      <w:r>
        <w:rPr>
          <w:rFonts w:ascii="Arial" w:hAnsi="Arial" w:cs="Arial"/>
          <w:sz w:val="22"/>
          <w:szCs w:val="22"/>
          <w:u w:val="single"/>
        </w:rPr>
        <w:t>заявкой</w:t>
      </w:r>
      <w:r w:rsidRPr="002F653F">
        <w:rPr>
          <w:rFonts w:ascii="Arial" w:hAnsi="Arial" w:cs="Arial"/>
          <w:sz w:val="22"/>
          <w:szCs w:val="22"/>
          <w:u w:val="single"/>
        </w:rPr>
        <w:t xml:space="preserve"> </w:t>
      </w:r>
      <w:r>
        <w:rPr>
          <w:rFonts w:ascii="Arial" w:hAnsi="Arial" w:cs="Arial"/>
          <w:sz w:val="22"/>
          <w:szCs w:val="22"/>
          <w:u w:val="single"/>
        </w:rPr>
        <w:t>на</w:t>
      </w:r>
      <w:r w:rsidRPr="002F653F">
        <w:rPr>
          <w:rFonts w:ascii="Arial" w:hAnsi="Arial" w:cs="Arial"/>
          <w:sz w:val="22"/>
          <w:szCs w:val="22"/>
          <w:u w:val="single"/>
        </w:rPr>
        <w:t xml:space="preserve"> </w:t>
      </w:r>
      <w:r>
        <w:rPr>
          <w:rFonts w:ascii="Arial" w:hAnsi="Arial" w:cs="Arial"/>
          <w:sz w:val="22"/>
          <w:szCs w:val="22"/>
          <w:u w:val="single"/>
        </w:rPr>
        <w:t>грант. Тем</w:t>
      </w:r>
      <w:r w:rsidRPr="002F653F">
        <w:rPr>
          <w:rFonts w:ascii="Arial" w:hAnsi="Arial" w:cs="Arial"/>
          <w:sz w:val="22"/>
          <w:szCs w:val="22"/>
          <w:u w:val="single"/>
        </w:rPr>
        <w:t xml:space="preserve"> </w:t>
      </w:r>
      <w:r>
        <w:rPr>
          <w:rFonts w:ascii="Arial" w:hAnsi="Arial" w:cs="Arial"/>
          <w:sz w:val="22"/>
          <w:szCs w:val="22"/>
          <w:u w:val="single"/>
        </w:rPr>
        <w:t>не</w:t>
      </w:r>
      <w:r w:rsidRPr="002F653F">
        <w:rPr>
          <w:rFonts w:ascii="Arial" w:hAnsi="Arial" w:cs="Arial"/>
          <w:sz w:val="22"/>
          <w:szCs w:val="22"/>
          <w:u w:val="single"/>
        </w:rPr>
        <w:t xml:space="preserve"> </w:t>
      </w:r>
      <w:r>
        <w:rPr>
          <w:rFonts w:ascii="Arial" w:hAnsi="Arial" w:cs="Arial"/>
          <w:sz w:val="22"/>
          <w:szCs w:val="22"/>
          <w:u w:val="single"/>
        </w:rPr>
        <w:t>менее</w:t>
      </w:r>
      <w:r w:rsidRPr="002F653F">
        <w:rPr>
          <w:rFonts w:ascii="Arial" w:hAnsi="Arial" w:cs="Arial"/>
          <w:sz w:val="22"/>
          <w:szCs w:val="22"/>
          <w:u w:val="single"/>
        </w:rPr>
        <w:t xml:space="preserve">, </w:t>
      </w:r>
      <w:r>
        <w:rPr>
          <w:rFonts w:ascii="Arial" w:hAnsi="Arial" w:cs="Arial"/>
          <w:sz w:val="22"/>
          <w:szCs w:val="22"/>
          <w:u w:val="single"/>
        </w:rPr>
        <w:t>п</w:t>
      </w:r>
      <w:r w:rsidRPr="002F653F">
        <w:rPr>
          <w:rFonts w:ascii="Arial" w:hAnsi="Arial" w:cs="Arial"/>
          <w:sz w:val="22"/>
          <w:szCs w:val="22"/>
          <w:u w:val="single"/>
        </w:rPr>
        <w:t xml:space="preserve">режде чем принять окончательное решение, ПСУ ИВМИ </w:t>
      </w:r>
      <w:r w:rsidRPr="002F653F">
        <w:rPr>
          <w:rFonts w:ascii="Arial" w:hAnsi="Arial" w:cs="Arial"/>
          <w:b/>
          <w:sz w:val="22"/>
          <w:szCs w:val="22"/>
          <w:u w:val="single"/>
        </w:rPr>
        <w:t>может</w:t>
      </w:r>
      <w:r w:rsidRPr="002F653F">
        <w:rPr>
          <w:rFonts w:ascii="Arial" w:hAnsi="Arial" w:cs="Arial"/>
          <w:sz w:val="22"/>
          <w:szCs w:val="22"/>
          <w:u w:val="single"/>
        </w:rPr>
        <w:t xml:space="preserve"> запросить дополнительн</w:t>
      </w:r>
      <w:r>
        <w:rPr>
          <w:rFonts w:ascii="Arial" w:hAnsi="Arial" w:cs="Arial"/>
          <w:sz w:val="22"/>
          <w:szCs w:val="22"/>
          <w:u w:val="single"/>
        </w:rPr>
        <w:t>о</w:t>
      </w:r>
      <w:r w:rsidR="00205E6D" w:rsidRPr="002F653F">
        <w:rPr>
          <w:rFonts w:ascii="Arial" w:hAnsi="Arial" w:cs="Arial"/>
          <w:sz w:val="22"/>
          <w:szCs w:val="22"/>
          <w:u w:val="single"/>
        </w:rPr>
        <w:t>:</w:t>
      </w:r>
    </w:p>
    <w:p w14:paraId="6B1A96EC" w14:textId="0737E3A5" w:rsidR="002F653F" w:rsidRPr="00B6426D" w:rsidRDefault="002F653F" w:rsidP="002F653F">
      <w:pPr>
        <w:pStyle w:val="af6"/>
        <w:spacing w:before="0" w:beforeAutospacing="0" w:after="0" w:afterAutospacing="0"/>
        <w:ind w:right="300"/>
        <w:contextualSpacing/>
        <w:jc w:val="left"/>
        <w:rPr>
          <w:rFonts w:ascii="Arial" w:hAnsi="Arial" w:cs="Arial"/>
          <w:sz w:val="22"/>
          <w:szCs w:val="22"/>
        </w:rPr>
      </w:pPr>
    </w:p>
    <w:p w14:paraId="5771B12B" w14:textId="2D1BD2AA" w:rsidR="00205E6D" w:rsidRPr="00110AEB" w:rsidRDefault="002F653F" w:rsidP="003540AF">
      <w:pPr>
        <w:pStyle w:val="af6"/>
        <w:numPr>
          <w:ilvl w:val="0"/>
          <w:numId w:val="22"/>
        </w:numPr>
        <w:spacing w:before="0" w:beforeAutospacing="0" w:after="0" w:afterAutospacing="0" w:line="276" w:lineRule="auto"/>
        <w:ind w:right="300"/>
        <w:contextualSpacing/>
        <w:jc w:val="left"/>
        <w:rPr>
          <w:rFonts w:ascii="Arial" w:hAnsi="Arial" w:cs="Arial"/>
          <w:sz w:val="22"/>
          <w:szCs w:val="22"/>
          <w:lang w:val="en-US"/>
        </w:rPr>
      </w:pPr>
      <w:r>
        <w:rPr>
          <w:rFonts w:ascii="Arial" w:hAnsi="Arial" w:cs="Arial"/>
          <w:sz w:val="22"/>
          <w:szCs w:val="22"/>
        </w:rPr>
        <w:t>аудиторский отчет</w:t>
      </w:r>
      <w:r w:rsidR="00205E6D" w:rsidRPr="00110AEB">
        <w:rPr>
          <w:rFonts w:ascii="Arial" w:hAnsi="Arial" w:cs="Arial"/>
          <w:sz w:val="22"/>
          <w:szCs w:val="22"/>
          <w:lang w:val="en-US"/>
        </w:rPr>
        <w:t>;</w:t>
      </w:r>
    </w:p>
    <w:p w14:paraId="3FA6983C" w14:textId="3D9D85EB" w:rsidR="00205E6D" w:rsidRPr="002F653F" w:rsidRDefault="002F653F" w:rsidP="003540AF">
      <w:pPr>
        <w:pStyle w:val="af6"/>
        <w:numPr>
          <w:ilvl w:val="0"/>
          <w:numId w:val="22"/>
        </w:numPr>
        <w:spacing w:before="0" w:beforeAutospacing="0" w:after="0" w:afterAutospacing="0" w:line="276" w:lineRule="auto"/>
        <w:ind w:right="300"/>
        <w:contextualSpacing/>
        <w:jc w:val="left"/>
        <w:rPr>
          <w:rFonts w:ascii="Arial" w:hAnsi="Arial" w:cs="Arial"/>
          <w:sz w:val="22"/>
          <w:szCs w:val="22"/>
        </w:rPr>
      </w:pPr>
      <w:r>
        <w:rPr>
          <w:rFonts w:ascii="Arial" w:hAnsi="Arial" w:cs="Arial"/>
          <w:sz w:val="22"/>
          <w:szCs w:val="22"/>
        </w:rPr>
        <w:t>финансовую</w:t>
      </w:r>
      <w:r w:rsidRPr="002F653F">
        <w:rPr>
          <w:rFonts w:ascii="Arial" w:hAnsi="Arial" w:cs="Arial"/>
          <w:sz w:val="22"/>
          <w:szCs w:val="22"/>
        </w:rPr>
        <w:t xml:space="preserve"> </w:t>
      </w:r>
      <w:r>
        <w:rPr>
          <w:rFonts w:ascii="Arial" w:hAnsi="Arial" w:cs="Arial"/>
          <w:sz w:val="22"/>
          <w:szCs w:val="22"/>
        </w:rPr>
        <w:t>отчетность</w:t>
      </w:r>
      <w:r w:rsidRPr="002F653F">
        <w:rPr>
          <w:rFonts w:ascii="Arial" w:hAnsi="Arial" w:cs="Arial"/>
          <w:sz w:val="22"/>
          <w:szCs w:val="22"/>
        </w:rPr>
        <w:t xml:space="preserve"> (</w:t>
      </w:r>
      <w:r>
        <w:rPr>
          <w:rFonts w:ascii="Arial" w:hAnsi="Arial" w:cs="Arial"/>
          <w:sz w:val="22"/>
          <w:szCs w:val="22"/>
        </w:rPr>
        <w:t>баланс</w:t>
      </w:r>
      <w:r w:rsidRPr="002F653F">
        <w:rPr>
          <w:rFonts w:ascii="Arial" w:hAnsi="Arial" w:cs="Arial"/>
          <w:sz w:val="22"/>
          <w:szCs w:val="22"/>
        </w:rPr>
        <w:t xml:space="preserve">, </w:t>
      </w:r>
      <w:r>
        <w:rPr>
          <w:rFonts w:ascii="Arial" w:hAnsi="Arial" w:cs="Arial"/>
          <w:sz w:val="22"/>
          <w:szCs w:val="22"/>
        </w:rPr>
        <w:t>отчет</w:t>
      </w:r>
      <w:r w:rsidRPr="002F653F">
        <w:rPr>
          <w:rFonts w:ascii="Arial" w:hAnsi="Arial" w:cs="Arial"/>
          <w:sz w:val="22"/>
          <w:szCs w:val="22"/>
        </w:rPr>
        <w:t xml:space="preserve"> </w:t>
      </w:r>
      <w:r>
        <w:rPr>
          <w:rFonts w:ascii="Arial" w:hAnsi="Arial" w:cs="Arial"/>
          <w:sz w:val="22"/>
          <w:szCs w:val="22"/>
        </w:rPr>
        <w:t>о</w:t>
      </w:r>
      <w:r w:rsidRPr="002F653F">
        <w:rPr>
          <w:rFonts w:ascii="Arial" w:hAnsi="Arial" w:cs="Arial"/>
          <w:sz w:val="22"/>
          <w:szCs w:val="22"/>
        </w:rPr>
        <w:t xml:space="preserve"> </w:t>
      </w:r>
      <w:r>
        <w:rPr>
          <w:rFonts w:ascii="Arial" w:hAnsi="Arial" w:cs="Arial"/>
          <w:sz w:val="22"/>
          <w:szCs w:val="22"/>
        </w:rPr>
        <w:t>прибыли</w:t>
      </w:r>
      <w:r w:rsidRPr="002F653F">
        <w:rPr>
          <w:rFonts w:ascii="Arial" w:hAnsi="Arial" w:cs="Arial"/>
          <w:sz w:val="22"/>
          <w:szCs w:val="22"/>
        </w:rPr>
        <w:t xml:space="preserve"> </w:t>
      </w:r>
      <w:r>
        <w:rPr>
          <w:rFonts w:ascii="Arial" w:hAnsi="Arial" w:cs="Arial"/>
          <w:sz w:val="22"/>
          <w:szCs w:val="22"/>
        </w:rPr>
        <w:t>и</w:t>
      </w:r>
      <w:r w:rsidRPr="002F653F">
        <w:rPr>
          <w:rFonts w:ascii="Arial" w:hAnsi="Arial" w:cs="Arial"/>
          <w:sz w:val="22"/>
          <w:szCs w:val="22"/>
        </w:rPr>
        <w:t xml:space="preserve"> </w:t>
      </w:r>
      <w:r>
        <w:rPr>
          <w:rFonts w:ascii="Arial" w:hAnsi="Arial" w:cs="Arial"/>
          <w:sz w:val="22"/>
          <w:szCs w:val="22"/>
        </w:rPr>
        <w:t>убытках</w:t>
      </w:r>
      <w:r w:rsidRPr="002F653F">
        <w:rPr>
          <w:rFonts w:ascii="Arial" w:hAnsi="Arial" w:cs="Arial"/>
          <w:sz w:val="22"/>
          <w:szCs w:val="22"/>
        </w:rPr>
        <w:t xml:space="preserve">, </w:t>
      </w:r>
      <w:r>
        <w:rPr>
          <w:rFonts w:ascii="Arial" w:hAnsi="Arial" w:cs="Arial"/>
          <w:sz w:val="22"/>
          <w:szCs w:val="22"/>
        </w:rPr>
        <w:t>отчет</w:t>
      </w:r>
      <w:r w:rsidRPr="002F653F">
        <w:rPr>
          <w:rFonts w:ascii="Arial" w:hAnsi="Arial" w:cs="Arial"/>
          <w:sz w:val="22"/>
          <w:szCs w:val="22"/>
        </w:rPr>
        <w:t xml:space="preserve"> </w:t>
      </w:r>
      <w:r>
        <w:rPr>
          <w:rFonts w:ascii="Arial" w:hAnsi="Arial" w:cs="Arial"/>
          <w:sz w:val="22"/>
          <w:szCs w:val="22"/>
        </w:rPr>
        <w:t>о</w:t>
      </w:r>
      <w:r w:rsidRPr="002F653F">
        <w:rPr>
          <w:rFonts w:ascii="Arial" w:hAnsi="Arial" w:cs="Arial"/>
          <w:sz w:val="22"/>
          <w:szCs w:val="22"/>
        </w:rPr>
        <w:t xml:space="preserve"> </w:t>
      </w:r>
      <w:r>
        <w:rPr>
          <w:rFonts w:ascii="Arial" w:hAnsi="Arial" w:cs="Arial"/>
          <w:sz w:val="22"/>
          <w:szCs w:val="22"/>
        </w:rPr>
        <w:t>движении</w:t>
      </w:r>
      <w:r w:rsidRPr="002F653F">
        <w:rPr>
          <w:rFonts w:ascii="Arial" w:hAnsi="Arial" w:cs="Arial"/>
          <w:sz w:val="22"/>
          <w:szCs w:val="22"/>
        </w:rPr>
        <w:t xml:space="preserve"> </w:t>
      </w:r>
      <w:r>
        <w:rPr>
          <w:rFonts w:ascii="Arial" w:hAnsi="Arial" w:cs="Arial"/>
          <w:sz w:val="22"/>
          <w:szCs w:val="22"/>
        </w:rPr>
        <w:t>денежных</w:t>
      </w:r>
      <w:r w:rsidRPr="002F653F">
        <w:rPr>
          <w:rFonts w:ascii="Arial" w:hAnsi="Arial" w:cs="Arial"/>
          <w:sz w:val="22"/>
          <w:szCs w:val="22"/>
        </w:rPr>
        <w:t xml:space="preserve"> </w:t>
      </w:r>
      <w:r>
        <w:rPr>
          <w:rFonts w:ascii="Arial" w:hAnsi="Arial" w:cs="Arial"/>
          <w:sz w:val="22"/>
          <w:szCs w:val="22"/>
        </w:rPr>
        <w:t>средств</w:t>
      </w:r>
      <w:r w:rsidRPr="002F653F">
        <w:rPr>
          <w:rFonts w:ascii="Arial" w:hAnsi="Arial" w:cs="Arial"/>
          <w:sz w:val="22"/>
          <w:szCs w:val="22"/>
        </w:rPr>
        <w:t>)</w:t>
      </w:r>
      <w:r w:rsidR="00205E6D" w:rsidRPr="002F653F">
        <w:rPr>
          <w:rFonts w:ascii="Arial" w:hAnsi="Arial" w:cs="Arial"/>
          <w:sz w:val="22"/>
          <w:szCs w:val="22"/>
        </w:rPr>
        <w:t xml:space="preserve">; </w:t>
      </w:r>
    </w:p>
    <w:p w14:paraId="752B18ED" w14:textId="213B0550" w:rsidR="00205E6D" w:rsidRPr="00110AEB" w:rsidRDefault="002F653F" w:rsidP="003540AF">
      <w:pPr>
        <w:pStyle w:val="af6"/>
        <w:numPr>
          <w:ilvl w:val="0"/>
          <w:numId w:val="22"/>
        </w:numPr>
        <w:spacing w:before="0" w:beforeAutospacing="0" w:after="0" w:afterAutospacing="0" w:line="276" w:lineRule="auto"/>
        <w:ind w:right="300"/>
        <w:contextualSpacing/>
        <w:jc w:val="left"/>
        <w:rPr>
          <w:rFonts w:ascii="Arial" w:hAnsi="Arial" w:cs="Arial"/>
          <w:sz w:val="22"/>
          <w:szCs w:val="22"/>
          <w:lang w:val="en-US"/>
        </w:rPr>
      </w:pPr>
      <w:r>
        <w:rPr>
          <w:rFonts w:ascii="Arial" w:hAnsi="Arial" w:cs="Arial"/>
          <w:sz w:val="22"/>
          <w:szCs w:val="22"/>
        </w:rPr>
        <w:t>политику</w:t>
      </w:r>
      <w:r w:rsidRPr="002F653F">
        <w:rPr>
          <w:rFonts w:ascii="Arial" w:hAnsi="Arial" w:cs="Arial"/>
          <w:sz w:val="22"/>
          <w:szCs w:val="22"/>
          <w:lang w:val="en-US"/>
        </w:rPr>
        <w:t xml:space="preserve"> </w:t>
      </w:r>
      <w:r>
        <w:rPr>
          <w:rFonts w:ascii="Arial" w:hAnsi="Arial" w:cs="Arial"/>
          <w:sz w:val="22"/>
          <w:szCs w:val="22"/>
        </w:rPr>
        <w:t>и</w:t>
      </w:r>
      <w:r w:rsidRPr="002F653F">
        <w:rPr>
          <w:rFonts w:ascii="Arial" w:hAnsi="Arial" w:cs="Arial"/>
          <w:sz w:val="22"/>
          <w:szCs w:val="22"/>
          <w:lang w:val="en-US"/>
        </w:rPr>
        <w:t xml:space="preserve"> </w:t>
      </w:r>
      <w:r>
        <w:rPr>
          <w:rFonts w:ascii="Arial" w:hAnsi="Arial" w:cs="Arial"/>
          <w:sz w:val="22"/>
          <w:szCs w:val="22"/>
        </w:rPr>
        <w:t>процедуры</w:t>
      </w:r>
      <w:r w:rsidRPr="002F653F">
        <w:rPr>
          <w:rFonts w:ascii="Arial" w:hAnsi="Arial" w:cs="Arial"/>
          <w:sz w:val="22"/>
          <w:szCs w:val="22"/>
          <w:lang w:val="en-US"/>
        </w:rPr>
        <w:t xml:space="preserve"> </w:t>
      </w:r>
      <w:r>
        <w:rPr>
          <w:rFonts w:ascii="Arial" w:hAnsi="Arial" w:cs="Arial"/>
          <w:sz w:val="22"/>
          <w:szCs w:val="22"/>
        </w:rPr>
        <w:t>организации</w:t>
      </w:r>
      <w:r w:rsidR="00205E6D" w:rsidRPr="00110AEB">
        <w:rPr>
          <w:rFonts w:ascii="Arial" w:hAnsi="Arial" w:cs="Arial"/>
          <w:sz w:val="22"/>
          <w:szCs w:val="22"/>
          <w:lang w:val="en-US"/>
        </w:rPr>
        <w:t>.</w:t>
      </w:r>
    </w:p>
    <w:p w14:paraId="116821DA" w14:textId="77777777" w:rsidR="00205E6D" w:rsidRDefault="00205E6D" w:rsidP="003540AF">
      <w:pPr>
        <w:pStyle w:val="Default"/>
        <w:spacing w:line="276" w:lineRule="auto"/>
        <w:contextualSpacing/>
        <w:rPr>
          <w:rFonts w:ascii="Arial" w:hAnsi="Arial" w:cs="Arial"/>
          <w:sz w:val="22"/>
          <w:szCs w:val="22"/>
        </w:rPr>
      </w:pPr>
    </w:p>
    <w:p w14:paraId="55202F94" w14:textId="0C6DBD21" w:rsidR="002C3529" w:rsidRPr="002C3529" w:rsidRDefault="002F653F" w:rsidP="003540AF">
      <w:pPr>
        <w:pStyle w:val="Default"/>
        <w:spacing w:line="276" w:lineRule="auto"/>
        <w:contextualSpacing/>
        <w:rPr>
          <w:rFonts w:ascii="Arial" w:hAnsi="Arial" w:cs="Arial"/>
          <w:sz w:val="18"/>
          <w:szCs w:val="18"/>
        </w:rPr>
      </w:pPr>
      <w:r>
        <w:rPr>
          <w:rFonts w:ascii="Arial" w:hAnsi="Arial" w:cs="Arial"/>
          <w:b/>
          <w:i/>
          <w:sz w:val="18"/>
          <w:szCs w:val="18"/>
          <w:lang w:val="ru-RU"/>
        </w:rPr>
        <w:t>Подсказки претенденту</w:t>
      </w:r>
    </w:p>
    <w:p w14:paraId="3B781251" w14:textId="08C75B28" w:rsidR="00205E6D" w:rsidRPr="0070658F" w:rsidRDefault="0070658F" w:rsidP="003731A7">
      <w:pPr>
        <w:pStyle w:val="afb"/>
        <w:numPr>
          <w:ilvl w:val="0"/>
          <w:numId w:val="35"/>
        </w:numPr>
        <w:spacing w:line="276" w:lineRule="auto"/>
        <w:rPr>
          <w:rFonts w:ascii="Arial" w:hAnsi="Arial" w:cs="Arial"/>
          <w:sz w:val="18"/>
          <w:szCs w:val="18"/>
          <w:lang w:val="ru-RU"/>
        </w:rPr>
      </w:pPr>
      <w:r w:rsidRPr="0070658F">
        <w:rPr>
          <w:rFonts w:ascii="Arial" w:hAnsi="Arial" w:cs="Arial"/>
          <w:sz w:val="18"/>
          <w:szCs w:val="18"/>
          <w:lang w:val="ru-RU"/>
        </w:rPr>
        <w:t xml:space="preserve">Претенденты могут обращаться с вопросами о процессе подачи заявки по </w:t>
      </w:r>
      <w:r w:rsidRPr="0070658F">
        <w:rPr>
          <w:rFonts w:ascii="Arial" w:hAnsi="Arial" w:cs="Arial"/>
          <w:sz w:val="18"/>
          <w:szCs w:val="18"/>
        </w:rPr>
        <w:t>e</w:t>
      </w:r>
      <w:r w:rsidRPr="0070658F">
        <w:rPr>
          <w:rFonts w:ascii="Arial" w:hAnsi="Arial" w:cs="Arial"/>
          <w:sz w:val="18"/>
          <w:szCs w:val="18"/>
          <w:lang w:val="ru-RU"/>
        </w:rPr>
        <w:t>-</w:t>
      </w:r>
      <w:r w:rsidRPr="0070658F">
        <w:rPr>
          <w:rFonts w:ascii="Arial" w:hAnsi="Arial" w:cs="Arial"/>
          <w:sz w:val="18"/>
          <w:szCs w:val="18"/>
        </w:rPr>
        <w:t>mail</w:t>
      </w:r>
      <w:r w:rsidRPr="0070658F">
        <w:rPr>
          <w:rFonts w:ascii="Arial" w:hAnsi="Arial" w:cs="Arial"/>
          <w:sz w:val="18"/>
          <w:szCs w:val="18"/>
          <w:lang w:val="ru-RU"/>
        </w:rPr>
        <w:t>:</w:t>
      </w:r>
      <w:r w:rsidR="00205E6D" w:rsidRPr="0070658F">
        <w:rPr>
          <w:rFonts w:ascii="Arial" w:hAnsi="Arial" w:cs="Arial"/>
          <w:sz w:val="18"/>
          <w:szCs w:val="18"/>
          <w:lang w:val="ru-RU"/>
        </w:rPr>
        <w:t xml:space="preserve"> </w:t>
      </w:r>
      <w:hyperlink r:id="rId20" w:history="1">
        <w:r w:rsidR="00205E6D" w:rsidRPr="0070658F">
          <w:rPr>
            <w:rStyle w:val="af2"/>
            <w:rFonts w:ascii="Arial" w:hAnsi="Arial" w:cs="Arial"/>
            <w:sz w:val="18"/>
            <w:szCs w:val="18"/>
          </w:rPr>
          <w:t>cgpgrants</w:t>
        </w:r>
        <w:r w:rsidR="00205E6D" w:rsidRPr="0070658F">
          <w:rPr>
            <w:rStyle w:val="af2"/>
            <w:rFonts w:ascii="Arial" w:hAnsi="Arial" w:cs="Arial"/>
            <w:sz w:val="18"/>
            <w:szCs w:val="18"/>
            <w:lang w:val="ru-RU"/>
          </w:rPr>
          <w:t>-</w:t>
        </w:r>
        <w:r w:rsidR="00205E6D" w:rsidRPr="0070658F">
          <w:rPr>
            <w:rStyle w:val="af2"/>
            <w:rFonts w:ascii="Arial" w:hAnsi="Arial" w:cs="Arial"/>
            <w:sz w:val="18"/>
            <w:szCs w:val="18"/>
          </w:rPr>
          <w:t>kg</w:t>
        </w:r>
        <w:r w:rsidR="00205E6D" w:rsidRPr="0070658F">
          <w:rPr>
            <w:rStyle w:val="af2"/>
            <w:rFonts w:ascii="Arial" w:hAnsi="Arial" w:cs="Arial"/>
            <w:sz w:val="18"/>
            <w:szCs w:val="18"/>
            <w:lang w:val="ru-RU"/>
          </w:rPr>
          <w:t>@</w:t>
        </w:r>
        <w:r w:rsidR="00205E6D" w:rsidRPr="0070658F">
          <w:rPr>
            <w:rStyle w:val="af2"/>
            <w:rFonts w:ascii="Arial" w:hAnsi="Arial" w:cs="Arial"/>
            <w:sz w:val="18"/>
            <w:szCs w:val="18"/>
          </w:rPr>
          <w:t>ewmi</w:t>
        </w:r>
        <w:r w:rsidR="00205E6D" w:rsidRPr="0070658F">
          <w:rPr>
            <w:rStyle w:val="af2"/>
            <w:rFonts w:ascii="Arial" w:hAnsi="Arial" w:cs="Arial"/>
            <w:sz w:val="18"/>
            <w:szCs w:val="18"/>
            <w:lang w:val="ru-RU"/>
          </w:rPr>
          <w:t>.</w:t>
        </w:r>
        <w:r w:rsidR="00205E6D" w:rsidRPr="0070658F">
          <w:rPr>
            <w:rStyle w:val="af2"/>
            <w:rFonts w:ascii="Arial" w:hAnsi="Arial" w:cs="Arial"/>
            <w:sz w:val="18"/>
            <w:szCs w:val="18"/>
          </w:rPr>
          <w:t>org</w:t>
        </w:r>
      </w:hyperlink>
      <w:r w:rsidR="00205E6D" w:rsidRPr="0070658F">
        <w:rPr>
          <w:rFonts w:ascii="Arial" w:hAnsi="Arial" w:cs="Arial"/>
          <w:sz w:val="18"/>
          <w:szCs w:val="18"/>
          <w:lang w:val="ru-RU"/>
        </w:rPr>
        <w:t xml:space="preserve"> (</w:t>
      </w:r>
      <w:r>
        <w:rPr>
          <w:rFonts w:ascii="Arial" w:hAnsi="Arial" w:cs="Arial"/>
          <w:sz w:val="18"/>
          <w:szCs w:val="18"/>
          <w:lang w:val="ru-RU"/>
        </w:rPr>
        <w:t>с пометкой</w:t>
      </w:r>
      <w:r w:rsidR="00205E6D" w:rsidRPr="0070658F">
        <w:rPr>
          <w:rFonts w:ascii="Arial" w:hAnsi="Arial" w:cs="Arial"/>
          <w:sz w:val="18"/>
          <w:szCs w:val="18"/>
          <w:lang w:val="ru-RU"/>
        </w:rPr>
        <w:t xml:space="preserve"> </w:t>
      </w:r>
      <w:r>
        <w:rPr>
          <w:rFonts w:ascii="Arial" w:hAnsi="Arial" w:cs="Arial"/>
          <w:sz w:val="18"/>
          <w:szCs w:val="18"/>
          <w:lang w:val="ru-RU"/>
        </w:rPr>
        <w:t>«</w:t>
      </w:r>
      <w:r w:rsidR="00205E6D" w:rsidRPr="0070658F">
        <w:rPr>
          <w:rFonts w:ascii="Arial" w:hAnsi="Arial" w:cs="Arial"/>
          <w:sz w:val="18"/>
          <w:szCs w:val="18"/>
        </w:rPr>
        <w:t>PFC</w:t>
      </w:r>
      <w:r w:rsidR="00205E6D" w:rsidRPr="0070658F">
        <w:rPr>
          <w:rFonts w:ascii="Arial" w:hAnsi="Arial" w:cs="Arial"/>
          <w:sz w:val="18"/>
          <w:szCs w:val="18"/>
          <w:lang w:val="ru-RU"/>
        </w:rPr>
        <w:t xml:space="preserve"> </w:t>
      </w:r>
      <w:r w:rsidR="00012014" w:rsidRPr="0070658F">
        <w:rPr>
          <w:rFonts w:ascii="Arial" w:hAnsi="Arial" w:cs="Arial"/>
          <w:sz w:val="18"/>
          <w:szCs w:val="18"/>
        </w:rPr>
        <w:t>R</w:t>
      </w:r>
      <w:r w:rsidR="006F0B3F" w:rsidRPr="0070658F">
        <w:rPr>
          <w:rFonts w:ascii="Arial" w:hAnsi="Arial" w:cs="Arial"/>
          <w:sz w:val="18"/>
          <w:szCs w:val="18"/>
          <w:lang w:val="ru-RU"/>
        </w:rPr>
        <w:t>4</w:t>
      </w:r>
      <w:r w:rsidR="00012014" w:rsidRPr="0070658F">
        <w:rPr>
          <w:rFonts w:ascii="Arial" w:hAnsi="Arial" w:cs="Arial"/>
          <w:sz w:val="18"/>
          <w:szCs w:val="18"/>
          <w:lang w:val="ru-RU"/>
        </w:rPr>
        <w:t xml:space="preserve"> </w:t>
      </w:r>
      <w:r w:rsidR="00012014" w:rsidRPr="0070658F">
        <w:rPr>
          <w:rFonts w:ascii="Arial" w:hAnsi="Arial" w:cs="Arial"/>
          <w:sz w:val="18"/>
          <w:szCs w:val="18"/>
        </w:rPr>
        <w:t>Full</w:t>
      </w:r>
      <w:r w:rsidR="00012014" w:rsidRPr="0070658F">
        <w:rPr>
          <w:rFonts w:ascii="Arial" w:hAnsi="Arial" w:cs="Arial"/>
          <w:sz w:val="18"/>
          <w:szCs w:val="18"/>
          <w:lang w:val="ru-RU"/>
        </w:rPr>
        <w:t xml:space="preserve"> </w:t>
      </w:r>
      <w:r w:rsidR="00012014" w:rsidRPr="0070658F">
        <w:rPr>
          <w:rFonts w:ascii="Arial" w:hAnsi="Arial" w:cs="Arial"/>
          <w:sz w:val="18"/>
          <w:szCs w:val="18"/>
        </w:rPr>
        <w:t>Grant</w:t>
      </w:r>
      <w:r w:rsidR="00012014" w:rsidRPr="0070658F">
        <w:rPr>
          <w:rFonts w:ascii="Arial" w:hAnsi="Arial" w:cs="Arial"/>
          <w:sz w:val="18"/>
          <w:szCs w:val="18"/>
          <w:lang w:val="ru-RU"/>
        </w:rPr>
        <w:t xml:space="preserve"> </w:t>
      </w:r>
      <w:r w:rsidR="00205E6D" w:rsidRPr="0070658F">
        <w:rPr>
          <w:rFonts w:ascii="Arial" w:hAnsi="Arial" w:cs="Arial"/>
          <w:sz w:val="18"/>
          <w:szCs w:val="18"/>
        </w:rPr>
        <w:t>Applicat</w:t>
      </w:r>
      <w:r w:rsidR="00012014" w:rsidRPr="0070658F">
        <w:rPr>
          <w:rFonts w:ascii="Arial" w:hAnsi="Arial" w:cs="Arial"/>
          <w:sz w:val="18"/>
          <w:szCs w:val="18"/>
        </w:rPr>
        <w:t>ion</w:t>
      </w:r>
      <w:r>
        <w:rPr>
          <w:rFonts w:ascii="Arial" w:hAnsi="Arial" w:cs="Arial"/>
          <w:sz w:val="18"/>
          <w:szCs w:val="18"/>
          <w:lang w:val="ru-RU"/>
        </w:rPr>
        <w:t>» в строке темы письма</w:t>
      </w:r>
      <w:r w:rsidR="00012014" w:rsidRPr="0070658F">
        <w:rPr>
          <w:rFonts w:ascii="Arial" w:hAnsi="Arial" w:cs="Arial"/>
          <w:sz w:val="18"/>
          <w:szCs w:val="18"/>
          <w:lang w:val="ru-RU"/>
        </w:rPr>
        <w:t>).</w:t>
      </w:r>
      <w:r w:rsidR="00205E6D" w:rsidRPr="0070658F">
        <w:rPr>
          <w:rFonts w:ascii="Arial" w:hAnsi="Arial" w:cs="Arial"/>
          <w:sz w:val="18"/>
          <w:szCs w:val="18"/>
          <w:lang w:val="ru-RU"/>
        </w:rPr>
        <w:t xml:space="preserve"> </w:t>
      </w:r>
      <w:r>
        <w:rPr>
          <w:rFonts w:ascii="Arial" w:hAnsi="Arial" w:cs="Arial"/>
          <w:sz w:val="18"/>
          <w:szCs w:val="18"/>
          <w:lang w:val="ru-RU"/>
        </w:rPr>
        <w:t>ПСУ</w:t>
      </w:r>
      <w:r w:rsidRPr="0070658F">
        <w:rPr>
          <w:rFonts w:ascii="Arial" w:hAnsi="Arial" w:cs="Arial"/>
          <w:sz w:val="18"/>
          <w:szCs w:val="18"/>
          <w:lang w:val="ru-RU"/>
        </w:rPr>
        <w:t xml:space="preserve"> </w:t>
      </w:r>
      <w:r>
        <w:rPr>
          <w:rFonts w:ascii="Arial" w:hAnsi="Arial" w:cs="Arial"/>
          <w:sz w:val="18"/>
          <w:szCs w:val="18"/>
          <w:lang w:val="ru-RU"/>
        </w:rPr>
        <w:t>ответит</w:t>
      </w:r>
      <w:r w:rsidRPr="0070658F">
        <w:rPr>
          <w:rFonts w:ascii="Arial" w:hAnsi="Arial" w:cs="Arial"/>
          <w:sz w:val="18"/>
          <w:szCs w:val="18"/>
          <w:lang w:val="ru-RU"/>
        </w:rPr>
        <w:t xml:space="preserve"> </w:t>
      </w:r>
      <w:r>
        <w:rPr>
          <w:rFonts w:ascii="Arial" w:hAnsi="Arial" w:cs="Arial"/>
          <w:sz w:val="18"/>
          <w:szCs w:val="18"/>
          <w:lang w:val="ru-RU"/>
        </w:rPr>
        <w:t>на</w:t>
      </w:r>
      <w:r w:rsidRPr="0070658F">
        <w:rPr>
          <w:rFonts w:ascii="Arial" w:hAnsi="Arial" w:cs="Arial"/>
          <w:sz w:val="18"/>
          <w:szCs w:val="18"/>
          <w:lang w:val="ru-RU"/>
        </w:rPr>
        <w:t xml:space="preserve"> </w:t>
      </w:r>
      <w:r>
        <w:rPr>
          <w:rFonts w:ascii="Arial" w:hAnsi="Arial" w:cs="Arial"/>
          <w:sz w:val="18"/>
          <w:szCs w:val="18"/>
          <w:lang w:val="ru-RU"/>
        </w:rPr>
        <w:t>вопросы</w:t>
      </w:r>
      <w:r w:rsidRPr="0070658F">
        <w:rPr>
          <w:rFonts w:ascii="Arial" w:hAnsi="Arial" w:cs="Arial"/>
          <w:sz w:val="18"/>
          <w:szCs w:val="18"/>
          <w:lang w:val="ru-RU"/>
        </w:rPr>
        <w:t xml:space="preserve"> </w:t>
      </w:r>
      <w:r>
        <w:rPr>
          <w:rFonts w:ascii="Arial" w:hAnsi="Arial" w:cs="Arial"/>
          <w:sz w:val="18"/>
          <w:szCs w:val="18"/>
          <w:lang w:val="ru-RU"/>
        </w:rPr>
        <w:t>по</w:t>
      </w:r>
      <w:r w:rsidRPr="0070658F">
        <w:rPr>
          <w:rFonts w:ascii="Arial" w:hAnsi="Arial" w:cs="Arial"/>
          <w:sz w:val="18"/>
          <w:szCs w:val="18"/>
          <w:lang w:val="ru-RU"/>
        </w:rPr>
        <w:t xml:space="preserve"> </w:t>
      </w:r>
      <w:r>
        <w:rPr>
          <w:rFonts w:ascii="Arial" w:hAnsi="Arial" w:cs="Arial"/>
          <w:sz w:val="18"/>
          <w:szCs w:val="18"/>
          <w:lang w:val="ru-RU"/>
        </w:rPr>
        <w:t>электронной почте</w:t>
      </w:r>
      <w:r w:rsidR="00205E6D" w:rsidRPr="0070658F">
        <w:rPr>
          <w:rFonts w:ascii="Arial" w:hAnsi="Arial" w:cs="Arial"/>
          <w:sz w:val="18"/>
          <w:szCs w:val="18"/>
          <w:lang w:val="ru-RU"/>
        </w:rPr>
        <w:t>.</w:t>
      </w:r>
    </w:p>
    <w:p w14:paraId="44497D7E" w14:textId="77777777" w:rsidR="0070658F" w:rsidRDefault="0070658F" w:rsidP="0070658F">
      <w:pPr>
        <w:pStyle w:val="afb"/>
        <w:numPr>
          <w:ilvl w:val="0"/>
          <w:numId w:val="35"/>
        </w:numPr>
        <w:spacing w:line="276" w:lineRule="auto"/>
        <w:rPr>
          <w:rFonts w:ascii="Arial" w:hAnsi="Arial" w:cs="Arial"/>
          <w:sz w:val="18"/>
          <w:szCs w:val="18"/>
        </w:rPr>
      </w:pPr>
      <w:r w:rsidRPr="0070658F">
        <w:rPr>
          <w:rFonts w:ascii="Arial" w:hAnsi="Arial" w:cs="Arial"/>
          <w:sz w:val="18"/>
          <w:lang w:val="ru-RU"/>
        </w:rPr>
        <w:t>Заявка должн</w:t>
      </w:r>
      <w:r>
        <w:rPr>
          <w:rFonts w:ascii="Arial" w:hAnsi="Arial" w:cs="Arial"/>
          <w:sz w:val="18"/>
          <w:lang w:val="ru-RU"/>
        </w:rPr>
        <w:t>а</w:t>
      </w:r>
      <w:r w:rsidRPr="0070658F">
        <w:rPr>
          <w:rFonts w:ascii="Arial" w:hAnsi="Arial" w:cs="Arial"/>
          <w:sz w:val="18"/>
          <w:lang w:val="ru-RU"/>
        </w:rPr>
        <w:t xml:space="preserve"> быть оригинальной, подготовленной исключительно организацией-претендентом. Плагиат станет основанием для исключения из конкурса</w:t>
      </w:r>
      <w:r>
        <w:rPr>
          <w:rFonts w:ascii="Arial" w:hAnsi="Arial" w:cs="Arial"/>
          <w:sz w:val="18"/>
          <w:lang w:val="ru-RU"/>
        </w:rPr>
        <w:t xml:space="preserve"> на грант</w:t>
      </w:r>
      <w:r w:rsidR="002C3529" w:rsidRPr="002C3529">
        <w:rPr>
          <w:rFonts w:ascii="Arial" w:hAnsi="Arial" w:cs="Arial"/>
          <w:sz w:val="18"/>
          <w:szCs w:val="18"/>
        </w:rPr>
        <w:t>.</w:t>
      </w:r>
    </w:p>
    <w:p w14:paraId="5FE583A3" w14:textId="61A902F0" w:rsidR="002C3529" w:rsidRPr="00DA749C" w:rsidRDefault="0070658F" w:rsidP="0070658F">
      <w:pPr>
        <w:pStyle w:val="afb"/>
        <w:numPr>
          <w:ilvl w:val="0"/>
          <w:numId w:val="35"/>
        </w:numPr>
        <w:spacing w:line="276" w:lineRule="auto"/>
        <w:rPr>
          <w:rFonts w:ascii="Arial" w:hAnsi="Arial" w:cs="Arial"/>
          <w:sz w:val="18"/>
          <w:szCs w:val="18"/>
          <w:lang w:val="ru-RU"/>
        </w:rPr>
      </w:pPr>
      <w:r w:rsidRPr="0070658F">
        <w:rPr>
          <w:rFonts w:ascii="Arial" w:hAnsi="Arial" w:cs="Arial"/>
          <w:sz w:val="18"/>
          <w:lang w:val="ru-RU"/>
        </w:rPr>
        <w:t>ПСУ не возвращает материалы и документы, представленные претендентами. Программа использует эту информацию только для изучения и не предоставляет ее другим лицам и организациям, если этого не требует законодательство Кыргызстана или USAID. Отметим, что в соответствии с нашими мерами по координации с донорами мы предоставим нашим коллегам-грантодателям имена претендентов и краткую информацию о них</w:t>
      </w:r>
      <w:r w:rsidR="002C3529" w:rsidRPr="00DA749C">
        <w:rPr>
          <w:rFonts w:ascii="Arial" w:hAnsi="Arial" w:cs="Arial"/>
          <w:sz w:val="18"/>
          <w:szCs w:val="18"/>
          <w:lang w:val="ru-RU"/>
        </w:rPr>
        <w:t xml:space="preserve">.  </w:t>
      </w:r>
    </w:p>
    <w:p w14:paraId="0863853F" w14:textId="54917681" w:rsidR="002C3529" w:rsidRDefault="002C3529">
      <w:pPr>
        <w:rPr>
          <w:rFonts w:ascii="Arial" w:hAnsi="Arial" w:cs="Arial"/>
          <w:color w:val="000000"/>
          <w:sz w:val="22"/>
          <w:szCs w:val="22"/>
          <w:lang w:val="ru-RU"/>
        </w:rPr>
      </w:pPr>
    </w:p>
    <w:p w14:paraId="6B7C16D1" w14:textId="77777777" w:rsidR="001343DB" w:rsidRPr="00DA749C" w:rsidRDefault="001343DB">
      <w:pPr>
        <w:rPr>
          <w:rFonts w:ascii="Arial" w:hAnsi="Arial" w:cs="Arial"/>
          <w:color w:val="000000"/>
          <w:sz w:val="22"/>
          <w:szCs w:val="22"/>
          <w:lang w:val="ru-RU"/>
        </w:rPr>
      </w:pPr>
    </w:p>
    <w:p w14:paraId="6CFB70DD" w14:textId="38960EE4" w:rsidR="00205E6D" w:rsidRPr="00DA749C" w:rsidRDefault="00DA749C" w:rsidP="009B1681">
      <w:pPr>
        <w:pStyle w:val="1"/>
        <w:rPr>
          <w:u w:val="single"/>
          <w:lang w:val="ru-RU"/>
        </w:rPr>
      </w:pPr>
      <w:bookmarkStart w:id="3" w:name="_Toc437877311"/>
      <w:r>
        <w:rPr>
          <w:lang w:val="ru-RU"/>
        </w:rPr>
        <w:t>Критерии отбора проектных предложений</w:t>
      </w:r>
      <w:bookmarkEnd w:id="3"/>
    </w:p>
    <w:p w14:paraId="0525CA38" w14:textId="77777777" w:rsidR="00205E6D" w:rsidRPr="00DA749C" w:rsidRDefault="00205E6D" w:rsidP="00576338">
      <w:pPr>
        <w:tabs>
          <w:tab w:val="left" w:pos="9900"/>
        </w:tabs>
        <w:spacing w:line="276" w:lineRule="auto"/>
        <w:ind w:left="360" w:rightChars="107" w:right="257"/>
        <w:rPr>
          <w:rFonts w:ascii="Arial" w:hAnsi="Arial" w:cs="Arial"/>
          <w:sz w:val="22"/>
          <w:szCs w:val="22"/>
          <w:lang w:val="ru-RU"/>
        </w:rPr>
      </w:pPr>
    </w:p>
    <w:p w14:paraId="15CB8A75" w14:textId="741B6D8A" w:rsidR="00205E6D" w:rsidRPr="00496C52" w:rsidRDefault="00496C52" w:rsidP="00576338">
      <w:pPr>
        <w:tabs>
          <w:tab w:val="left" w:pos="9900"/>
        </w:tabs>
        <w:spacing w:line="276" w:lineRule="auto"/>
        <w:ind w:right="257"/>
        <w:rPr>
          <w:rFonts w:ascii="Arial" w:hAnsi="Arial" w:cs="Arial"/>
          <w:sz w:val="22"/>
          <w:szCs w:val="22"/>
          <w:lang w:val="ru-RU"/>
        </w:rPr>
      </w:pPr>
      <w:r>
        <w:rPr>
          <w:rFonts w:ascii="Arial" w:hAnsi="Arial" w:cs="Arial"/>
          <w:sz w:val="22"/>
          <w:szCs w:val="22"/>
          <w:lang w:val="ru-RU"/>
        </w:rPr>
        <w:t>В рамках открытого и прозрачного конкурса ПСУ задействует двухступенчатый процесс оценки проектных предложений претендентов, который подробно описан далее</w:t>
      </w:r>
      <w:r w:rsidR="00205E6D" w:rsidRPr="00496C52">
        <w:rPr>
          <w:rFonts w:ascii="Arial" w:hAnsi="Arial" w:cs="Arial"/>
          <w:sz w:val="22"/>
          <w:szCs w:val="22"/>
          <w:lang w:val="ru-RU"/>
        </w:rPr>
        <w:t xml:space="preserve">. </w:t>
      </w:r>
    </w:p>
    <w:p w14:paraId="3C8B6240" w14:textId="77777777" w:rsidR="00205E6D" w:rsidRPr="00496C52" w:rsidRDefault="00205E6D" w:rsidP="00576338">
      <w:pPr>
        <w:tabs>
          <w:tab w:val="left" w:pos="9900"/>
        </w:tabs>
        <w:spacing w:line="276" w:lineRule="auto"/>
        <w:ind w:right="257"/>
        <w:rPr>
          <w:rFonts w:ascii="Arial" w:hAnsi="Arial" w:cs="Arial"/>
          <w:sz w:val="22"/>
          <w:szCs w:val="22"/>
          <w:lang w:val="ru-RU"/>
        </w:rPr>
      </w:pPr>
    </w:p>
    <w:p w14:paraId="10D0EE91" w14:textId="64E2FA0E" w:rsidR="00205E6D" w:rsidRPr="00496C52" w:rsidRDefault="00496C52" w:rsidP="00576338">
      <w:pPr>
        <w:tabs>
          <w:tab w:val="left" w:pos="540"/>
        </w:tabs>
        <w:spacing w:line="276" w:lineRule="auto"/>
        <w:rPr>
          <w:rFonts w:ascii="Arial" w:hAnsi="Arial" w:cs="Arial"/>
          <w:sz w:val="22"/>
          <w:szCs w:val="22"/>
          <w:u w:val="single"/>
          <w:lang w:val="ru-RU"/>
        </w:rPr>
      </w:pPr>
      <w:r>
        <w:rPr>
          <w:rFonts w:ascii="Arial" w:hAnsi="Arial" w:cs="Arial"/>
          <w:b/>
          <w:sz w:val="22"/>
          <w:szCs w:val="22"/>
          <w:lang w:val="ru-RU"/>
        </w:rPr>
        <w:t>Шаг</w:t>
      </w:r>
      <w:r w:rsidRPr="002F720E">
        <w:rPr>
          <w:rFonts w:ascii="Arial" w:hAnsi="Arial" w:cs="Arial"/>
          <w:b/>
          <w:sz w:val="22"/>
          <w:szCs w:val="22"/>
          <w:lang w:val="ru-RU"/>
        </w:rPr>
        <w:t xml:space="preserve"> 1.</w:t>
      </w:r>
      <w:r w:rsidR="00C71D8D" w:rsidRPr="002F720E">
        <w:rPr>
          <w:rFonts w:ascii="Arial" w:hAnsi="Arial" w:cs="Arial"/>
          <w:b/>
          <w:sz w:val="22"/>
          <w:szCs w:val="22"/>
          <w:lang w:val="ru-RU"/>
        </w:rPr>
        <w:t xml:space="preserve"> </w:t>
      </w:r>
      <w:r>
        <w:rPr>
          <w:rFonts w:ascii="Arial" w:hAnsi="Arial" w:cs="Arial"/>
          <w:sz w:val="22"/>
          <w:szCs w:val="22"/>
          <w:u w:val="single"/>
          <w:lang w:val="ru-RU"/>
        </w:rPr>
        <w:t>Оценка полной заявки на грант</w:t>
      </w:r>
    </w:p>
    <w:p w14:paraId="3A5CD89D" w14:textId="48A3E7C9" w:rsidR="00205E6D" w:rsidRPr="001F703C" w:rsidRDefault="001F703C" w:rsidP="00576338">
      <w:pPr>
        <w:tabs>
          <w:tab w:val="left" w:pos="540"/>
        </w:tabs>
        <w:spacing w:line="276" w:lineRule="auto"/>
        <w:rPr>
          <w:rFonts w:ascii="Arial" w:hAnsi="Arial" w:cs="Arial"/>
          <w:sz w:val="22"/>
          <w:szCs w:val="22"/>
          <w:lang w:val="ru-RU"/>
        </w:rPr>
      </w:pPr>
      <w:r>
        <w:rPr>
          <w:rFonts w:ascii="Arial" w:hAnsi="Arial" w:cs="Arial"/>
          <w:sz w:val="22"/>
          <w:szCs w:val="22"/>
          <w:lang w:val="ru-RU"/>
        </w:rPr>
        <w:t xml:space="preserve">Комиссия по оценке заявок на гранты ПСУ присудит баллы за полную заявку по шкале, чтобы обеспечить последовательность оценочного процесса. В </w:t>
      </w:r>
      <w:r>
        <w:rPr>
          <w:rFonts w:ascii="Arial" w:hAnsi="Arial" w:cs="Arial"/>
          <w:b/>
          <w:sz w:val="22"/>
          <w:szCs w:val="22"/>
          <w:lang w:val="ru-RU"/>
        </w:rPr>
        <w:t xml:space="preserve">ПРИЛОЖЕНИИ </w:t>
      </w:r>
      <w:r w:rsidR="000A6719">
        <w:rPr>
          <w:rFonts w:ascii="Arial" w:hAnsi="Arial" w:cs="Arial"/>
          <w:b/>
          <w:sz w:val="22"/>
          <w:szCs w:val="22"/>
          <w:lang w:val="ru-RU"/>
        </w:rPr>
        <w:t>Б</w:t>
      </w:r>
      <w:r>
        <w:rPr>
          <w:rFonts w:ascii="Arial" w:hAnsi="Arial" w:cs="Arial"/>
          <w:b/>
          <w:sz w:val="22"/>
          <w:szCs w:val="22"/>
          <w:lang w:val="ru-RU"/>
        </w:rPr>
        <w:t xml:space="preserve"> – таблице комиссии по оценке полных заявок на гранты ПЗП </w:t>
      </w:r>
      <w:r>
        <w:rPr>
          <w:rFonts w:ascii="Arial" w:hAnsi="Arial" w:cs="Arial"/>
          <w:sz w:val="22"/>
          <w:szCs w:val="22"/>
          <w:lang w:val="ru-RU"/>
        </w:rPr>
        <w:t xml:space="preserve">можно ознакомиться с фактическим порядком оценки вашей заявки на грант. В таблицу также включены </w:t>
      </w:r>
      <w:r>
        <w:rPr>
          <w:rFonts w:ascii="Arial" w:hAnsi="Arial" w:cs="Arial"/>
          <w:b/>
          <w:i/>
          <w:sz w:val="22"/>
          <w:szCs w:val="22"/>
          <w:lang w:val="ru-RU"/>
        </w:rPr>
        <w:t>«Подсказки претенденту»</w:t>
      </w:r>
      <w:r>
        <w:rPr>
          <w:rFonts w:ascii="Arial" w:hAnsi="Arial" w:cs="Arial"/>
          <w:sz w:val="22"/>
          <w:szCs w:val="22"/>
          <w:lang w:val="ru-RU"/>
        </w:rPr>
        <w:t>, которые подготовлены исходя из ошибок предыдущих претендентов на гранты.</w:t>
      </w:r>
      <w:r>
        <w:rPr>
          <w:rFonts w:ascii="Arial" w:hAnsi="Arial" w:cs="Arial"/>
          <w:b/>
          <w:sz w:val="22"/>
          <w:szCs w:val="22"/>
          <w:lang w:val="ru-RU"/>
        </w:rPr>
        <w:t xml:space="preserve"> </w:t>
      </w:r>
      <w:r>
        <w:rPr>
          <w:rFonts w:ascii="Arial" w:hAnsi="Arial" w:cs="Arial"/>
          <w:sz w:val="22"/>
          <w:szCs w:val="22"/>
          <w:lang w:val="ru-RU"/>
        </w:rPr>
        <w:t>Заявки, набравшие не менее 80 баллов из 125 возможных, будут выбраны для последующего посещения организации</w:t>
      </w:r>
      <w:r w:rsidR="00205E6D" w:rsidRPr="001F703C">
        <w:rPr>
          <w:rFonts w:ascii="Arial" w:hAnsi="Arial" w:cs="Arial"/>
          <w:sz w:val="22"/>
          <w:szCs w:val="22"/>
          <w:lang w:val="ru-RU"/>
        </w:rPr>
        <w:t xml:space="preserve">. </w:t>
      </w:r>
    </w:p>
    <w:p w14:paraId="16EED1C2" w14:textId="77777777" w:rsidR="00205E6D" w:rsidRDefault="00205E6D" w:rsidP="00576338">
      <w:pPr>
        <w:tabs>
          <w:tab w:val="left" w:pos="9900"/>
        </w:tabs>
        <w:spacing w:line="276" w:lineRule="auto"/>
        <w:ind w:right="257"/>
        <w:rPr>
          <w:rFonts w:ascii="Arial" w:hAnsi="Arial" w:cs="Arial"/>
          <w:sz w:val="22"/>
          <w:szCs w:val="22"/>
          <w:lang w:val="ru-RU"/>
        </w:rPr>
      </w:pPr>
      <w:r w:rsidRPr="001F703C">
        <w:rPr>
          <w:rFonts w:ascii="Arial" w:hAnsi="Arial" w:cs="Arial"/>
          <w:sz w:val="22"/>
          <w:szCs w:val="22"/>
          <w:lang w:val="ru-RU"/>
        </w:rPr>
        <w:t xml:space="preserve"> </w:t>
      </w:r>
    </w:p>
    <w:p w14:paraId="648CD16F" w14:textId="77777777" w:rsidR="00093B4E" w:rsidRPr="001F703C" w:rsidRDefault="00093B4E" w:rsidP="00576338">
      <w:pPr>
        <w:tabs>
          <w:tab w:val="left" w:pos="9900"/>
        </w:tabs>
        <w:spacing w:line="276" w:lineRule="auto"/>
        <w:ind w:right="257"/>
        <w:rPr>
          <w:rFonts w:ascii="Arial" w:hAnsi="Arial" w:cs="Arial"/>
          <w:sz w:val="22"/>
          <w:szCs w:val="22"/>
          <w:lang w:val="ru-RU"/>
        </w:rPr>
      </w:pPr>
    </w:p>
    <w:p w14:paraId="5F9CBCF2" w14:textId="78E1EC48" w:rsidR="00C71D8D" w:rsidRPr="00527CC7" w:rsidRDefault="00527CC7" w:rsidP="00576338">
      <w:pPr>
        <w:tabs>
          <w:tab w:val="left" w:pos="9900"/>
        </w:tabs>
        <w:spacing w:line="276" w:lineRule="auto"/>
        <w:ind w:right="257"/>
        <w:rPr>
          <w:rFonts w:ascii="Arial" w:hAnsi="Arial" w:cs="Arial"/>
          <w:b/>
          <w:sz w:val="22"/>
          <w:szCs w:val="22"/>
          <w:lang w:val="ru-RU"/>
        </w:rPr>
      </w:pPr>
      <w:r>
        <w:rPr>
          <w:rFonts w:ascii="Arial" w:hAnsi="Arial" w:cs="Arial"/>
          <w:b/>
          <w:sz w:val="22"/>
          <w:szCs w:val="22"/>
          <w:lang w:val="ru-RU"/>
        </w:rPr>
        <w:lastRenderedPageBreak/>
        <w:t>Шаг</w:t>
      </w:r>
      <w:r w:rsidR="00C71D8D" w:rsidRPr="00527CC7">
        <w:rPr>
          <w:rFonts w:ascii="Arial" w:hAnsi="Arial" w:cs="Arial"/>
          <w:b/>
          <w:sz w:val="22"/>
          <w:szCs w:val="22"/>
          <w:lang w:val="ru-RU"/>
        </w:rPr>
        <w:t xml:space="preserve"> 2</w:t>
      </w:r>
      <w:r>
        <w:rPr>
          <w:rFonts w:ascii="Arial" w:hAnsi="Arial" w:cs="Arial"/>
          <w:b/>
          <w:sz w:val="22"/>
          <w:szCs w:val="22"/>
          <w:lang w:val="ru-RU"/>
        </w:rPr>
        <w:t>.</w:t>
      </w:r>
      <w:r w:rsidR="00C71D8D" w:rsidRPr="00527CC7">
        <w:rPr>
          <w:rFonts w:ascii="Arial" w:hAnsi="Arial" w:cs="Arial"/>
          <w:b/>
          <w:sz w:val="22"/>
          <w:szCs w:val="22"/>
          <w:lang w:val="ru-RU"/>
        </w:rPr>
        <w:t xml:space="preserve"> </w:t>
      </w:r>
      <w:r w:rsidRPr="00527CC7">
        <w:rPr>
          <w:rFonts w:ascii="Arial" w:hAnsi="Arial" w:cs="Arial"/>
          <w:sz w:val="22"/>
          <w:szCs w:val="22"/>
          <w:u w:val="single"/>
          <w:lang w:val="ru-RU"/>
        </w:rPr>
        <w:t>Посещение</w:t>
      </w:r>
      <w:r>
        <w:rPr>
          <w:rFonts w:ascii="Arial" w:hAnsi="Arial" w:cs="Arial"/>
          <w:sz w:val="22"/>
          <w:szCs w:val="22"/>
          <w:u w:val="single"/>
          <w:lang w:val="ru-RU"/>
        </w:rPr>
        <w:t xml:space="preserve"> организации</w:t>
      </w:r>
    </w:p>
    <w:p w14:paraId="62F1C755" w14:textId="20A5A724" w:rsidR="00205E6D" w:rsidRPr="00527CC7" w:rsidRDefault="00527CC7" w:rsidP="00527CC7">
      <w:pPr>
        <w:tabs>
          <w:tab w:val="left" w:pos="9900"/>
        </w:tabs>
        <w:spacing w:line="276" w:lineRule="auto"/>
        <w:ind w:right="257"/>
        <w:rPr>
          <w:rFonts w:ascii="Arial" w:hAnsi="Arial" w:cs="Arial"/>
          <w:sz w:val="22"/>
          <w:szCs w:val="22"/>
          <w:lang w:val="ru-RU"/>
        </w:rPr>
      </w:pPr>
      <w:r>
        <w:rPr>
          <w:rFonts w:ascii="Arial" w:hAnsi="Arial" w:cs="Arial"/>
          <w:sz w:val="22"/>
          <w:szCs w:val="22"/>
          <w:lang w:val="ru-RU"/>
        </w:rPr>
        <w:t>После оценки полных заявок комиссия по оценке заявок на гранты ПСУ выберет заявки финалистов, с которыми сотрудники ПСУ проведут интервью во время посещения организации. Во время посещения будет подтверждена полученная ранее информация или может быть запрошена дополнительная</w:t>
      </w:r>
      <w:r w:rsidR="006F0B3F" w:rsidRPr="00527CC7">
        <w:rPr>
          <w:rFonts w:ascii="Arial" w:hAnsi="Arial" w:cs="Arial"/>
          <w:sz w:val="22"/>
          <w:szCs w:val="22"/>
          <w:lang w:val="ru-RU"/>
        </w:rPr>
        <w:t>:</w:t>
      </w:r>
    </w:p>
    <w:p w14:paraId="7078E922" w14:textId="77777777" w:rsidR="00205E6D" w:rsidRPr="00527CC7" w:rsidRDefault="00205E6D" w:rsidP="00576338">
      <w:pPr>
        <w:tabs>
          <w:tab w:val="left" w:pos="9900"/>
        </w:tabs>
        <w:spacing w:line="276" w:lineRule="auto"/>
        <w:ind w:right="257"/>
        <w:rPr>
          <w:rFonts w:ascii="Arial" w:hAnsi="Arial" w:cs="Arial"/>
          <w:sz w:val="22"/>
          <w:szCs w:val="22"/>
          <w:lang w:val="ru-RU"/>
        </w:rPr>
      </w:pPr>
    </w:p>
    <w:p w14:paraId="6994B4B6" w14:textId="6B151AA4" w:rsidR="00205E6D" w:rsidRDefault="00527CC7" w:rsidP="00527CC7">
      <w:pPr>
        <w:numPr>
          <w:ilvl w:val="0"/>
          <w:numId w:val="19"/>
        </w:numPr>
        <w:tabs>
          <w:tab w:val="clear" w:pos="1287"/>
          <w:tab w:val="num" w:pos="720"/>
          <w:tab w:val="left" w:pos="9900"/>
        </w:tabs>
        <w:spacing w:line="276" w:lineRule="auto"/>
        <w:ind w:left="720" w:right="257"/>
        <w:rPr>
          <w:rFonts w:ascii="Arial" w:hAnsi="Arial" w:cs="Arial"/>
          <w:sz w:val="22"/>
          <w:szCs w:val="22"/>
          <w:lang w:val="ru-RU"/>
        </w:rPr>
      </w:pPr>
      <w:r>
        <w:rPr>
          <w:rFonts w:ascii="Arial" w:hAnsi="Arial" w:cs="Arial"/>
          <w:sz w:val="22"/>
          <w:szCs w:val="22"/>
          <w:lang w:val="ru-RU"/>
        </w:rPr>
        <w:t>проверка</w:t>
      </w:r>
      <w:r w:rsidRPr="00B908DA">
        <w:rPr>
          <w:rFonts w:ascii="Arial" w:hAnsi="Arial" w:cs="Arial"/>
          <w:sz w:val="22"/>
          <w:szCs w:val="22"/>
          <w:lang w:val="ru-RU"/>
        </w:rPr>
        <w:t xml:space="preserve"> </w:t>
      </w:r>
      <w:r>
        <w:rPr>
          <w:rFonts w:ascii="Arial" w:hAnsi="Arial" w:cs="Arial"/>
          <w:sz w:val="22"/>
          <w:szCs w:val="22"/>
          <w:lang w:val="ru-RU"/>
        </w:rPr>
        <w:t>данных</w:t>
      </w:r>
      <w:r w:rsidRPr="00B908DA">
        <w:rPr>
          <w:rFonts w:ascii="Arial" w:hAnsi="Arial" w:cs="Arial"/>
          <w:sz w:val="22"/>
          <w:szCs w:val="22"/>
          <w:lang w:val="ru-RU"/>
        </w:rPr>
        <w:t xml:space="preserve">, </w:t>
      </w:r>
      <w:r>
        <w:rPr>
          <w:rFonts w:ascii="Arial" w:hAnsi="Arial" w:cs="Arial"/>
          <w:sz w:val="22"/>
          <w:szCs w:val="22"/>
          <w:lang w:val="ru-RU"/>
        </w:rPr>
        <w:t>содержащихся</w:t>
      </w:r>
      <w:r w:rsidRPr="00B908DA">
        <w:rPr>
          <w:rFonts w:ascii="Arial" w:hAnsi="Arial" w:cs="Arial"/>
          <w:sz w:val="22"/>
          <w:szCs w:val="22"/>
          <w:lang w:val="ru-RU"/>
        </w:rPr>
        <w:t xml:space="preserve"> </w:t>
      </w:r>
      <w:r>
        <w:rPr>
          <w:rFonts w:ascii="Arial" w:hAnsi="Arial" w:cs="Arial"/>
          <w:sz w:val="22"/>
          <w:szCs w:val="22"/>
          <w:lang w:val="ru-RU"/>
        </w:rPr>
        <w:t>в</w:t>
      </w:r>
      <w:r w:rsidRPr="00B908DA">
        <w:rPr>
          <w:rFonts w:ascii="Arial" w:hAnsi="Arial" w:cs="Arial"/>
          <w:sz w:val="22"/>
          <w:szCs w:val="22"/>
          <w:lang w:val="ru-RU"/>
        </w:rPr>
        <w:t xml:space="preserve"> </w:t>
      </w:r>
      <w:r>
        <w:rPr>
          <w:rFonts w:ascii="Arial" w:hAnsi="Arial" w:cs="Arial"/>
          <w:sz w:val="22"/>
          <w:szCs w:val="22"/>
          <w:lang w:val="ru-RU"/>
        </w:rPr>
        <w:t>заявке;</w:t>
      </w:r>
    </w:p>
    <w:p w14:paraId="08E59199" w14:textId="57CB7DB1" w:rsidR="00205E6D" w:rsidRPr="00527CC7" w:rsidRDefault="00527CC7" w:rsidP="00527CC7">
      <w:pPr>
        <w:numPr>
          <w:ilvl w:val="0"/>
          <w:numId w:val="19"/>
        </w:numPr>
        <w:tabs>
          <w:tab w:val="clear" w:pos="1287"/>
          <w:tab w:val="num" w:pos="720"/>
          <w:tab w:val="left" w:pos="9900"/>
        </w:tabs>
        <w:spacing w:line="276" w:lineRule="auto"/>
        <w:ind w:left="720" w:right="257"/>
        <w:rPr>
          <w:rFonts w:ascii="Arial" w:hAnsi="Arial" w:cs="Arial"/>
          <w:sz w:val="22"/>
          <w:szCs w:val="22"/>
          <w:lang w:val="ru-RU"/>
        </w:rPr>
      </w:pPr>
      <w:r>
        <w:rPr>
          <w:rFonts w:ascii="Arial" w:hAnsi="Arial" w:cs="Arial"/>
          <w:sz w:val="22"/>
          <w:szCs w:val="22"/>
          <w:lang w:val="ru-RU"/>
        </w:rPr>
        <w:t>уточнения по вопросам, ответы на которые не получены при анализе заявки.</w:t>
      </w:r>
    </w:p>
    <w:p w14:paraId="6A0F4823" w14:textId="77777777" w:rsidR="00205E6D" w:rsidRPr="00527CC7" w:rsidRDefault="00205E6D" w:rsidP="00576338">
      <w:pPr>
        <w:tabs>
          <w:tab w:val="left" w:pos="9900"/>
        </w:tabs>
        <w:spacing w:line="276" w:lineRule="auto"/>
        <w:ind w:left="567" w:right="257"/>
        <w:rPr>
          <w:rFonts w:ascii="Arial" w:hAnsi="Arial" w:cs="Arial"/>
          <w:sz w:val="22"/>
          <w:szCs w:val="22"/>
          <w:lang w:val="ru-RU"/>
        </w:rPr>
      </w:pPr>
    </w:p>
    <w:p w14:paraId="674F5156" w14:textId="79331ABF" w:rsidR="00205E6D" w:rsidRPr="00F14D34" w:rsidRDefault="00527CC7" w:rsidP="00576338">
      <w:pPr>
        <w:spacing w:line="276" w:lineRule="auto"/>
        <w:ind w:right="257"/>
        <w:rPr>
          <w:rFonts w:ascii="Arial" w:hAnsi="Arial" w:cs="Arial"/>
          <w:sz w:val="22"/>
          <w:szCs w:val="22"/>
          <w:lang w:val="ru-RU"/>
        </w:rPr>
      </w:pPr>
      <w:r>
        <w:rPr>
          <w:rFonts w:ascii="Arial" w:hAnsi="Arial" w:cs="Arial"/>
          <w:sz w:val="22"/>
          <w:szCs w:val="22"/>
          <w:u w:val="single"/>
          <w:lang w:val="ru-RU"/>
        </w:rPr>
        <w:t>Информация о присуждении</w:t>
      </w:r>
    </w:p>
    <w:p w14:paraId="68F03C49" w14:textId="77777777" w:rsidR="00205E6D" w:rsidRPr="00F14D34" w:rsidRDefault="00205E6D" w:rsidP="00576338">
      <w:pPr>
        <w:spacing w:line="276" w:lineRule="auto"/>
        <w:ind w:left="207" w:right="257"/>
        <w:rPr>
          <w:rFonts w:ascii="Arial" w:hAnsi="Arial" w:cs="Arial"/>
          <w:sz w:val="22"/>
          <w:szCs w:val="22"/>
          <w:lang w:val="ru-RU"/>
        </w:rPr>
      </w:pPr>
    </w:p>
    <w:p w14:paraId="6345B9DF" w14:textId="5FB771D0" w:rsidR="00205E6D" w:rsidRPr="00F14D34" w:rsidRDefault="00F14D34" w:rsidP="00576338">
      <w:pPr>
        <w:spacing w:line="276" w:lineRule="auto"/>
        <w:ind w:right="257"/>
        <w:rPr>
          <w:rFonts w:ascii="Arial" w:hAnsi="Arial" w:cs="Arial"/>
          <w:sz w:val="22"/>
          <w:szCs w:val="22"/>
          <w:lang w:val="ru-RU"/>
        </w:rPr>
      </w:pPr>
      <w:r>
        <w:rPr>
          <w:rFonts w:ascii="Arial" w:hAnsi="Arial" w:cs="Arial"/>
          <w:sz w:val="22"/>
          <w:szCs w:val="22"/>
          <w:lang w:val="ru-RU"/>
        </w:rPr>
        <w:t>ПСУ подпишет соглашение о гранте с выбранными претендентами. В соглашении будут обозначены финансовые и программные обязательства. Представители ПСУ проведут обязательный инструктаж по правилам ИВМИ и USAID, включая финансовые и закупочные стандарты, а также требования к мониторингу и отчетности</w:t>
      </w:r>
      <w:r w:rsidR="00205E6D" w:rsidRPr="00F14D34">
        <w:rPr>
          <w:rFonts w:ascii="Arial" w:hAnsi="Arial" w:cs="Arial"/>
          <w:sz w:val="22"/>
          <w:szCs w:val="22"/>
          <w:lang w:val="ru-RU"/>
        </w:rPr>
        <w:t>.</w:t>
      </w:r>
    </w:p>
    <w:p w14:paraId="04F89BCC" w14:textId="77777777" w:rsidR="00205E6D" w:rsidRPr="00F14D34" w:rsidRDefault="00205E6D" w:rsidP="00576338">
      <w:pPr>
        <w:spacing w:line="276" w:lineRule="auto"/>
        <w:ind w:right="257"/>
        <w:rPr>
          <w:rFonts w:ascii="Arial" w:hAnsi="Arial" w:cs="Arial"/>
          <w:sz w:val="22"/>
          <w:szCs w:val="22"/>
          <w:lang w:val="ru-RU"/>
        </w:rPr>
      </w:pPr>
    </w:p>
    <w:p w14:paraId="507D9748" w14:textId="14C7012E" w:rsidR="00205E6D" w:rsidRPr="00174F19" w:rsidRDefault="00174F19" w:rsidP="00576338">
      <w:pPr>
        <w:spacing w:line="276" w:lineRule="auto"/>
        <w:ind w:right="257"/>
        <w:rPr>
          <w:rFonts w:ascii="Arial" w:hAnsi="Arial" w:cs="Arial"/>
          <w:sz w:val="22"/>
          <w:szCs w:val="22"/>
          <w:lang w:val="ru-RU"/>
        </w:rPr>
      </w:pPr>
      <w:r>
        <w:rPr>
          <w:rFonts w:ascii="Arial" w:hAnsi="Arial" w:cs="Arial"/>
          <w:sz w:val="22"/>
          <w:szCs w:val="22"/>
          <w:lang w:val="ru-RU"/>
        </w:rPr>
        <w:t>Финансирование будет предоставляться траншами, начиная с первоначального аванса, с последующим пополнением аванса по итогам утверждения расходов на основании подлинных платежных документов. Необходимо будет представлять краткий ежемесячный отчет, а затем – углубленные квартальные фискальные и программные отчеты</w:t>
      </w:r>
      <w:r w:rsidR="00205E6D" w:rsidRPr="00174F19">
        <w:rPr>
          <w:rFonts w:ascii="Arial" w:hAnsi="Arial" w:cs="Arial"/>
          <w:sz w:val="22"/>
          <w:szCs w:val="22"/>
          <w:lang w:val="ru-RU"/>
        </w:rPr>
        <w:t>.</w:t>
      </w:r>
    </w:p>
    <w:p w14:paraId="7D218B81" w14:textId="77777777" w:rsidR="00205E6D" w:rsidRPr="00174F19" w:rsidRDefault="00205E6D" w:rsidP="002C3529">
      <w:pPr>
        <w:spacing w:line="276" w:lineRule="auto"/>
        <w:ind w:right="257"/>
        <w:rPr>
          <w:rFonts w:ascii="Arial" w:hAnsi="Arial" w:cs="Arial"/>
          <w:sz w:val="22"/>
          <w:szCs w:val="22"/>
          <w:lang w:val="ru-RU"/>
        </w:rPr>
      </w:pPr>
    </w:p>
    <w:p w14:paraId="4A95B102" w14:textId="52380A7D" w:rsidR="00C71D8D" w:rsidRPr="003731A7" w:rsidRDefault="00174F19" w:rsidP="002C3529">
      <w:pPr>
        <w:pStyle w:val="Default"/>
        <w:spacing w:line="276" w:lineRule="auto"/>
        <w:contextualSpacing/>
        <w:rPr>
          <w:rFonts w:ascii="Arial" w:hAnsi="Arial" w:cs="Arial"/>
          <w:b/>
          <w:i/>
          <w:sz w:val="18"/>
          <w:szCs w:val="18"/>
          <w:lang w:val="ru-RU"/>
        </w:rPr>
      </w:pPr>
      <w:r w:rsidRPr="00174F19">
        <w:rPr>
          <w:rFonts w:ascii="Arial" w:hAnsi="Arial" w:cs="Arial"/>
          <w:b/>
          <w:i/>
          <w:sz w:val="18"/>
          <w:szCs w:val="22"/>
          <w:lang w:val="ru-RU"/>
        </w:rPr>
        <w:t>Подсказки претенденту</w:t>
      </w:r>
    </w:p>
    <w:p w14:paraId="4193C3D6" w14:textId="55079494" w:rsidR="003731A7" w:rsidRDefault="003731A7" w:rsidP="002C3529">
      <w:pPr>
        <w:pStyle w:val="Default"/>
        <w:spacing w:line="276" w:lineRule="auto"/>
        <w:contextualSpacing/>
        <w:rPr>
          <w:rFonts w:ascii="Arial" w:hAnsi="Arial" w:cs="Arial"/>
          <w:color w:val="auto"/>
          <w:sz w:val="18"/>
          <w:szCs w:val="22"/>
          <w:lang w:val="ru-RU"/>
        </w:rPr>
      </w:pPr>
      <w:r w:rsidRPr="003731A7">
        <w:rPr>
          <w:rFonts w:ascii="Arial" w:hAnsi="Arial" w:cs="Arial"/>
          <w:color w:val="auto"/>
          <w:sz w:val="18"/>
          <w:szCs w:val="22"/>
          <w:lang w:val="ru-RU"/>
        </w:rPr>
        <w:t>ПСУ предоставляет получателям грантов возможность воспользоваться помощью наставников в период реализации их грантовых мероприятий.</w:t>
      </w:r>
      <w:r>
        <w:rPr>
          <w:rFonts w:ascii="Arial" w:hAnsi="Arial" w:cs="Arial"/>
          <w:color w:val="auto"/>
          <w:sz w:val="18"/>
          <w:szCs w:val="22"/>
          <w:lang w:val="ru-RU"/>
        </w:rPr>
        <w:t xml:space="preserve"> Работу наставников финансирует ПСУ, но это финансирование не является частью того, которое предоставляется получателю гранта ПЗП. В проектном предложении можно указать направления, в которых претендент хотел бы воспользоваться услугами наставников, финансируемыми ПСУ, в ходе реализации гранта.</w:t>
      </w:r>
    </w:p>
    <w:p w14:paraId="33B3DDEF" w14:textId="77777777" w:rsidR="003731A7" w:rsidRDefault="003731A7" w:rsidP="002C3529">
      <w:pPr>
        <w:pStyle w:val="Default"/>
        <w:spacing w:line="276" w:lineRule="auto"/>
        <w:contextualSpacing/>
        <w:rPr>
          <w:rFonts w:ascii="Arial" w:hAnsi="Arial" w:cs="Arial"/>
          <w:color w:val="auto"/>
          <w:sz w:val="18"/>
          <w:szCs w:val="22"/>
          <w:lang w:val="ru-RU"/>
        </w:rPr>
      </w:pPr>
    </w:p>
    <w:p w14:paraId="19D755A5" w14:textId="0534D295" w:rsidR="003731A7" w:rsidRPr="002F720E" w:rsidRDefault="003731A7" w:rsidP="002C3529">
      <w:pPr>
        <w:pStyle w:val="Default"/>
        <w:spacing w:line="276" w:lineRule="auto"/>
        <w:contextualSpacing/>
        <w:rPr>
          <w:rFonts w:ascii="Arial" w:hAnsi="Arial" w:cs="Arial"/>
          <w:sz w:val="18"/>
          <w:szCs w:val="18"/>
          <w:lang w:val="ru-RU"/>
        </w:rPr>
      </w:pPr>
      <w:r w:rsidRPr="003731A7">
        <w:rPr>
          <w:rFonts w:ascii="Arial" w:hAnsi="Arial" w:cs="Arial"/>
          <w:color w:val="auto"/>
          <w:sz w:val="18"/>
          <w:szCs w:val="22"/>
          <w:lang w:val="ru-RU"/>
        </w:rPr>
        <w:t>Среди наставников – опытные аналитики, ученые, руководители</w:t>
      </w:r>
      <w:r>
        <w:rPr>
          <w:rFonts w:ascii="Arial" w:hAnsi="Arial" w:cs="Arial"/>
          <w:color w:val="auto"/>
          <w:sz w:val="18"/>
          <w:szCs w:val="22"/>
          <w:lang w:val="ru-RU"/>
        </w:rPr>
        <w:t xml:space="preserve"> и менеджеры</w:t>
      </w:r>
      <w:r w:rsidRPr="003731A7">
        <w:rPr>
          <w:rFonts w:ascii="Arial" w:hAnsi="Arial" w:cs="Arial"/>
          <w:color w:val="auto"/>
          <w:sz w:val="18"/>
          <w:szCs w:val="22"/>
          <w:lang w:val="ru-RU"/>
        </w:rPr>
        <w:t xml:space="preserve"> ОГО. Наставник проводит обучение на рабочем месте, а также предоставляет дистанционные консультации по различным вопросам в зависимости от потребностей получателей</w:t>
      </w:r>
      <w:r>
        <w:rPr>
          <w:rFonts w:ascii="Arial" w:hAnsi="Arial" w:cs="Arial"/>
          <w:color w:val="auto"/>
          <w:sz w:val="18"/>
          <w:szCs w:val="22"/>
          <w:lang w:val="ru-RU"/>
        </w:rPr>
        <w:t xml:space="preserve"> грантов</w:t>
      </w:r>
      <w:r w:rsidRPr="003731A7">
        <w:rPr>
          <w:rFonts w:ascii="Arial" w:hAnsi="Arial" w:cs="Arial"/>
          <w:color w:val="auto"/>
          <w:sz w:val="18"/>
          <w:szCs w:val="22"/>
          <w:lang w:val="ru-RU"/>
        </w:rPr>
        <w:t xml:space="preserve">. К таким вопросам относятся улучшение понимания рабочих процессов в правительстве, тактика эдвокаси для максимального эффекта, организация поддержки целевых групп, использование ИТ-инструментария для более эффективного освещения эдвокаси, навыки презентации в СМИ, написание пресс-релизов, подготовка к встречам с лицами, принимающими решения. </w:t>
      </w:r>
    </w:p>
    <w:p w14:paraId="3A042050" w14:textId="567F55A6" w:rsidR="00205E6D" w:rsidRPr="002F720E" w:rsidRDefault="00205E6D" w:rsidP="002C3529">
      <w:pPr>
        <w:pStyle w:val="Default"/>
        <w:spacing w:line="276" w:lineRule="auto"/>
        <w:contextualSpacing/>
        <w:rPr>
          <w:rFonts w:ascii="Arial" w:hAnsi="Arial" w:cs="Arial"/>
          <w:sz w:val="18"/>
          <w:szCs w:val="18"/>
          <w:lang w:val="ru-RU"/>
        </w:rPr>
      </w:pPr>
    </w:p>
    <w:p w14:paraId="43A183C2" w14:textId="77777777" w:rsidR="00E24923" w:rsidRPr="002F720E" w:rsidRDefault="00E24923" w:rsidP="005B5002">
      <w:pPr>
        <w:pStyle w:val="Default"/>
        <w:contextualSpacing/>
        <w:jc w:val="center"/>
        <w:rPr>
          <w:rFonts w:ascii="Arial" w:hAnsi="Arial" w:cs="Arial"/>
          <w:b/>
          <w:bCs/>
          <w:sz w:val="22"/>
          <w:szCs w:val="22"/>
          <w:lang w:val="ru-RU"/>
        </w:rPr>
      </w:pPr>
    </w:p>
    <w:p w14:paraId="59E5405A" w14:textId="3A0A1C1E" w:rsidR="00C71D8D" w:rsidRPr="002F720E" w:rsidRDefault="00C71D8D">
      <w:pPr>
        <w:rPr>
          <w:rFonts w:ascii="Arial" w:hAnsi="Arial" w:cs="Arial"/>
          <w:b/>
          <w:bCs/>
          <w:color w:val="000000"/>
          <w:sz w:val="22"/>
          <w:szCs w:val="22"/>
          <w:lang w:val="ru-RU"/>
        </w:rPr>
      </w:pPr>
      <w:r w:rsidRPr="002F720E">
        <w:rPr>
          <w:rFonts w:ascii="Arial" w:hAnsi="Arial" w:cs="Arial"/>
          <w:b/>
          <w:bCs/>
          <w:sz w:val="22"/>
          <w:szCs w:val="22"/>
          <w:lang w:val="ru-RU"/>
        </w:rPr>
        <w:br w:type="page"/>
      </w:r>
    </w:p>
    <w:p w14:paraId="30E57CF2" w14:textId="77777777" w:rsidR="00F3173C" w:rsidRPr="002F720E" w:rsidRDefault="00F3173C" w:rsidP="00C71D8D">
      <w:pPr>
        <w:pStyle w:val="Default"/>
        <w:contextualSpacing/>
        <w:rPr>
          <w:rFonts w:ascii="Arial" w:hAnsi="Arial" w:cs="Arial"/>
          <w:b/>
          <w:bCs/>
          <w:sz w:val="22"/>
          <w:szCs w:val="22"/>
          <w:lang w:val="ru-RU"/>
        </w:rPr>
        <w:sectPr w:rsidR="00F3173C" w:rsidRPr="002F720E" w:rsidSect="003D517A">
          <w:footerReference w:type="default" r:id="rId21"/>
          <w:headerReference w:type="first" r:id="rId22"/>
          <w:footerReference w:type="first" r:id="rId23"/>
          <w:pgSz w:w="11900" w:h="16840" w:code="9"/>
          <w:pgMar w:top="720" w:right="720" w:bottom="1440" w:left="864" w:header="720" w:footer="432" w:gutter="0"/>
          <w:cols w:space="720"/>
          <w:titlePg/>
          <w:docGrid w:linePitch="326"/>
        </w:sectPr>
      </w:pPr>
    </w:p>
    <w:p w14:paraId="4786123A" w14:textId="0A621EEF" w:rsidR="005B5002" w:rsidRPr="003F3FB4" w:rsidRDefault="003F3FB4" w:rsidP="005B5002">
      <w:pPr>
        <w:pStyle w:val="Default"/>
        <w:contextualSpacing/>
        <w:jc w:val="center"/>
        <w:rPr>
          <w:rFonts w:ascii="Arial" w:hAnsi="Arial" w:cs="Arial"/>
          <w:b/>
          <w:sz w:val="22"/>
          <w:szCs w:val="22"/>
          <w:lang w:val="ru-RU"/>
        </w:rPr>
      </w:pPr>
      <w:r>
        <w:rPr>
          <w:rFonts w:ascii="Arial" w:hAnsi="Arial" w:cs="Arial"/>
          <w:b/>
          <w:bCs/>
          <w:sz w:val="22"/>
          <w:szCs w:val="22"/>
          <w:lang w:val="ru-RU"/>
        </w:rPr>
        <w:lastRenderedPageBreak/>
        <w:t>Программа по совместному управлению (ПСУ)</w:t>
      </w:r>
    </w:p>
    <w:p w14:paraId="7D761E46" w14:textId="6353D15D" w:rsidR="005B5002" w:rsidRPr="002F720E" w:rsidRDefault="0037059D" w:rsidP="009B1681">
      <w:pPr>
        <w:pStyle w:val="1"/>
        <w:ind w:left="1440" w:hanging="1440"/>
        <w:jc w:val="center"/>
        <w:rPr>
          <w:lang w:val="ru-RU"/>
        </w:rPr>
      </w:pPr>
      <w:bookmarkStart w:id="4" w:name="_Toc437877312"/>
      <w:r>
        <w:rPr>
          <w:lang w:val="ru-RU"/>
        </w:rPr>
        <w:t>Шаблон п</w:t>
      </w:r>
      <w:r w:rsidR="003F3FB4">
        <w:rPr>
          <w:lang w:val="ru-RU"/>
        </w:rPr>
        <w:t>олн</w:t>
      </w:r>
      <w:r>
        <w:rPr>
          <w:lang w:val="ru-RU"/>
        </w:rPr>
        <w:t>ой</w:t>
      </w:r>
      <w:r w:rsidR="003F3FB4" w:rsidRPr="002F720E">
        <w:rPr>
          <w:lang w:val="ru-RU"/>
        </w:rPr>
        <w:t xml:space="preserve"> </w:t>
      </w:r>
      <w:r w:rsidR="003F3FB4">
        <w:rPr>
          <w:lang w:val="ru-RU"/>
        </w:rPr>
        <w:t>заявк</w:t>
      </w:r>
      <w:r>
        <w:rPr>
          <w:lang w:val="ru-RU"/>
        </w:rPr>
        <w:t>и</w:t>
      </w:r>
      <w:r w:rsidR="003F3FB4" w:rsidRPr="002F720E">
        <w:rPr>
          <w:lang w:val="ru-RU"/>
        </w:rPr>
        <w:t xml:space="preserve"> </w:t>
      </w:r>
      <w:r w:rsidR="003F3FB4">
        <w:rPr>
          <w:lang w:val="ru-RU"/>
        </w:rPr>
        <w:t>на</w:t>
      </w:r>
      <w:r w:rsidR="003F3FB4" w:rsidRPr="002F720E">
        <w:rPr>
          <w:lang w:val="ru-RU"/>
        </w:rPr>
        <w:t xml:space="preserve"> </w:t>
      </w:r>
      <w:r w:rsidR="003F3FB4">
        <w:rPr>
          <w:lang w:val="ru-RU"/>
        </w:rPr>
        <w:t>грант</w:t>
      </w:r>
      <w:r w:rsidR="003F3FB4" w:rsidRPr="002F720E">
        <w:rPr>
          <w:lang w:val="ru-RU"/>
        </w:rPr>
        <w:t xml:space="preserve"> «</w:t>
      </w:r>
      <w:r w:rsidR="003F3FB4">
        <w:rPr>
          <w:lang w:val="ru-RU"/>
        </w:rPr>
        <w:t>Партнерство</w:t>
      </w:r>
      <w:r w:rsidR="003F3FB4" w:rsidRPr="002F720E">
        <w:rPr>
          <w:lang w:val="ru-RU"/>
        </w:rPr>
        <w:t xml:space="preserve"> </w:t>
      </w:r>
      <w:r w:rsidR="003F3FB4">
        <w:rPr>
          <w:lang w:val="ru-RU"/>
        </w:rPr>
        <w:t>за</w:t>
      </w:r>
      <w:r w:rsidR="003F3FB4" w:rsidRPr="002F720E">
        <w:rPr>
          <w:lang w:val="ru-RU"/>
        </w:rPr>
        <w:t xml:space="preserve"> </w:t>
      </w:r>
      <w:r w:rsidR="003F3FB4">
        <w:rPr>
          <w:lang w:val="ru-RU"/>
        </w:rPr>
        <w:t>перемены</w:t>
      </w:r>
      <w:r w:rsidR="003F3FB4" w:rsidRPr="002F720E">
        <w:rPr>
          <w:lang w:val="ru-RU"/>
        </w:rPr>
        <w:t>», 4-</w:t>
      </w:r>
      <w:r w:rsidR="003F3FB4">
        <w:rPr>
          <w:lang w:val="ru-RU"/>
        </w:rPr>
        <w:t>й</w:t>
      </w:r>
      <w:r w:rsidR="003F3FB4" w:rsidRPr="002F720E">
        <w:rPr>
          <w:lang w:val="ru-RU"/>
        </w:rPr>
        <w:t xml:space="preserve"> </w:t>
      </w:r>
      <w:r w:rsidR="003F3FB4">
        <w:rPr>
          <w:lang w:val="ru-RU"/>
        </w:rPr>
        <w:t>раунд</w:t>
      </w:r>
      <w:bookmarkEnd w:id="4"/>
    </w:p>
    <w:p w14:paraId="37746728" w14:textId="77777777" w:rsidR="005B5002" w:rsidRPr="002F720E" w:rsidRDefault="005B5002" w:rsidP="005B5002">
      <w:pPr>
        <w:jc w:val="center"/>
        <w:rPr>
          <w:rFonts w:ascii="Arial" w:hAnsi="Arial" w:cs="Arial"/>
          <w:sz w:val="22"/>
          <w:szCs w:val="22"/>
          <w:lang w:val="ru-RU"/>
        </w:rPr>
      </w:pPr>
    </w:p>
    <w:p w14:paraId="7A42206A" w14:textId="77777777" w:rsidR="00ED1BE8" w:rsidRPr="00B22F8B" w:rsidRDefault="00ED1BE8" w:rsidP="00ED1BE8">
      <w:pPr>
        <w:spacing w:after="40" w:line="276" w:lineRule="auto"/>
        <w:ind w:left="720"/>
        <w:jc w:val="center"/>
        <w:rPr>
          <w:rFonts w:ascii="Arial" w:hAnsi="Arial" w:cs="Arial"/>
          <w:color w:val="000000"/>
          <w:sz w:val="22"/>
          <w:szCs w:val="22"/>
          <w:lang w:val="ru-RU"/>
        </w:rPr>
      </w:pPr>
      <w:r w:rsidRPr="00B22F8B">
        <w:rPr>
          <w:rFonts w:ascii="Arial" w:hAnsi="Arial" w:cs="Arial"/>
          <w:b/>
          <w:color w:val="000000"/>
          <w:sz w:val="22"/>
          <w:szCs w:val="22"/>
          <w:lang w:val="ru-RU"/>
        </w:rPr>
        <w:t xml:space="preserve">Срок подачи: </w:t>
      </w:r>
      <w:r w:rsidRPr="00B22F8B">
        <w:rPr>
          <w:rFonts w:ascii="Arial" w:hAnsi="Arial" w:cs="Arial"/>
          <w:color w:val="000000"/>
          <w:sz w:val="22"/>
          <w:szCs w:val="22"/>
          <w:lang w:val="ru-RU"/>
        </w:rPr>
        <w:t xml:space="preserve">полные грантовые заявки принимаются в любое время в период </w:t>
      </w:r>
    </w:p>
    <w:p w14:paraId="0C9691AD" w14:textId="088CE902" w:rsidR="005B5002" w:rsidRPr="00B22F8B" w:rsidRDefault="00ED1BE8" w:rsidP="005A0EF0">
      <w:pPr>
        <w:spacing w:after="40" w:line="276" w:lineRule="auto"/>
        <w:ind w:left="720"/>
        <w:jc w:val="center"/>
        <w:rPr>
          <w:rFonts w:ascii="Arial" w:hAnsi="Arial" w:cs="Arial"/>
          <w:b/>
          <w:color w:val="000000"/>
          <w:sz w:val="22"/>
          <w:szCs w:val="22"/>
          <w:lang w:val="ru-RU"/>
        </w:rPr>
      </w:pPr>
      <w:r w:rsidRPr="00B22F8B">
        <w:rPr>
          <w:rFonts w:ascii="Arial" w:hAnsi="Arial" w:cs="Arial"/>
          <w:color w:val="000000"/>
          <w:sz w:val="22"/>
          <w:szCs w:val="22"/>
          <w:lang w:val="ru-RU"/>
        </w:rPr>
        <w:t>с 15 декабря 2015г. по</w:t>
      </w:r>
      <w:r w:rsidRPr="00B22F8B">
        <w:rPr>
          <w:rFonts w:ascii="Arial" w:hAnsi="Arial" w:cs="Arial"/>
          <w:b/>
          <w:color w:val="000000"/>
          <w:sz w:val="22"/>
          <w:szCs w:val="22"/>
          <w:lang w:val="ru-RU"/>
        </w:rPr>
        <w:t xml:space="preserve"> </w:t>
      </w:r>
      <w:r w:rsidRPr="00B22F8B">
        <w:rPr>
          <w:rFonts w:ascii="Arial" w:hAnsi="Arial" w:cs="Arial"/>
          <w:b/>
          <w:color w:val="000000"/>
          <w:sz w:val="22"/>
          <w:szCs w:val="22"/>
          <w:u w:val="single"/>
          <w:lang w:val="ru-RU"/>
        </w:rPr>
        <w:t>5 февраля 2016г.</w:t>
      </w:r>
      <w:r w:rsidRPr="00B22F8B">
        <w:rPr>
          <w:rFonts w:ascii="Arial" w:hAnsi="Arial" w:cs="Arial"/>
          <w:b/>
          <w:color w:val="000000"/>
          <w:sz w:val="22"/>
          <w:szCs w:val="22"/>
          <w:lang w:val="ru-RU"/>
        </w:rPr>
        <w:t xml:space="preserve"> - крайний срок приема заявок: 17 часов</w:t>
      </w:r>
    </w:p>
    <w:p w14:paraId="075F4B14" w14:textId="77777777" w:rsidR="005B5002" w:rsidRPr="002F720E" w:rsidRDefault="005B5002" w:rsidP="005B5002">
      <w:pPr>
        <w:tabs>
          <w:tab w:val="left" w:pos="10080"/>
        </w:tabs>
        <w:ind w:left="567" w:rightChars="363" w:right="871" w:hanging="567"/>
        <w:rPr>
          <w:rFonts w:ascii="Arial" w:hAnsi="Arial" w:cs="Arial"/>
          <w:sz w:val="22"/>
          <w:szCs w:val="22"/>
          <w:lang w:val="ru-RU"/>
        </w:rPr>
      </w:pPr>
      <w:r>
        <w:rPr>
          <w:rFonts w:ascii="Arial" w:hAnsi="Arial" w:cs="Arial"/>
          <w:noProof/>
          <w:sz w:val="22"/>
          <w:szCs w:val="22"/>
          <w:lang w:val="ru-RU" w:eastAsia="ru-RU"/>
        </w:rPr>
        <mc:AlternateContent>
          <mc:Choice Requires="wps">
            <w:drawing>
              <wp:anchor distT="4294967293" distB="4294967293" distL="114300" distR="114300" simplePos="0" relativeHeight="251658240" behindDoc="0" locked="0" layoutInCell="1" allowOverlap="1" wp14:anchorId="7B2A613E" wp14:editId="79FD81C4">
                <wp:simplePos x="0" y="0"/>
                <wp:positionH relativeFrom="column">
                  <wp:posOffset>184785</wp:posOffset>
                </wp:positionH>
                <wp:positionV relativeFrom="paragraph">
                  <wp:posOffset>2540</wp:posOffset>
                </wp:positionV>
                <wp:extent cx="6391275" cy="0"/>
                <wp:effectExtent l="0" t="0" r="9525"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55pt,.2pt" to="517.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" strokecolor="#930" strokeweight="1pt">
                <v:shadow color="black" opacity="49150f" offset=".74833mm,.74833mm"/>
              </v:line>
            </w:pict>
          </mc:Fallback>
        </mc:AlternateContent>
      </w:r>
    </w:p>
    <w:p w14:paraId="6DCFFEB4" w14:textId="6DF5A5C3" w:rsidR="005B5002" w:rsidRPr="002F720E" w:rsidRDefault="006A0E7D" w:rsidP="005B5002">
      <w:pPr>
        <w:tabs>
          <w:tab w:val="left" w:pos="10080"/>
        </w:tabs>
        <w:ind w:left="567" w:rightChars="150" w:right="360"/>
        <w:jc w:val="center"/>
        <w:rPr>
          <w:rFonts w:ascii="Arial" w:hAnsi="Arial" w:cs="Arial"/>
          <w:b/>
          <w:sz w:val="22"/>
          <w:szCs w:val="22"/>
          <w:u w:val="single"/>
          <w:lang w:val="ru-RU"/>
        </w:rPr>
      </w:pPr>
      <w:r>
        <w:rPr>
          <w:rFonts w:ascii="Arial" w:hAnsi="Arial" w:cs="Arial"/>
          <w:b/>
          <w:sz w:val="22"/>
          <w:szCs w:val="22"/>
          <w:u w:val="single"/>
          <w:lang w:val="ru-RU"/>
        </w:rPr>
        <w:t>ОБЩАЯ</w:t>
      </w:r>
      <w:r w:rsidRPr="002F720E">
        <w:rPr>
          <w:rFonts w:ascii="Arial" w:hAnsi="Arial" w:cs="Arial"/>
          <w:b/>
          <w:sz w:val="22"/>
          <w:szCs w:val="22"/>
          <w:u w:val="single"/>
          <w:lang w:val="ru-RU"/>
        </w:rPr>
        <w:t xml:space="preserve"> </w:t>
      </w:r>
      <w:r>
        <w:rPr>
          <w:rFonts w:ascii="Arial" w:hAnsi="Arial" w:cs="Arial"/>
          <w:b/>
          <w:sz w:val="22"/>
          <w:szCs w:val="22"/>
          <w:u w:val="single"/>
          <w:lang w:val="ru-RU"/>
        </w:rPr>
        <w:t>ИНФОРМАЦИЯ</w:t>
      </w:r>
      <w:r w:rsidRPr="002F720E">
        <w:rPr>
          <w:rFonts w:ascii="Arial" w:hAnsi="Arial" w:cs="Arial"/>
          <w:b/>
          <w:sz w:val="22"/>
          <w:szCs w:val="22"/>
          <w:u w:val="single"/>
          <w:lang w:val="ru-RU"/>
        </w:rPr>
        <w:t xml:space="preserve"> </w:t>
      </w:r>
      <w:r>
        <w:rPr>
          <w:rFonts w:ascii="Arial" w:hAnsi="Arial" w:cs="Arial"/>
          <w:b/>
          <w:sz w:val="22"/>
          <w:szCs w:val="22"/>
          <w:u w:val="single"/>
          <w:lang w:val="ru-RU"/>
        </w:rPr>
        <w:t>И</w:t>
      </w:r>
      <w:r w:rsidRPr="002F720E">
        <w:rPr>
          <w:rFonts w:ascii="Arial" w:hAnsi="Arial" w:cs="Arial"/>
          <w:b/>
          <w:sz w:val="22"/>
          <w:szCs w:val="22"/>
          <w:u w:val="single"/>
          <w:lang w:val="ru-RU"/>
        </w:rPr>
        <w:t xml:space="preserve"> </w:t>
      </w:r>
      <w:r>
        <w:rPr>
          <w:rFonts w:ascii="Arial" w:hAnsi="Arial" w:cs="Arial"/>
          <w:b/>
          <w:sz w:val="22"/>
          <w:szCs w:val="22"/>
          <w:u w:val="single"/>
          <w:lang w:val="ru-RU"/>
        </w:rPr>
        <w:t>СООТВЕТСТВИЕ</w:t>
      </w:r>
      <w:r w:rsidRPr="002F720E">
        <w:rPr>
          <w:rFonts w:ascii="Arial" w:hAnsi="Arial" w:cs="Arial"/>
          <w:b/>
          <w:sz w:val="22"/>
          <w:szCs w:val="22"/>
          <w:u w:val="single"/>
          <w:lang w:val="ru-RU"/>
        </w:rPr>
        <w:t xml:space="preserve"> </w:t>
      </w:r>
      <w:r>
        <w:rPr>
          <w:rFonts w:ascii="Arial" w:hAnsi="Arial" w:cs="Arial"/>
          <w:b/>
          <w:sz w:val="22"/>
          <w:szCs w:val="22"/>
          <w:u w:val="single"/>
          <w:lang w:val="ru-RU"/>
        </w:rPr>
        <w:t>ТРЕБОВАНИЯМ</w:t>
      </w:r>
    </w:p>
    <w:p w14:paraId="3FA1F39D" w14:textId="77777777" w:rsidR="00B51B5F" w:rsidRPr="002F720E" w:rsidRDefault="00B51B5F" w:rsidP="00E86983">
      <w:pPr>
        <w:pStyle w:val="Default"/>
        <w:spacing w:line="276" w:lineRule="auto"/>
        <w:contextualSpacing/>
        <w:rPr>
          <w:rFonts w:ascii="Arial" w:hAnsi="Arial" w:cs="Arial"/>
          <w:b/>
          <w:i/>
          <w:sz w:val="22"/>
          <w:szCs w:val="22"/>
          <w:lang w:val="ru-RU"/>
        </w:rPr>
      </w:pPr>
    </w:p>
    <w:p w14:paraId="0325CED9" w14:textId="1EEFA5D3" w:rsidR="00E86983" w:rsidRDefault="006A0E7D" w:rsidP="00E86983">
      <w:pPr>
        <w:pStyle w:val="Default"/>
        <w:spacing w:line="276" w:lineRule="auto"/>
        <w:contextualSpacing/>
        <w:rPr>
          <w:rFonts w:ascii="Arial" w:hAnsi="Arial" w:cs="Arial"/>
          <w:sz w:val="22"/>
          <w:szCs w:val="22"/>
          <w:lang w:val="ru-RU"/>
        </w:rPr>
      </w:pPr>
      <w:r w:rsidRPr="006A0E7D">
        <w:rPr>
          <w:rFonts w:ascii="Arial" w:hAnsi="Arial" w:cs="Arial"/>
          <w:b/>
          <w:i/>
          <w:sz w:val="18"/>
          <w:szCs w:val="22"/>
          <w:lang w:val="ru-RU"/>
        </w:rPr>
        <w:t>П</w:t>
      </w:r>
      <w:r>
        <w:rPr>
          <w:rFonts w:ascii="Arial" w:hAnsi="Arial" w:cs="Arial"/>
          <w:b/>
          <w:i/>
          <w:sz w:val="18"/>
          <w:szCs w:val="22"/>
          <w:lang w:val="ru-RU"/>
        </w:rPr>
        <w:t>одсказка</w:t>
      </w:r>
      <w:r w:rsidRPr="006A0E7D">
        <w:rPr>
          <w:rFonts w:ascii="Arial" w:hAnsi="Arial" w:cs="Arial"/>
          <w:b/>
          <w:i/>
          <w:sz w:val="18"/>
          <w:szCs w:val="22"/>
          <w:lang w:val="ru-RU"/>
        </w:rPr>
        <w:t xml:space="preserve"> </w:t>
      </w:r>
      <w:r>
        <w:rPr>
          <w:rFonts w:ascii="Arial" w:hAnsi="Arial" w:cs="Arial"/>
          <w:b/>
          <w:i/>
          <w:sz w:val="18"/>
          <w:szCs w:val="22"/>
          <w:lang w:val="ru-RU"/>
        </w:rPr>
        <w:t>претенденту</w:t>
      </w:r>
      <w:r w:rsidRPr="006A0E7D">
        <w:rPr>
          <w:rFonts w:ascii="Arial" w:hAnsi="Arial" w:cs="Arial"/>
          <w:b/>
          <w:i/>
          <w:sz w:val="18"/>
          <w:szCs w:val="22"/>
          <w:lang w:val="ru-RU"/>
        </w:rPr>
        <w:t xml:space="preserve">: </w:t>
      </w:r>
      <w:r>
        <w:rPr>
          <w:rFonts w:ascii="Arial" w:hAnsi="Arial" w:cs="Arial"/>
          <w:sz w:val="18"/>
          <w:szCs w:val="22"/>
          <w:lang w:val="ru-RU"/>
        </w:rPr>
        <w:t>многие проектные предложения отклоняются в силу того, что заявка на грант – неполная, ответы даны не на все вопросы. Внимательно прочитайте данную заявку и проверьте ее пункты, чтобы удостовериться, что представлена вся запрашиваемая информация и на все вопросы даны полные ответы</w:t>
      </w:r>
      <w:r w:rsidR="00E86983" w:rsidRPr="0050047F">
        <w:rPr>
          <w:rFonts w:ascii="Arial" w:hAnsi="Arial" w:cs="Arial"/>
          <w:sz w:val="22"/>
          <w:szCs w:val="22"/>
          <w:lang w:val="ru-RU"/>
        </w:rPr>
        <w:t>.</w:t>
      </w:r>
    </w:p>
    <w:tbl>
      <w:tblPr>
        <w:tblpPr w:leftFromText="180" w:rightFromText="180" w:vertAnchor="text" w:horzAnchor="page" w:tblpX="928" w:tblpY="144"/>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8"/>
        <w:gridCol w:w="5330"/>
      </w:tblGrid>
      <w:tr w:rsidR="00115786" w:rsidRPr="00451434" w14:paraId="333300A9" w14:textId="77777777" w:rsidTr="00012377">
        <w:tc>
          <w:tcPr>
            <w:tcW w:w="4228" w:type="dxa"/>
          </w:tcPr>
          <w:p w14:paraId="213A75F4" w14:textId="77777777" w:rsidR="00115786" w:rsidRPr="00451434" w:rsidRDefault="00115786" w:rsidP="00012377">
            <w:pPr>
              <w:tabs>
                <w:tab w:val="left" w:pos="10080"/>
              </w:tabs>
              <w:ind w:rightChars="150" w:right="360"/>
              <w:rPr>
                <w:rFonts w:ascii="Arial" w:hAnsi="Arial" w:cs="Arial"/>
                <w:sz w:val="22"/>
                <w:szCs w:val="22"/>
              </w:rPr>
            </w:pPr>
            <w:r w:rsidRPr="00451434">
              <w:rPr>
                <w:rFonts w:ascii="Arial" w:hAnsi="Arial" w:cs="Arial"/>
                <w:sz w:val="22"/>
                <w:szCs w:val="22"/>
              </w:rPr>
              <w:t xml:space="preserve">1. </w:t>
            </w:r>
            <w:r>
              <w:rPr>
                <w:rFonts w:ascii="Arial" w:hAnsi="Arial" w:cs="Arial"/>
                <w:sz w:val="22"/>
                <w:szCs w:val="22"/>
                <w:lang w:val="ru-RU"/>
              </w:rPr>
              <w:t>Название организации</w:t>
            </w:r>
            <w:r w:rsidRPr="00451434">
              <w:rPr>
                <w:rFonts w:ascii="Arial" w:hAnsi="Arial" w:cs="Arial"/>
                <w:sz w:val="22"/>
                <w:szCs w:val="22"/>
              </w:rPr>
              <w:t>:</w:t>
            </w:r>
          </w:p>
          <w:p w14:paraId="5ACBDCF1" w14:textId="77777777" w:rsidR="00115786" w:rsidRPr="00451434" w:rsidRDefault="00115786" w:rsidP="00012377">
            <w:pPr>
              <w:tabs>
                <w:tab w:val="left" w:pos="10080"/>
              </w:tabs>
              <w:ind w:rightChars="150" w:right="360"/>
              <w:rPr>
                <w:rFonts w:ascii="Arial" w:hAnsi="Arial" w:cs="Arial"/>
                <w:sz w:val="22"/>
                <w:szCs w:val="22"/>
              </w:rPr>
            </w:pPr>
          </w:p>
        </w:tc>
        <w:tc>
          <w:tcPr>
            <w:tcW w:w="5330" w:type="dxa"/>
          </w:tcPr>
          <w:p w14:paraId="59E7F872" w14:textId="77777777" w:rsidR="00115786" w:rsidRPr="00451434" w:rsidRDefault="00115786" w:rsidP="00012377">
            <w:pPr>
              <w:tabs>
                <w:tab w:val="left" w:pos="10080"/>
              </w:tabs>
              <w:ind w:rightChars="150" w:right="360"/>
              <w:rPr>
                <w:rFonts w:ascii="Arial" w:hAnsi="Arial" w:cs="Arial"/>
                <w:sz w:val="22"/>
                <w:szCs w:val="22"/>
              </w:rPr>
            </w:pPr>
            <w:r w:rsidRPr="00451434">
              <w:rPr>
                <w:rFonts w:ascii="Arial" w:hAnsi="Arial" w:cs="Arial"/>
                <w:sz w:val="22"/>
                <w:szCs w:val="22"/>
              </w:rPr>
              <w:t xml:space="preserve">2. </w:t>
            </w:r>
            <w:r>
              <w:rPr>
                <w:rFonts w:ascii="Arial" w:hAnsi="Arial" w:cs="Arial"/>
                <w:sz w:val="22"/>
                <w:szCs w:val="22"/>
                <w:lang w:val="ru-RU"/>
              </w:rPr>
              <w:t>Юридическое название организации</w:t>
            </w:r>
            <w:r w:rsidRPr="00451434">
              <w:rPr>
                <w:rFonts w:ascii="Arial" w:hAnsi="Arial" w:cs="Arial"/>
                <w:sz w:val="22"/>
                <w:szCs w:val="22"/>
              </w:rPr>
              <w:t>:</w:t>
            </w:r>
          </w:p>
        </w:tc>
      </w:tr>
      <w:tr w:rsidR="00115786" w:rsidRPr="00451434" w14:paraId="4E3E594B" w14:textId="77777777" w:rsidTr="00012377">
        <w:tc>
          <w:tcPr>
            <w:tcW w:w="4228" w:type="dxa"/>
          </w:tcPr>
          <w:p w14:paraId="46AD25AA" w14:textId="77777777" w:rsidR="00115786" w:rsidRPr="00451434" w:rsidRDefault="00115786" w:rsidP="00012377">
            <w:pPr>
              <w:tabs>
                <w:tab w:val="left" w:pos="10080"/>
              </w:tabs>
              <w:ind w:rightChars="150" w:right="360"/>
              <w:rPr>
                <w:rFonts w:ascii="Arial" w:hAnsi="Arial" w:cs="Arial"/>
                <w:sz w:val="22"/>
                <w:szCs w:val="22"/>
              </w:rPr>
            </w:pPr>
            <w:r w:rsidRPr="00451434">
              <w:rPr>
                <w:rFonts w:ascii="Arial" w:hAnsi="Arial" w:cs="Arial"/>
                <w:sz w:val="22"/>
                <w:szCs w:val="22"/>
              </w:rPr>
              <w:t xml:space="preserve">3. </w:t>
            </w:r>
            <w:r>
              <w:rPr>
                <w:rFonts w:ascii="Arial" w:hAnsi="Arial" w:cs="Arial"/>
                <w:sz w:val="22"/>
                <w:szCs w:val="22"/>
                <w:lang w:val="ru-RU"/>
              </w:rPr>
              <w:t>Адрес</w:t>
            </w:r>
            <w:r w:rsidRPr="00451434">
              <w:rPr>
                <w:rFonts w:ascii="Arial" w:hAnsi="Arial" w:cs="Arial"/>
                <w:sz w:val="22"/>
                <w:szCs w:val="22"/>
              </w:rPr>
              <w:t>:</w:t>
            </w:r>
          </w:p>
          <w:p w14:paraId="7B8AD587" w14:textId="77777777" w:rsidR="00115786" w:rsidRPr="00451434" w:rsidRDefault="00115786" w:rsidP="00012377">
            <w:pPr>
              <w:tabs>
                <w:tab w:val="left" w:pos="10080"/>
              </w:tabs>
              <w:ind w:rightChars="150" w:right="360"/>
              <w:rPr>
                <w:rFonts w:ascii="Arial" w:hAnsi="Arial" w:cs="Arial"/>
                <w:sz w:val="22"/>
                <w:szCs w:val="22"/>
              </w:rPr>
            </w:pPr>
          </w:p>
        </w:tc>
        <w:tc>
          <w:tcPr>
            <w:tcW w:w="5330" w:type="dxa"/>
          </w:tcPr>
          <w:p w14:paraId="182E9607" w14:textId="77777777" w:rsidR="00115786" w:rsidRPr="00451434" w:rsidRDefault="00115786" w:rsidP="00012377">
            <w:pPr>
              <w:tabs>
                <w:tab w:val="left" w:pos="10080"/>
              </w:tabs>
              <w:ind w:rightChars="150" w:right="360"/>
              <w:rPr>
                <w:rFonts w:ascii="Arial" w:hAnsi="Arial" w:cs="Arial"/>
                <w:sz w:val="22"/>
                <w:szCs w:val="22"/>
              </w:rPr>
            </w:pPr>
            <w:r w:rsidRPr="00451434">
              <w:rPr>
                <w:rFonts w:ascii="Arial" w:hAnsi="Arial" w:cs="Arial"/>
                <w:sz w:val="22"/>
                <w:szCs w:val="22"/>
              </w:rPr>
              <w:t xml:space="preserve">4. </w:t>
            </w:r>
            <w:r>
              <w:rPr>
                <w:rFonts w:ascii="Arial" w:hAnsi="Arial" w:cs="Arial"/>
                <w:sz w:val="22"/>
                <w:szCs w:val="22"/>
                <w:lang w:val="ru-RU"/>
              </w:rPr>
              <w:t>Юридический адрес</w:t>
            </w:r>
            <w:r w:rsidRPr="00451434">
              <w:rPr>
                <w:rFonts w:ascii="Arial" w:hAnsi="Arial" w:cs="Arial"/>
                <w:sz w:val="22"/>
                <w:szCs w:val="22"/>
              </w:rPr>
              <w:t>:</w:t>
            </w:r>
          </w:p>
        </w:tc>
      </w:tr>
      <w:tr w:rsidR="00115786" w:rsidRPr="00451434" w14:paraId="33EB2E18" w14:textId="77777777" w:rsidTr="00012377">
        <w:tc>
          <w:tcPr>
            <w:tcW w:w="4228" w:type="dxa"/>
          </w:tcPr>
          <w:p w14:paraId="29A36EDC" w14:textId="77777777" w:rsidR="00115786" w:rsidRDefault="00115786" w:rsidP="00836BB8">
            <w:pPr>
              <w:tabs>
                <w:tab w:val="left" w:pos="10080"/>
              </w:tabs>
              <w:ind w:rightChars="150" w:right="360"/>
              <w:rPr>
                <w:rFonts w:ascii="Arial" w:hAnsi="Arial" w:cs="Arial"/>
                <w:sz w:val="22"/>
                <w:szCs w:val="22"/>
                <w:lang w:val="ru-RU"/>
              </w:rPr>
            </w:pPr>
            <w:r w:rsidRPr="00C40830">
              <w:rPr>
                <w:rFonts w:ascii="Arial" w:hAnsi="Arial" w:cs="Arial"/>
                <w:sz w:val="22"/>
                <w:szCs w:val="22"/>
                <w:lang w:val="ru-RU"/>
              </w:rPr>
              <w:t xml:space="preserve">5. </w:t>
            </w:r>
            <w:r>
              <w:rPr>
                <w:rFonts w:ascii="Arial" w:hAnsi="Arial" w:cs="Arial"/>
                <w:sz w:val="22"/>
                <w:szCs w:val="22"/>
                <w:lang w:val="ru-RU"/>
              </w:rPr>
              <w:t>Рабочий телефон,</w:t>
            </w:r>
            <w:r w:rsidRPr="00C40830">
              <w:rPr>
                <w:rFonts w:ascii="Arial" w:hAnsi="Arial" w:cs="Arial"/>
                <w:sz w:val="22"/>
                <w:szCs w:val="22"/>
                <w:lang w:val="ru-RU"/>
              </w:rPr>
              <w:t xml:space="preserve"> </w:t>
            </w:r>
            <w:r w:rsidRPr="00451434">
              <w:rPr>
                <w:rFonts w:ascii="Arial" w:hAnsi="Arial" w:cs="Arial"/>
                <w:sz w:val="22"/>
                <w:szCs w:val="22"/>
              </w:rPr>
              <w:t>e</w:t>
            </w:r>
            <w:r w:rsidRPr="00C40830">
              <w:rPr>
                <w:rFonts w:ascii="Arial" w:hAnsi="Arial" w:cs="Arial"/>
                <w:sz w:val="22"/>
                <w:szCs w:val="22"/>
                <w:lang w:val="ru-RU"/>
              </w:rPr>
              <w:t>-</w:t>
            </w:r>
            <w:r w:rsidRPr="00451434">
              <w:rPr>
                <w:rFonts w:ascii="Arial" w:hAnsi="Arial" w:cs="Arial"/>
                <w:sz w:val="22"/>
                <w:szCs w:val="22"/>
              </w:rPr>
              <w:t>mail</w:t>
            </w:r>
            <w:r w:rsidRPr="00C40830">
              <w:rPr>
                <w:rFonts w:ascii="Arial" w:hAnsi="Arial" w:cs="Arial"/>
                <w:sz w:val="22"/>
                <w:szCs w:val="22"/>
                <w:lang w:val="ru-RU"/>
              </w:rPr>
              <w:t>,</w:t>
            </w:r>
            <w:r>
              <w:rPr>
                <w:rFonts w:ascii="Arial" w:hAnsi="Arial" w:cs="Arial"/>
                <w:sz w:val="22"/>
                <w:szCs w:val="22"/>
                <w:lang w:val="ru-RU"/>
              </w:rPr>
              <w:t xml:space="preserve"> веб-сайт</w:t>
            </w:r>
            <w:r w:rsidRPr="00C40830">
              <w:rPr>
                <w:rFonts w:ascii="Arial" w:hAnsi="Arial" w:cs="Arial"/>
                <w:sz w:val="22"/>
                <w:szCs w:val="22"/>
                <w:lang w:val="ru-RU"/>
              </w:rPr>
              <w:t>:</w:t>
            </w:r>
          </w:p>
          <w:p w14:paraId="63568000" w14:textId="3669E24D" w:rsidR="00836BB8" w:rsidRPr="00C40830" w:rsidRDefault="00836BB8" w:rsidP="00836BB8">
            <w:pPr>
              <w:tabs>
                <w:tab w:val="left" w:pos="10080"/>
              </w:tabs>
              <w:ind w:rightChars="150" w:right="360"/>
              <w:rPr>
                <w:rFonts w:ascii="Arial" w:hAnsi="Arial" w:cs="Arial"/>
                <w:sz w:val="22"/>
                <w:szCs w:val="22"/>
                <w:lang w:val="ru-RU"/>
              </w:rPr>
            </w:pPr>
          </w:p>
        </w:tc>
        <w:tc>
          <w:tcPr>
            <w:tcW w:w="5330" w:type="dxa"/>
          </w:tcPr>
          <w:p w14:paraId="08796382" w14:textId="77777777" w:rsidR="00115786" w:rsidRPr="00451434" w:rsidRDefault="00115786" w:rsidP="00012377">
            <w:pPr>
              <w:tabs>
                <w:tab w:val="left" w:pos="10080"/>
              </w:tabs>
              <w:ind w:rightChars="150" w:right="360"/>
              <w:rPr>
                <w:rFonts w:ascii="Arial" w:hAnsi="Arial" w:cs="Arial"/>
                <w:sz w:val="22"/>
                <w:szCs w:val="22"/>
              </w:rPr>
            </w:pPr>
            <w:r w:rsidRPr="00451434">
              <w:rPr>
                <w:rFonts w:ascii="Arial" w:hAnsi="Arial" w:cs="Arial"/>
                <w:sz w:val="22"/>
                <w:szCs w:val="22"/>
              </w:rPr>
              <w:t xml:space="preserve">6. </w:t>
            </w:r>
            <w:r>
              <w:rPr>
                <w:rFonts w:ascii="Arial" w:hAnsi="Arial" w:cs="Arial"/>
                <w:sz w:val="22"/>
                <w:szCs w:val="22"/>
                <w:lang w:val="ru-RU"/>
              </w:rPr>
              <w:t>Дата регистрации ОГО</w:t>
            </w:r>
            <w:r w:rsidRPr="00451434">
              <w:rPr>
                <w:rFonts w:ascii="Arial" w:hAnsi="Arial" w:cs="Arial"/>
                <w:sz w:val="22"/>
                <w:szCs w:val="22"/>
              </w:rPr>
              <w:t xml:space="preserve">: </w:t>
            </w:r>
          </w:p>
        </w:tc>
      </w:tr>
      <w:tr w:rsidR="00115786" w:rsidRPr="00BE23EB" w14:paraId="03F8AED4" w14:textId="77777777" w:rsidTr="00012377">
        <w:tc>
          <w:tcPr>
            <w:tcW w:w="9558" w:type="dxa"/>
            <w:gridSpan w:val="2"/>
          </w:tcPr>
          <w:p w14:paraId="60542D94" w14:textId="77777777" w:rsidR="00115786" w:rsidRPr="00616DA1" w:rsidRDefault="00115786" w:rsidP="00012377">
            <w:pPr>
              <w:tabs>
                <w:tab w:val="left" w:pos="360"/>
                <w:tab w:val="left" w:pos="10080"/>
              </w:tabs>
              <w:ind w:rightChars="150" w:right="360"/>
              <w:rPr>
                <w:rFonts w:ascii="Arial" w:hAnsi="Arial" w:cs="Arial"/>
                <w:sz w:val="22"/>
                <w:szCs w:val="22"/>
                <w:lang w:val="ru-RU"/>
              </w:rPr>
            </w:pPr>
            <w:r w:rsidRPr="00616DA1">
              <w:rPr>
                <w:rFonts w:ascii="Arial" w:hAnsi="Arial" w:cs="Arial"/>
                <w:sz w:val="22"/>
                <w:szCs w:val="22"/>
                <w:lang w:val="ru-RU"/>
              </w:rPr>
              <w:t>7. Имя и контактные данные (</w:t>
            </w:r>
            <w:r w:rsidRPr="00616DA1">
              <w:rPr>
                <w:rFonts w:ascii="Arial" w:hAnsi="Arial" w:cs="Arial"/>
                <w:sz w:val="22"/>
                <w:szCs w:val="22"/>
              </w:rPr>
              <w:t>e</w:t>
            </w:r>
            <w:r w:rsidRPr="00616DA1">
              <w:rPr>
                <w:rFonts w:ascii="Arial" w:hAnsi="Arial" w:cs="Arial"/>
                <w:sz w:val="22"/>
                <w:szCs w:val="22"/>
                <w:lang w:val="ru-RU"/>
              </w:rPr>
              <w:t>-</w:t>
            </w:r>
            <w:r w:rsidRPr="00616DA1">
              <w:rPr>
                <w:rFonts w:ascii="Arial" w:hAnsi="Arial" w:cs="Arial"/>
                <w:sz w:val="22"/>
                <w:szCs w:val="22"/>
              </w:rPr>
              <w:t>mail</w:t>
            </w:r>
            <w:r w:rsidRPr="00616DA1">
              <w:rPr>
                <w:rFonts w:ascii="Arial" w:hAnsi="Arial" w:cs="Arial"/>
                <w:sz w:val="22"/>
                <w:szCs w:val="22"/>
                <w:lang w:val="ru-RU"/>
              </w:rPr>
              <w:t xml:space="preserve"> и тел.) председателя или директора организации:</w:t>
            </w:r>
            <w:r w:rsidRPr="00616DA1" w:rsidDel="00A87D06">
              <w:rPr>
                <w:rFonts w:ascii="Arial" w:hAnsi="Arial" w:cs="Arial"/>
                <w:sz w:val="22"/>
                <w:szCs w:val="22"/>
                <w:lang w:val="ru-RU"/>
              </w:rPr>
              <w:t xml:space="preserve"> </w:t>
            </w:r>
          </w:p>
          <w:p w14:paraId="18655EF5" w14:textId="77777777" w:rsidR="00115786" w:rsidRPr="00AA4C27" w:rsidRDefault="00115786" w:rsidP="00012377">
            <w:pPr>
              <w:pStyle w:val="af7"/>
              <w:tabs>
                <w:tab w:val="left" w:pos="10080"/>
              </w:tabs>
              <w:ind w:rightChars="150" w:right="360"/>
              <w:rPr>
                <w:rFonts w:ascii="Arial" w:hAnsi="Arial" w:cs="Arial"/>
                <w:lang w:val="ru-RU"/>
              </w:rPr>
            </w:pPr>
          </w:p>
        </w:tc>
      </w:tr>
      <w:tr w:rsidR="00115786" w:rsidRPr="00BE23EB" w14:paraId="56D0B338" w14:textId="77777777" w:rsidTr="00012377">
        <w:tc>
          <w:tcPr>
            <w:tcW w:w="9558" w:type="dxa"/>
            <w:gridSpan w:val="2"/>
          </w:tcPr>
          <w:p w14:paraId="7657BBFA" w14:textId="171B7593" w:rsidR="00115786" w:rsidRPr="00115F65" w:rsidRDefault="00115786" w:rsidP="00012377">
            <w:pPr>
              <w:tabs>
                <w:tab w:val="left" w:pos="10080"/>
              </w:tabs>
              <w:ind w:rightChars="150" w:right="360"/>
              <w:rPr>
                <w:rFonts w:ascii="Arial" w:hAnsi="Arial" w:cs="Arial"/>
                <w:sz w:val="22"/>
                <w:szCs w:val="22"/>
                <w:lang w:val="ru-RU"/>
              </w:rPr>
            </w:pPr>
            <w:r w:rsidRPr="00115F65">
              <w:rPr>
                <w:rFonts w:ascii="Arial" w:hAnsi="Arial" w:cs="Arial"/>
                <w:sz w:val="22"/>
                <w:szCs w:val="22"/>
                <w:lang w:val="ru-RU"/>
              </w:rPr>
              <w:t xml:space="preserve">8. </w:t>
            </w:r>
            <w:r>
              <w:rPr>
                <w:rFonts w:ascii="Arial" w:hAnsi="Arial" w:cs="Arial"/>
                <w:sz w:val="22"/>
                <w:szCs w:val="22"/>
                <w:lang w:val="ru-RU"/>
              </w:rPr>
              <w:t>Укажите</w:t>
            </w:r>
            <w:r w:rsidRPr="00115F65">
              <w:rPr>
                <w:rFonts w:ascii="Arial" w:hAnsi="Arial" w:cs="Arial"/>
                <w:sz w:val="22"/>
                <w:szCs w:val="22"/>
                <w:lang w:val="ru-RU"/>
              </w:rPr>
              <w:t xml:space="preserve"> </w:t>
            </w:r>
            <w:r>
              <w:rPr>
                <w:rFonts w:ascii="Arial" w:hAnsi="Arial" w:cs="Arial"/>
                <w:sz w:val="22"/>
                <w:szCs w:val="22"/>
                <w:lang w:val="ru-RU"/>
              </w:rPr>
              <w:t>миссию</w:t>
            </w:r>
            <w:r w:rsidRPr="00115F65">
              <w:rPr>
                <w:rFonts w:ascii="Arial" w:hAnsi="Arial" w:cs="Arial"/>
                <w:sz w:val="22"/>
                <w:szCs w:val="22"/>
                <w:lang w:val="ru-RU"/>
              </w:rPr>
              <w:t xml:space="preserve"> </w:t>
            </w:r>
            <w:r>
              <w:rPr>
                <w:rFonts w:ascii="Arial" w:hAnsi="Arial" w:cs="Arial"/>
                <w:sz w:val="22"/>
                <w:szCs w:val="22"/>
                <w:lang w:val="ru-RU"/>
              </w:rPr>
              <w:t>или</w:t>
            </w:r>
            <w:r w:rsidRPr="00115F65">
              <w:rPr>
                <w:rFonts w:ascii="Arial" w:hAnsi="Arial" w:cs="Arial"/>
                <w:sz w:val="22"/>
                <w:szCs w:val="22"/>
                <w:lang w:val="ru-RU"/>
              </w:rPr>
              <w:t xml:space="preserve"> </w:t>
            </w:r>
            <w:r>
              <w:rPr>
                <w:rFonts w:ascii="Arial" w:hAnsi="Arial" w:cs="Arial"/>
                <w:sz w:val="22"/>
                <w:szCs w:val="22"/>
                <w:lang w:val="ru-RU"/>
              </w:rPr>
              <w:t>цель</w:t>
            </w:r>
            <w:r w:rsidRPr="00115F65">
              <w:rPr>
                <w:rFonts w:ascii="Arial" w:hAnsi="Arial" w:cs="Arial"/>
                <w:sz w:val="22"/>
                <w:szCs w:val="22"/>
                <w:lang w:val="ru-RU"/>
              </w:rPr>
              <w:t xml:space="preserve"> </w:t>
            </w:r>
            <w:r>
              <w:rPr>
                <w:rFonts w:ascii="Arial" w:hAnsi="Arial" w:cs="Arial"/>
                <w:sz w:val="22"/>
                <w:szCs w:val="22"/>
                <w:lang w:val="ru-RU"/>
              </w:rPr>
              <w:t>вашей</w:t>
            </w:r>
            <w:r w:rsidRPr="00115F65">
              <w:rPr>
                <w:rFonts w:ascii="Arial" w:hAnsi="Arial" w:cs="Arial"/>
                <w:sz w:val="22"/>
                <w:szCs w:val="22"/>
                <w:lang w:val="ru-RU"/>
              </w:rPr>
              <w:t xml:space="preserve"> </w:t>
            </w:r>
            <w:r>
              <w:rPr>
                <w:rFonts w:ascii="Arial" w:hAnsi="Arial" w:cs="Arial"/>
                <w:sz w:val="22"/>
                <w:szCs w:val="22"/>
                <w:lang w:val="ru-RU"/>
              </w:rPr>
              <w:t>организации</w:t>
            </w:r>
            <w:r w:rsidRPr="00115F65">
              <w:rPr>
                <w:rFonts w:ascii="Arial" w:hAnsi="Arial" w:cs="Arial"/>
                <w:sz w:val="22"/>
                <w:szCs w:val="22"/>
                <w:lang w:val="ru-RU"/>
              </w:rPr>
              <w:t>:</w:t>
            </w:r>
          </w:p>
          <w:p w14:paraId="31BE384D" w14:textId="77777777" w:rsidR="00115786" w:rsidRPr="00115F65" w:rsidRDefault="00115786" w:rsidP="00012377">
            <w:pPr>
              <w:tabs>
                <w:tab w:val="left" w:pos="10080"/>
              </w:tabs>
              <w:ind w:rightChars="150" w:right="360"/>
              <w:rPr>
                <w:rFonts w:ascii="Arial" w:hAnsi="Arial" w:cs="Arial"/>
                <w:sz w:val="22"/>
                <w:szCs w:val="22"/>
                <w:lang w:val="ru-RU"/>
              </w:rPr>
            </w:pPr>
          </w:p>
          <w:p w14:paraId="6982B7C3" w14:textId="77777777" w:rsidR="00115786" w:rsidRPr="00115F65" w:rsidRDefault="00115786" w:rsidP="00012377">
            <w:pPr>
              <w:tabs>
                <w:tab w:val="left" w:pos="10080"/>
              </w:tabs>
              <w:ind w:rightChars="150" w:right="360"/>
              <w:rPr>
                <w:rFonts w:ascii="Arial" w:hAnsi="Arial" w:cs="Arial"/>
                <w:sz w:val="22"/>
                <w:szCs w:val="22"/>
                <w:lang w:val="ru-RU"/>
              </w:rPr>
            </w:pPr>
          </w:p>
        </w:tc>
      </w:tr>
      <w:tr w:rsidR="00115786" w:rsidRPr="00451434" w14:paraId="59B2E595" w14:textId="77777777" w:rsidTr="00012377">
        <w:tc>
          <w:tcPr>
            <w:tcW w:w="9558" w:type="dxa"/>
            <w:gridSpan w:val="2"/>
          </w:tcPr>
          <w:p w14:paraId="1F783D18" w14:textId="77777777" w:rsidR="00115786" w:rsidRPr="00451434" w:rsidRDefault="00115786" w:rsidP="00012377">
            <w:pPr>
              <w:tabs>
                <w:tab w:val="left" w:pos="10080"/>
              </w:tabs>
              <w:ind w:rightChars="150" w:right="360"/>
              <w:rPr>
                <w:rFonts w:ascii="Arial" w:hAnsi="Arial" w:cs="Arial"/>
                <w:sz w:val="22"/>
                <w:szCs w:val="22"/>
              </w:rPr>
            </w:pPr>
            <w:r w:rsidRPr="00451434">
              <w:rPr>
                <w:rFonts w:ascii="Arial" w:hAnsi="Arial" w:cs="Arial"/>
                <w:sz w:val="22"/>
                <w:szCs w:val="22"/>
              </w:rPr>
              <w:t xml:space="preserve">9. </w:t>
            </w:r>
            <w:r>
              <w:rPr>
                <w:rFonts w:ascii="Arial" w:hAnsi="Arial" w:cs="Arial"/>
                <w:sz w:val="22"/>
                <w:szCs w:val="22"/>
                <w:lang w:val="ru-RU"/>
              </w:rPr>
              <w:t>Индивидуальный номер налогоплательщика</w:t>
            </w:r>
            <w:r w:rsidRPr="00451434">
              <w:rPr>
                <w:rFonts w:ascii="Arial" w:hAnsi="Arial" w:cs="Arial"/>
                <w:sz w:val="22"/>
                <w:szCs w:val="22"/>
              </w:rPr>
              <w:t>:</w:t>
            </w:r>
          </w:p>
          <w:p w14:paraId="62CC7BB6" w14:textId="77777777" w:rsidR="00115786" w:rsidRPr="00451434" w:rsidRDefault="00115786" w:rsidP="00012377">
            <w:pPr>
              <w:tabs>
                <w:tab w:val="left" w:pos="10080"/>
              </w:tabs>
              <w:ind w:rightChars="150" w:right="360"/>
              <w:rPr>
                <w:rFonts w:ascii="Arial" w:hAnsi="Arial" w:cs="Arial"/>
                <w:sz w:val="22"/>
                <w:szCs w:val="22"/>
              </w:rPr>
            </w:pPr>
            <w:r w:rsidRPr="00451434">
              <w:rPr>
                <w:rFonts w:ascii="Arial" w:hAnsi="Arial" w:cs="Arial"/>
                <w:sz w:val="22"/>
                <w:szCs w:val="22"/>
              </w:rPr>
              <w:t xml:space="preserve"> </w:t>
            </w:r>
          </w:p>
        </w:tc>
      </w:tr>
      <w:tr w:rsidR="00115786" w:rsidRPr="00451434" w14:paraId="3C504B9F" w14:textId="77777777" w:rsidTr="00012377">
        <w:tc>
          <w:tcPr>
            <w:tcW w:w="9558" w:type="dxa"/>
            <w:gridSpan w:val="2"/>
          </w:tcPr>
          <w:p w14:paraId="3F1E779F" w14:textId="77777777" w:rsidR="00115786" w:rsidRPr="00451434" w:rsidRDefault="00115786" w:rsidP="00012377">
            <w:pPr>
              <w:tabs>
                <w:tab w:val="left" w:pos="10080"/>
              </w:tabs>
              <w:ind w:rightChars="150" w:right="360"/>
              <w:rPr>
                <w:rFonts w:ascii="Arial" w:hAnsi="Arial" w:cs="Arial"/>
                <w:sz w:val="22"/>
                <w:szCs w:val="22"/>
              </w:rPr>
            </w:pPr>
            <w:r w:rsidRPr="00451434">
              <w:rPr>
                <w:rFonts w:ascii="Arial" w:hAnsi="Arial" w:cs="Arial"/>
                <w:sz w:val="22"/>
                <w:szCs w:val="22"/>
              </w:rPr>
              <w:t xml:space="preserve">10. </w:t>
            </w:r>
            <w:r>
              <w:rPr>
                <w:rFonts w:ascii="Arial" w:hAnsi="Arial" w:cs="Arial"/>
                <w:sz w:val="22"/>
                <w:szCs w:val="22"/>
                <w:lang w:val="ru-RU"/>
              </w:rPr>
              <w:t>Название предлагаемого проекта</w:t>
            </w:r>
            <w:r w:rsidRPr="00451434">
              <w:rPr>
                <w:rFonts w:ascii="Arial" w:hAnsi="Arial" w:cs="Arial"/>
                <w:sz w:val="22"/>
                <w:szCs w:val="22"/>
              </w:rPr>
              <w:t>:</w:t>
            </w:r>
          </w:p>
          <w:p w14:paraId="0EDFD739" w14:textId="77777777" w:rsidR="00115786" w:rsidRPr="00451434" w:rsidRDefault="00115786" w:rsidP="00012377">
            <w:pPr>
              <w:tabs>
                <w:tab w:val="left" w:pos="10080"/>
              </w:tabs>
              <w:ind w:rightChars="150" w:right="360"/>
              <w:rPr>
                <w:rFonts w:ascii="Arial" w:hAnsi="Arial" w:cs="Arial"/>
                <w:sz w:val="22"/>
                <w:szCs w:val="22"/>
              </w:rPr>
            </w:pPr>
          </w:p>
        </w:tc>
      </w:tr>
      <w:tr w:rsidR="00115786" w:rsidRPr="00451434" w14:paraId="2A33FCD2" w14:textId="77777777" w:rsidTr="00012377">
        <w:tc>
          <w:tcPr>
            <w:tcW w:w="9558" w:type="dxa"/>
            <w:gridSpan w:val="2"/>
          </w:tcPr>
          <w:p w14:paraId="6F71E927" w14:textId="77777777" w:rsidR="00115786" w:rsidRPr="00451434" w:rsidRDefault="00115786" w:rsidP="00012377">
            <w:pPr>
              <w:tabs>
                <w:tab w:val="left" w:pos="10080"/>
              </w:tabs>
              <w:ind w:rightChars="150" w:right="360"/>
              <w:rPr>
                <w:rFonts w:ascii="Arial" w:hAnsi="Arial" w:cs="Arial"/>
                <w:sz w:val="22"/>
                <w:szCs w:val="22"/>
              </w:rPr>
            </w:pPr>
            <w:r w:rsidRPr="00451434">
              <w:rPr>
                <w:rFonts w:ascii="Arial" w:hAnsi="Arial" w:cs="Arial"/>
                <w:sz w:val="22"/>
                <w:szCs w:val="22"/>
              </w:rPr>
              <w:t xml:space="preserve">11. </w:t>
            </w:r>
            <w:r>
              <w:rPr>
                <w:rFonts w:ascii="Arial" w:hAnsi="Arial" w:cs="Arial"/>
                <w:sz w:val="22"/>
                <w:szCs w:val="22"/>
                <w:lang w:val="ru-RU"/>
              </w:rPr>
              <w:t>Предполагаемый срок реализации проекта</w:t>
            </w:r>
            <w:r w:rsidRPr="00451434">
              <w:rPr>
                <w:rFonts w:ascii="Arial" w:hAnsi="Arial" w:cs="Arial"/>
                <w:sz w:val="22"/>
                <w:szCs w:val="22"/>
              </w:rPr>
              <w:t>:</w:t>
            </w:r>
          </w:p>
          <w:p w14:paraId="000A6792" w14:textId="77777777" w:rsidR="00115786" w:rsidRPr="00451434" w:rsidRDefault="00115786" w:rsidP="00012377">
            <w:pPr>
              <w:tabs>
                <w:tab w:val="left" w:pos="10080"/>
              </w:tabs>
              <w:ind w:rightChars="150" w:right="360"/>
              <w:rPr>
                <w:rFonts w:ascii="Arial" w:hAnsi="Arial" w:cs="Arial"/>
                <w:sz w:val="22"/>
                <w:szCs w:val="22"/>
              </w:rPr>
            </w:pPr>
          </w:p>
        </w:tc>
      </w:tr>
      <w:tr w:rsidR="00115786" w:rsidRPr="00BE23EB" w14:paraId="1DEC3A58" w14:textId="77777777" w:rsidTr="00012377">
        <w:tc>
          <w:tcPr>
            <w:tcW w:w="9558" w:type="dxa"/>
            <w:gridSpan w:val="2"/>
          </w:tcPr>
          <w:p w14:paraId="2776C149" w14:textId="77777777" w:rsidR="00115786" w:rsidRPr="00115F65" w:rsidRDefault="00115786" w:rsidP="00012377">
            <w:pPr>
              <w:tabs>
                <w:tab w:val="left" w:pos="10080"/>
              </w:tabs>
              <w:ind w:rightChars="150" w:right="360"/>
              <w:rPr>
                <w:rFonts w:ascii="Arial" w:hAnsi="Arial" w:cs="Arial"/>
                <w:sz w:val="22"/>
                <w:szCs w:val="22"/>
                <w:lang w:val="ru-RU"/>
              </w:rPr>
            </w:pPr>
            <w:r w:rsidRPr="00115F65">
              <w:rPr>
                <w:rFonts w:ascii="Arial" w:hAnsi="Arial" w:cs="Arial"/>
                <w:sz w:val="22"/>
                <w:szCs w:val="22"/>
                <w:lang w:val="ru-RU"/>
              </w:rPr>
              <w:t xml:space="preserve">12. </w:t>
            </w:r>
            <w:r>
              <w:rPr>
                <w:rFonts w:ascii="Arial" w:hAnsi="Arial" w:cs="Arial"/>
                <w:sz w:val="22"/>
                <w:szCs w:val="22"/>
                <w:lang w:val="ru-RU"/>
              </w:rPr>
              <w:t>Сумма</w:t>
            </w:r>
            <w:r w:rsidRPr="00115F65">
              <w:rPr>
                <w:rFonts w:ascii="Arial" w:hAnsi="Arial" w:cs="Arial"/>
                <w:sz w:val="22"/>
                <w:szCs w:val="22"/>
                <w:lang w:val="ru-RU"/>
              </w:rPr>
              <w:t xml:space="preserve">, </w:t>
            </w:r>
            <w:r>
              <w:rPr>
                <w:rFonts w:ascii="Arial" w:hAnsi="Arial" w:cs="Arial"/>
                <w:sz w:val="22"/>
                <w:szCs w:val="22"/>
                <w:lang w:val="ru-RU"/>
              </w:rPr>
              <w:t>запрашиваемая</w:t>
            </w:r>
            <w:r w:rsidRPr="00115F65">
              <w:rPr>
                <w:rFonts w:ascii="Arial" w:hAnsi="Arial" w:cs="Arial"/>
                <w:sz w:val="22"/>
                <w:szCs w:val="22"/>
                <w:lang w:val="ru-RU"/>
              </w:rPr>
              <w:t xml:space="preserve"> </w:t>
            </w:r>
            <w:r>
              <w:rPr>
                <w:rFonts w:ascii="Arial" w:hAnsi="Arial" w:cs="Arial"/>
                <w:sz w:val="22"/>
                <w:szCs w:val="22"/>
                <w:lang w:val="ru-RU"/>
              </w:rPr>
              <w:t>у</w:t>
            </w:r>
            <w:r w:rsidRPr="00115F65">
              <w:rPr>
                <w:rFonts w:ascii="Arial" w:hAnsi="Arial" w:cs="Arial"/>
                <w:sz w:val="22"/>
                <w:szCs w:val="22"/>
                <w:lang w:val="ru-RU"/>
              </w:rPr>
              <w:t xml:space="preserve"> </w:t>
            </w:r>
            <w:r>
              <w:rPr>
                <w:rFonts w:ascii="Arial" w:hAnsi="Arial" w:cs="Arial"/>
                <w:sz w:val="22"/>
                <w:szCs w:val="22"/>
                <w:lang w:val="ru-RU"/>
              </w:rPr>
              <w:t>ИВМИ</w:t>
            </w:r>
            <w:r w:rsidRPr="00115F65">
              <w:rPr>
                <w:rFonts w:ascii="Arial" w:hAnsi="Arial" w:cs="Arial"/>
                <w:sz w:val="22"/>
                <w:szCs w:val="22"/>
                <w:lang w:val="ru-RU"/>
              </w:rPr>
              <w:t>: ____</w:t>
            </w:r>
            <w:r>
              <w:rPr>
                <w:rFonts w:ascii="Arial" w:hAnsi="Arial" w:cs="Arial"/>
                <w:sz w:val="22"/>
                <w:szCs w:val="22"/>
                <w:lang w:val="ru-RU"/>
              </w:rPr>
              <w:t>_____ долларов США</w:t>
            </w:r>
          </w:p>
          <w:p w14:paraId="11E1C917" w14:textId="36FB500A" w:rsidR="00115786" w:rsidRPr="00E178D5" w:rsidRDefault="00115786" w:rsidP="00115786">
            <w:pPr>
              <w:tabs>
                <w:tab w:val="left" w:pos="10080"/>
              </w:tabs>
              <w:ind w:rightChars="150" w:right="360"/>
              <w:rPr>
                <w:rFonts w:ascii="Arial" w:hAnsi="Arial" w:cs="Arial"/>
                <w:sz w:val="22"/>
                <w:szCs w:val="22"/>
                <w:lang w:val="ru-RU"/>
              </w:rPr>
            </w:pPr>
            <w:r>
              <w:rPr>
                <w:rFonts w:ascii="Arial" w:hAnsi="Arial" w:cs="Arial"/>
                <w:sz w:val="22"/>
                <w:szCs w:val="22"/>
                <w:lang w:val="ru-RU"/>
              </w:rPr>
              <w:t>Размер</w:t>
            </w:r>
            <w:r w:rsidRPr="00E178D5">
              <w:rPr>
                <w:rFonts w:ascii="Arial" w:hAnsi="Arial" w:cs="Arial"/>
                <w:sz w:val="22"/>
                <w:szCs w:val="22"/>
                <w:lang w:val="ru-RU"/>
              </w:rPr>
              <w:t xml:space="preserve"> </w:t>
            </w:r>
            <w:r>
              <w:rPr>
                <w:rFonts w:ascii="Arial" w:hAnsi="Arial" w:cs="Arial"/>
                <w:sz w:val="22"/>
                <w:szCs w:val="22"/>
                <w:lang w:val="ru-RU"/>
              </w:rPr>
              <w:t>дополнительного</w:t>
            </w:r>
            <w:r w:rsidRPr="00E178D5">
              <w:rPr>
                <w:rFonts w:ascii="Arial" w:hAnsi="Arial" w:cs="Arial"/>
                <w:sz w:val="22"/>
                <w:szCs w:val="22"/>
                <w:lang w:val="ru-RU"/>
              </w:rPr>
              <w:t xml:space="preserve"> </w:t>
            </w:r>
            <w:r>
              <w:rPr>
                <w:rFonts w:ascii="Arial" w:hAnsi="Arial" w:cs="Arial"/>
                <w:sz w:val="22"/>
                <w:szCs w:val="22"/>
                <w:lang w:val="ru-RU"/>
              </w:rPr>
              <w:t>финансирования</w:t>
            </w:r>
            <w:r w:rsidRPr="00E178D5">
              <w:rPr>
                <w:rFonts w:ascii="Arial" w:hAnsi="Arial" w:cs="Arial"/>
                <w:sz w:val="22"/>
                <w:szCs w:val="22"/>
                <w:lang w:val="ru-RU"/>
              </w:rPr>
              <w:t>: ______</w:t>
            </w:r>
            <w:r>
              <w:rPr>
                <w:rFonts w:ascii="Arial" w:hAnsi="Arial" w:cs="Arial"/>
                <w:sz w:val="22"/>
                <w:szCs w:val="22"/>
                <w:lang w:val="ru-RU"/>
              </w:rPr>
              <w:t xml:space="preserve">  долларов США</w:t>
            </w:r>
            <w:r w:rsidRPr="00E178D5">
              <w:rPr>
                <w:rFonts w:ascii="Arial" w:hAnsi="Arial" w:cs="Arial"/>
                <w:sz w:val="22"/>
                <w:szCs w:val="22"/>
                <w:lang w:val="ru-RU"/>
              </w:rPr>
              <w:t xml:space="preserve"> (</w:t>
            </w:r>
            <w:r w:rsidRPr="00115786">
              <w:rPr>
                <w:rFonts w:ascii="Arial" w:hAnsi="Arial" w:cs="Arial"/>
                <w:b/>
                <w:sz w:val="22"/>
                <w:szCs w:val="22"/>
                <w:lang w:val="ru-RU"/>
              </w:rPr>
              <w:t>уточнить, в полную величину или в денежной форме</w:t>
            </w:r>
            <w:r w:rsidRPr="00E178D5">
              <w:rPr>
                <w:rFonts w:ascii="Arial" w:hAnsi="Arial" w:cs="Arial"/>
                <w:sz w:val="22"/>
                <w:szCs w:val="22"/>
                <w:lang w:val="ru-RU"/>
              </w:rPr>
              <w:t>)</w:t>
            </w:r>
          </w:p>
        </w:tc>
      </w:tr>
      <w:tr w:rsidR="00115786" w:rsidRPr="00BE23EB" w14:paraId="2C8D1F0D" w14:textId="77777777" w:rsidTr="00012377">
        <w:tc>
          <w:tcPr>
            <w:tcW w:w="9558" w:type="dxa"/>
            <w:gridSpan w:val="2"/>
          </w:tcPr>
          <w:p w14:paraId="0A870449" w14:textId="77777777" w:rsidR="00115786" w:rsidRPr="00E178D5" w:rsidRDefault="00115786" w:rsidP="00012377">
            <w:pPr>
              <w:tabs>
                <w:tab w:val="left" w:pos="10080"/>
              </w:tabs>
              <w:ind w:rightChars="150" w:right="360"/>
              <w:rPr>
                <w:rFonts w:ascii="Arial" w:hAnsi="Arial" w:cs="Arial"/>
                <w:sz w:val="22"/>
                <w:szCs w:val="22"/>
                <w:lang w:val="ru-RU"/>
              </w:rPr>
            </w:pPr>
            <w:r w:rsidRPr="00E178D5">
              <w:rPr>
                <w:rFonts w:ascii="Arial" w:hAnsi="Arial" w:cs="Arial"/>
                <w:sz w:val="22"/>
                <w:szCs w:val="22"/>
                <w:lang w:val="ru-RU"/>
              </w:rPr>
              <w:t xml:space="preserve">13. </w:t>
            </w:r>
            <w:r>
              <w:rPr>
                <w:rFonts w:ascii="Arial" w:hAnsi="Arial" w:cs="Arial"/>
                <w:sz w:val="22"/>
                <w:szCs w:val="22"/>
                <w:lang w:val="ru-RU"/>
              </w:rPr>
              <w:t>Была ли или будет данная проектная заявка направлена другим донорам</w:t>
            </w:r>
            <w:r w:rsidRPr="00E178D5">
              <w:rPr>
                <w:rFonts w:ascii="Arial" w:hAnsi="Arial" w:cs="Arial"/>
                <w:sz w:val="22"/>
                <w:szCs w:val="22"/>
                <w:lang w:val="ru-RU"/>
              </w:rPr>
              <w:t>?</w:t>
            </w:r>
          </w:p>
          <w:p w14:paraId="78BC0E7A" w14:textId="77777777" w:rsidR="00115786" w:rsidRPr="00E178D5" w:rsidRDefault="00115786" w:rsidP="00012377">
            <w:pPr>
              <w:tabs>
                <w:tab w:val="left" w:pos="10080"/>
              </w:tabs>
              <w:ind w:rightChars="150" w:right="360"/>
              <w:rPr>
                <w:rFonts w:ascii="Arial" w:hAnsi="Arial" w:cs="Arial"/>
                <w:sz w:val="22"/>
                <w:szCs w:val="22"/>
                <w:lang w:val="ru-RU"/>
              </w:rPr>
            </w:pPr>
            <w:r>
              <w:rPr>
                <w:rFonts w:ascii="Arial" w:hAnsi="Arial" w:cs="Arial"/>
                <w:sz w:val="22"/>
                <w:szCs w:val="22"/>
                <w:lang w:val="ru-RU"/>
              </w:rPr>
              <w:t xml:space="preserve">    Нет</w:t>
            </w:r>
            <w:r w:rsidRPr="00E178D5">
              <w:rPr>
                <w:rFonts w:ascii="Arial" w:hAnsi="Arial" w:cs="Arial"/>
                <w:sz w:val="22"/>
                <w:szCs w:val="22"/>
                <w:lang w:val="ru-RU"/>
              </w:rPr>
              <w:t xml:space="preserve">      </w:t>
            </w:r>
            <w:r>
              <w:rPr>
                <w:rFonts w:ascii="Arial" w:hAnsi="Arial" w:cs="Arial"/>
                <w:sz w:val="22"/>
                <w:szCs w:val="22"/>
                <w:lang w:val="ru-RU"/>
              </w:rPr>
              <w:t>Да</w:t>
            </w:r>
            <w:r w:rsidRPr="00E178D5">
              <w:rPr>
                <w:rFonts w:ascii="Arial" w:hAnsi="Arial" w:cs="Arial"/>
                <w:sz w:val="22"/>
                <w:szCs w:val="22"/>
                <w:lang w:val="ru-RU"/>
              </w:rPr>
              <w:t xml:space="preserve">  (</w:t>
            </w:r>
            <w:r w:rsidRPr="00115786">
              <w:rPr>
                <w:rFonts w:ascii="Arial" w:hAnsi="Arial" w:cs="Arial"/>
                <w:b/>
                <w:sz w:val="22"/>
                <w:szCs w:val="22"/>
                <w:lang w:val="ru-RU"/>
              </w:rPr>
              <w:t>если да, укажите доноров и запрашиваемую сумму на отдельном листе</w:t>
            </w:r>
            <w:r w:rsidRPr="00E178D5">
              <w:rPr>
                <w:rFonts w:ascii="Arial" w:hAnsi="Arial" w:cs="Arial"/>
                <w:sz w:val="22"/>
                <w:szCs w:val="22"/>
                <w:lang w:val="ru-RU"/>
              </w:rPr>
              <w:t>)</w:t>
            </w:r>
          </w:p>
          <w:p w14:paraId="618453BB" w14:textId="77777777" w:rsidR="00115786" w:rsidRPr="00E178D5" w:rsidRDefault="00115786" w:rsidP="00012377">
            <w:pPr>
              <w:tabs>
                <w:tab w:val="left" w:pos="10080"/>
              </w:tabs>
              <w:ind w:rightChars="150" w:right="360"/>
              <w:rPr>
                <w:rFonts w:ascii="Arial" w:hAnsi="Arial" w:cs="Arial"/>
                <w:sz w:val="22"/>
                <w:szCs w:val="22"/>
                <w:lang w:val="ru-RU"/>
              </w:rPr>
            </w:pPr>
          </w:p>
        </w:tc>
      </w:tr>
      <w:tr w:rsidR="00115786" w:rsidRPr="00BE23EB" w14:paraId="2E3DA393" w14:textId="77777777" w:rsidTr="00012377">
        <w:tc>
          <w:tcPr>
            <w:tcW w:w="9558" w:type="dxa"/>
            <w:gridSpan w:val="2"/>
          </w:tcPr>
          <w:p w14:paraId="3CED01B3" w14:textId="77777777" w:rsidR="00115786" w:rsidRDefault="00115786" w:rsidP="00012377">
            <w:pPr>
              <w:tabs>
                <w:tab w:val="left" w:pos="10080"/>
              </w:tabs>
              <w:ind w:rightChars="150" w:right="360"/>
              <w:rPr>
                <w:rFonts w:ascii="Arial" w:hAnsi="Arial" w:cs="Arial"/>
                <w:sz w:val="22"/>
                <w:szCs w:val="22"/>
                <w:lang w:val="ru-RU"/>
              </w:rPr>
            </w:pPr>
            <w:r w:rsidRPr="00E178D5">
              <w:rPr>
                <w:rFonts w:ascii="Arial" w:hAnsi="Arial" w:cs="Arial"/>
                <w:sz w:val="22"/>
                <w:szCs w:val="22"/>
                <w:lang w:val="ru-RU"/>
              </w:rPr>
              <w:t xml:space="preserve">14. </w:t>
            </w:r>
            <w:r>
              <w:rPr>
                <w:rFonts w:ascii="Arial" w:hAnsi="Arial" w:cs="Arial"/>
                <w:sz w:val="22"/>
                <w:szCs w:val="22"/>
                <w:lang w:val="ru-RU"/>
              </w:rPr>
              <w:t>Сколько постоянных сотрудников в вашей организации</w:t>
            </w:r>
            <w:r w:rsidRPr="00E178D5">
              <w:rPr>
                <w:rFonts w:ascii="Arial" w:hAnsi="Arial" w:cs="Arial"/>
                <w:sz w:val="22"/>
                <w:szCs w:val="22"/>
                <w:lang w:val="ru-RU"/>
              </w:rPr>
              <w:t xml:space="preserve">?  </w:t>
            </w:r>
          </w:p>
          <w:p w14:paraId="6B6710E8" w14:textId="77777777" w:rsidR="00115786" w:rsidRPr="00E178D5" w:rsidRDefault="00115786" w:rsidP="00012377">
            <w:pPr>
              <w:tabs>
                <w:tab w:val="left" w:pos="10080"/>
              </w:tabs>
              <w:ind w:rightChars="150" w:right="360"/>
              <w:rPr>
                <w:rFonts w:ascii="Arial" w:hAnsi="Arial" w:cs="Arial"/>
                <w:sz w:val="22"/>
                <w:szCs w:val="22"/>
                <w:lang w:val="ru-RU"/>
              </w:rPr>
            </w:pPr>
            <w:r w:rsidRPr="00131F96">
              <w:rPr>
                <w:rFonts w:ascii="Arial" w:hAnsi="Arial" w:cs="Arial"/>
                <w:sz w:val="22"/>
                <w:szCs w:val="22"/>
                <w:lang w:val="ru-RU"/>
              </w:rPr>
              <w:t>____</w:t>
            </w:r>
            <w:r>
              <w:rPr>
                <w:rFonts w:ascii="Arial" w:hAnsi="Arial" w:cs="Arial"/>
                <w:sz w:val="22"/>
                <w:szCs w:val="22"/>
                <w:lang w:val="ru-RU"/>
              </w:rPr>
              <w:t xml:space="preserve"> постоянных и</w:t>
            </w:r>
            <w:r w:rsidRPr="00131F96">
              <w:rPr>
                <w:rFonts w:ascii="Arial" w:hAnsi="Arial" w:cs="Arial"/>
                <w:sz w:val="22"/>
                <w:szCs w:val="22"/>
                <w:lang w:val="ru-RU"/>
              </w:rPr>
              <w:t xml:space="preserve"> _____</w:t>
            </w:r>
            <w:r>
              <w:rPr>
                <w:rFonts w:ascii="Arial" w:hAnsi="Arial" w:cs="Arial"/>
                <w:sz w:val="22"/>
                <w:szCs w:val="22"/>
                <w:lang w:val="ru-RU"/>
              </w:rPr>
              <w:t xml:space="preserve"> на полставки</w:t>
            </w:r>
          </w:p>
          <w:p w14:paraId="6C008F29" w14:textId="77777777" w:rsidR="00115786" w:rsidRPr="00131F96" w:rsidRDefault="00115786" w:rsidP="00012377">
            <w:pPr>
              <w:tabs>
                <w:tab w:val="left" w:pos="10080"/>
              </w:tabs>
              <w:ind w:rightChars="150" w:right="360"/>
              <w:rPr>
                <w:rFonts w:ascii="Arial" w:hAnsi="Arial" w:cs="Arial"/>
                <w:sz w:val="22"/>
                <w:szCs w:val="22"/>
                <w:lang w:val="ru-RU"/>
              </w:rPr>
            </w:pPr>
          </w:p>
          <w:p w14:paraId="6C8113E6" w14:textId="77777777" w:rsidR="00115786" w:rsidRPr="00131F96" w:rsidRDefault="00115786" w:rsidP="00012377">
            <w:pPr>
              <w:tabs>
                <w:tab w:val="left" w:pos="10080"/>
              </w:tabs>
              <w:ind w:rightChars="150" w:right="360"/>
              <w:rPr>
                <w:rFonts w:ascii="Arial" w:hAnsi="Arial" w:cs="Arial"/>
                <w:sz w:val="22"/>
                <w:szCs w:val="22"/>
                <w:lang w:val="ru-RU"/>
              </w:rPr>
            </w:pPr>
            <w:r w:rsidRPr="00131F96">
              <w:rPr>
                <w:rFonts w:ascii="Arial" w:hAnsi="Arial" w:cs="Arial"/>
                <w:sz w:val="22"/>
                <w:szCs w:val="22"/>
                <w:lang w:val="ru-RU"/>
              </w:rPr>
              <w:t xml:space="preserve">14. </w:t>
            </w:r>
            <w:r w:rsidRPr="00CF2816">
              <w:rPr>
                <w:rFonts w:ascii="Arial" w:hAnsi="Arial" w:cs="Arial"/>
                <w:sz w:val="22"/>
                <w:szCs w:val="22"/>
              </w:rPr>
              <w:t>a</w:t>
            </w:r>
            <w:r w:rsidRPr="00131F96">
              <w:rPr>
                <w:rFonts w:ascii="Arial" w:hAnsi="Arial" w:cs="Arial"/>
                <w:sz w:val="22"/>
                <w:szCs w:val="22"/>
                <w:lang w:val="ru-RU"/>
              </w:rPr>
              <w:t xml:space="preserve">. </w:t>
            </w:r>
            <w:r>
              <w:rPr>
                <w:rFonts w:ascii="Arial" w:hAnsi="Arial" w:cs="Arial"/>
                <w:sz w:val="22"/>
                <w:szCs w:val="22"/>
                <w:lang w:val="ru-RU"/>
              </w:rPr>
              <w:t>Годовой операционный бюджет прошлого года</w:t>
            </w:r>
            <w:r w:rsidRPr="00131F96">
              <w:rPr>
                <w:rFonts w:ascii="Arial" w:hAnsi="Arial" w:cs="Arial"/>
                <w:sz w:val="22"/>
                <w:szCs w:val="22"/>
                <w:lang w:val="ru-RU"/>
              </w:rPr>
              <w:t>:____________________________</w:t>
            </w:r>
          </w:p>
          <w:p w14:paraId="2EE55013" w14:textId="77777777" w:rsidR="00115786" w:rsidRPr="00131F96" w:rsidRDefault="00115786" w:rsidP="00012377">
            <w:pPr>
              <w:tabs>
                <w:tab w:val="left" w:pos="10080"/>
              </w:tabs>
              <w:ind w:rightChars="150" w:right="360"/>
              <w:rPr>
                <w:rFonts w:ascii="Arial" w:hAnsi="Arial" w:cs="Arial"/>
                <w:sz w:val="22"/>
                <w:szCs w:val="22"/>
                <w:lang w:val="ru-RU"/>
              </w:rPr>
            </w:pPr>
          </w:p>
        </w:tc>
      </w:tr>
      <w:tr w:rsidR="00115786" w:rsidRPr="00BE23EB" w14:paraId="0C1E24F7" w14:textId="77777777" w:rsidTr="00012377">
        <w:tc>
          <w:tcPr>
            <w:tcW w:w="9558" w:type="dxa"/>
            <w:gridSpan w:val="2"/>
          </w:tcPr>
          <w:p w14:paraId="0DB8FA80" w14:textId="77777777" w:rsidR="00115786" w:rsidRPr="00131F96" w:rsidRDefault="00115786" w:rsidP="00012377">
            <w:pPr>
              <w:tabs>
                <w:tab w:val="left" w:pos="3600"/>
                <w:tab w:val="left" w:pos="6300"/>
                <w:tab w:val="left" w:pos="10080"/>
              </w:tabs>
              <w:ind w:rightChars="150" w:right="360"/>
              <w:rPr>
                <w:rFonts w:ascii="Arial" w:hAnsi="Arial" w:cs="Arial"/>
                <w:sz w:val="22"/>
                <w:szCs w:val="22"/>
                <w:lang w:val="ru-RU"/>
              </w:rPr>
            </w:pPr>
            <w:r w:rsidRPr="00131F96">
              <w:rPr>
                <w:rFonts w:ascii="Arial" w:hAnsi="Arial" w:cs="Arial"/>
                <w:sz w:val="22"/>
                <w:szCs w:val="22"/>
                <w:lang w:val="ru-RU"/>
              </w:rPr>
              <w:t xml:space="preserve">15. </w:t>
            </w:r>
            <w:r>
              <w:rPr>
                <w:rFonts w:ascii="Arial" w:hAnsi="Arial" w:cs="Arial"/>
                <w:sz w:val="22"/>
                <w:szCs w:val="22"/>
                <w:lang w:val="ru-RU"/>
              </w:rPr>
              <w:t xml:space="preserve">Финансовый менеджер или лицо, ответственное за финансовую отчетность (имя, должность, телефон, </w:t>
            </w:r>
            <w:r w:rsidRPr="00451434">
              <w:rPr>
                <w:rFonts w:ascii="Arial" w:hAnsi="Arial" w:cs="Arial"/>
                <w:sz w:val="22"/>
                <w:szCs w:val="22"/>
              </w:rPr>
              <w:t>e</w:t>
            </w:r>
            <w:r w:rsidRPr="00131F96">
              <w:rPr>
                <w:rFonts w:ascii="Arial" w:hAnsi="Arial" w:cs="Arial"/>
                <w:sz w:val="22"/>
                <w:szCs w:val="22"/>
                <w:lang w:val="ru-RU"/>
              </w:rPr>
              <w:t>-</w:t>
            </w:r>
            <w:r w:rsidRPr="00451434">
              <w:rPr>
                <w:rFonts w:ascii="Arial" w:hAnsi="Arial" w:cs="Arial"/>
                <w:sz w:val="22"/>
                <w:szCs w:val="22"/>
              </w:rPr>
              <w:t>mail</w:t>
            </w:r>
            <w:r w:rsidRPr="00131F96">
              <w:rPr>
                <w:rFonts w:ascii="Arial" w:hAnsi="Arial" w:cs="Arial"/>
                <w:sz w:val="22"/>
                <w:szCs w:val="22"/>
                <w:lang w:val="ru-RU"/>
              </w:rPr>
              <w:t>):</w:t>
            </w:r>
          </w:p>
          <w:p w14:paraId="0C6EA78B" w14:textId="77777777" w:rsidR="00115786" w:rsidRPr="00131F96" w:rsidRDefault="00115786" w:rsidP="00012377">
            <w:pPr>
              <w:tabs>
                <w:tab w:val="left" w:pos="3600"/>
                <w:tab w:val="left" w:pos="6300"/>
                <w:tab w:val="left" w:pos="10080"/>
              </w:tabs>
              <w:ind w:rightChars="150" w:right="360"/>
              <w:rPr>
                <w:rFonts w:ascii="Arial" w:hAnsi="Arial" w:cs="Arial"/>
                <w:sz w:val="22"/>
                <w:szCs w:val="22"/>
                <w:lang w:val="ru-RU"/>
              </w:rPr>
            </w:pPr>
          </w:p>
        </w:tc>
      </w:tr>
      <w:tr w:rsidR="00115786" w:rsidRPr="00BE23EB" w14:paraId="7958E6B9" w14:textId="77777777" w:rsidTr="00012377">
        <w:trPr>
          <w:trHeight w:val="274"/>
        </w:trPr>
        <w:tc>
          <w:tcPr>
            <w:tcW w:w="9558" w:type="dxa"/>
            <w:gridSpan w:val="2"/>
          </w:tcPr>
          <w:p w14:paraId="7B7CC44F" w14:textId="77777777" w:rsidR="00115786" w:rsidRPr="00131F96" w:rsidRDefault="00115786" w:rsidP="00012377">
            <w:pPr>
              <w:tabs>
                <w:tab w:val="left" w:pos="10080"/>
              </w:tabs>
              <w:ind w:rightChars="150" w:right="360"/>
              <w:rPr>
                <w:rFonts w:ascii="Arial" w:hAnsi="Arial" w:cs="Arial"/>
                <w:sz w:val="22"/>
                <w:szCs w:val="22"/>
                <w:lang w:val="ru-RU"/>
              </w:rPr>
            </w:pPr>
            <w:r w:rsidRPr="00131F96">
              <w:rPr>
                <w:rFonts w:ascii="Arial" w:hAnsi="Arial" w:cs="Arial"/>
                <w:sz w:val="22"/>
                <w:szCs w:val="22"/>
                <w:lang w:val="ru-RU"/>
              </w:rPr>
              <w:t xml:space="preserve">16. </w:t>
            </w:r>
            <w:r>
              <w:rPr>
                <w:rFonts w:ascii="Arial" w:hAnsi="Arial" w:cs="Arial"/>
                <w:sz w:val="22"/>
                <w:szCs w:val="22"/>
                <w:lang w:val="ru-RU"/>
              </w:rPr>
              <w:t>Имя</w:t>
            </w:r>
            <w:r w:rsidRPr="00131F96">
              <w:rPr>
                <w:rFonts w:ascii="Arial" w:hAnsi="Arial" w:cs="Arial"/>
                <w:sz w:val="22"/>
                <w:szCs w:val="22"/>
                <w:lang w:val="ru-RU"/>
              </w:rPr>
              <w:t xml:space="preserve">, </w:t>
            </w:r>
            <w:r>
              <w:rPr>
                <w:rFonts w:ascii="Arial" w:hAnsi="Arial" w:cs="Arial"/>
                <w:sz w:val="22"/>
                <w:szCs w:val="22"/>
                <w:lang w:val="ru-RU"/>
              </w:rPr>
              <w:t>должность</w:t>
            </w:r>
            <w:r w:rsidRPr="00131F96">
              <w:rPr>
                <w:rFonts w:ascii="Arial" w:hAnsi="Arial" w:cs="Arial"/>
                <w:sz w:val="22"/>
                <w:szCs w:val="22"/>
                <w:lang w:val="ru-RU"/>
              </w:rPr>
              <w:t xml:space="preserve"> </w:t>
            </w:r>
            <w:r>
              <w:rPr>
                <w:rFonts w:ascii="Arial" w:hAnsi="Arial" w:cs="Arial"/>
                <w:sz w:val="22"/>
                <w:szCs w:val="22"/>
                <w:lang w:val="ru-RU"/>
              </w:rPr>
              <w:t>и</w:t>
            </w:r>
            <w:r w:rsidRPr="00131F96">
              <w:rPr>
                <w:rFonts w:ascii="Arial" w:hAnsi="Arial" w:cs="Arial"/>
                <w:sz w:val="22"/>
                <w:szCs w:val="22"/>
                <w:lang w:val="ru-RU"/>
              </w:rPr>
              <w:t xml:space="preserve"> </w:t>
            </w:r>
            <w:r>
              <w:rPr>
                <w:rFonts w:ascii="Arial" w:hAnsi="Arial" w:cs="Arial"/>
                <w:sz w:val="22"/>
                <w:szCs w:val="22"/>
                <w:lang w:val="ru-RU"/>
              </w:rPr>
              <w:t>подпись</w:t>
            </w:r>
            <w:r w:rsidRPr="00131F96">
              <w:rPr>
                <w:rFonts w:ascii="Arial" w:hAnsi="Arial" w:cs="Arial"/>
                <w:sz w:val="22"/>
                <w:szCs w:val="22"/>
                <w:lang w:val="ru-RU"/>
              </w:rPr>
              <w:t xml:space="preserve"> </w:t>
            </w:r>
            <w:r>
              <w:rPr>
                <w:rFonts w:ascii="Arial" w:hAnsi="Arial" w:cs="Arial"/>
                <w:sz w:val="22"/>
                <w:szCs w:val="22"/>
                <w:lang w:val="ru-RU"/>
              </w:rPr>
              <w:t>ответственного</w:t>
            </w:r>
            <w:r w:rsidRPr="00131F96">
              <w:rPr>
                <w:rFonts w:ascii="Arial" w:hAnsi="Arial" w:cs="Arial"/>
                <w:sz w:val="22"/>
                <w:szCs w:val="22"/>
                <w:lang w:val="ru-RU"/>
              </w:rPr>
              <w:t xml:space="preserve"> </w:t>
            </w:r>
            <w:r>
              <w:rPr>
                <w:rFonts w:ascii="Arial" w:hAnsi="Arial" w:cs="Arial"/>
                <w:sz w:val="22"/>
                <w:szCs w:val="22"/>
                <w:lang w:val="ru-RU"/>
              </w:rPr>
              <w:t>лица</w:t>
            </w:r>
            <w:r w:rsidRPr="00131F96">
              <w:rPr>
                <w:rFonts w:ascii="Arial" w:hAnsi="Arial" w:cs="Arial"/>
                <w:sz w:val="22"/>
                <w:szCs w:val="22"/>
                <w:lang w:val="ru-RU"/>
              </w:rPr>
              <w:t>:</w:t>
            </w:r>
          </w:p>
          <w:p w14:paraId="7C840DD2" w14:textId="77777777" w:rsidR="00115786" w:rsidRPr="00131F96" w:rsidRDefault="00115786" w:rsidP="00012377">
            <w:pPr>
              <w:tabs>
                <w:tab w:val="left" w:pos="10080"/>
              </w:tabs>
              <w:ind w:rightChars="150" w:right="360"/>
              <w:rPr>
                <w:rFonts w:ascii="Arial" w:hAnsi="Arial" w:cs="Arial"/>
                <w:sz w:val="22"/>
                <w:szCs w:val="22"/>
                <w:lang w:val="ru-RU"/>
              </w:rPr>
            </w:pPr>
          </w:p>
          <w:p w14:paraId="71132CB1" w14:textId="77777777" w:rsidR="00115786" w:rsidRPr="001040EF" w:rsidRDefault="00115786" w:rsidP="00012377">
            <w:pPr>
              <w:tabs>
                <w:tab w:val="left" w:pos="10080"/>
              </w:tabs>
              <w:ind w:rightChars="150" w:right="360"/>
              <w:rPr>
                <w:rFonts w:ascii="Arial" w:hAnsi="Arial" w:cs="Arial"/>
                <w:sz w:val="22"/>
                <w:szCs w:val="22"/>
                <w:lang w:val="ru-RU"/>
              </w:rPr>
            </w:pPr>
            <w:r>
              <w:rPr>
                <w:rFonts w:ascii="Arial" w:hAnsi="Arial" w:cs="Arial"/>
                <w:sz w:val="22"/>
                <w:szCs w:val="22"/>
                <w:lang w:val="ru-RU"/>
              </w:rPr>
              <w:t>Имя</w:t>
            </w:r>
            <w:r w:rsidRPr="001040EF">
              <w:rPr>
                <w:rFonts w:ascii="Arial" w:hAnsi="Arial" w:cs="Arial"/>
                <w:sz w:val="22"/>
                <w:szCs w:val="22"/>
                <w:lang w:val="ru-RU"/>
              </w:rPr>
              <w:t>:</w:t>
            </w:r>
          </w:p>
          <w:p w14:paraId="07A688CD" w14:textId="77777777" w:rsidR="00115786" w:rsidRPr="001040EF" w:rsidRDefault="00115786" w:rsidP="00012377">
            <w:pPr>
              <w:tabs>
                <w:tab w:val="left" w:pos="10080"/>
              </w:tabs>
              <w:ind w:rightChars="150" w:right="360"/>
              <w:rPr>
                <w:rFonts w:ascii="Arial" w:hAnsi="Arial" w:cs="Arial"/>
                <w:sz w:val="22"/>
                <w:szCs w:val="22"/>
                <w:lang w:val="ru-RU"/>
              </w:rPr>
            </w:pPr>
            <w:r>
              <w:rPr>
                <w:rFonts w:ascii="Arial" w:hAnsi="Arial" w:cs="Arial"/>
                <w:sz w:val="22"/>
                <w:szCs w:val="22"/>
                <w:lang w:val="ru-RU"/>
              </w:rPr>
              <w:t>Должность</w:t>
            </w:r>
            <w:r w:rsidRPr="001040EF">
              <w:rPr>
                <w:rFonts w:ascii="Arial" w:hAnsi="Arial" w:cs="Arial"/>
                <w:sz w:val="22"/>
                <w:szCs w:val="22"/>
                <w:lang w:val="ru-RU"/>
              </w:rPr>
              <w:t>:</w:t>
            </w:r>
          </w:p>
          <w:p w14:paraId="1ADAD5C0" w14:textId="77777777" w:rsidR="00115786" w:rsidRPr="001040EF" w:rsidRDefault="00115786" w:rsidP="00012377">
            <w:pPr>
              <w:tabs>
                <w:tab w:val="left" w:pos="1935"/>
                <w:tab w:val="left" w:pos="10080"/>
              </w:tabs>
              <w:ind w:rightChars="150" w:right="360"/>
              <w:rPr>
                <w:rFonts w:ascii="Arial" w:hAnsi="Arial" w:cs="Arial"/>
                <w:sz w:val="22"/>
                <w:szCs w:val="22"/>
                <w:lang w:val="ru-RU"/>
              </w:rPr>
            </w:pPr>
          </w:p>
          <w:p w14:paraId="5846DFD8" w14:textId="77777777" w:rsidR="00115786" w:rsidRPr="001040EF" w:rsidRDefault="00115786" w:rsidP="00012377">
            <w:pPr>
              <w:tabs>
                <w:tab w:val="left" w:pos="1935"/>
                <w:tab w:val="left" w:pos="10080"/>
              </w:tabs>
              <w:ind w:rightChars="150" w:right="360"/>
              <w:rPr>
                <w:rFonts w:ascii="Arial" w:hAnsi="Arial" w:cs="Arial"/>
                <w:sz w:val="22"/>
                <w:szCs w:val="22"/>
                <w:lang w:val="ru-RU"/>
              </w:rPr>
            </w:pPr>
            <w:r>
              <w:rPr>
                <w:rFonts w:ascii="Arial" w:hAnsi="Arial" w:cs="Arial"/>
                <w:sz w:val="22"/>
                <w:szCs w:val="22"/>
                <w:lang w:val="ru-RU"/>
              </w:rPr>
              <w:t>Подпись</w:t>
            </w:r>
            <w:r w:rsidRPr="001040EF">
              <w:rPr>
                <w:rFonts w:ascii="Arial" w:hAnsi="Arial" w:cs="Arial"/>
                <w:sz w:val="22"/>
                <w:szCs w:val="22"/>
                <w:lang w:val="ru-RU"/>
              </w:rPr>
              <w:t>:</w:t>
            </w:r>
          </w:p>
          <w:p w14:paraId="32064B0B" w14:textId="77777777" w:rsidR="00115786" w:rsidRPr="001040EF" w:rsidRDefault="00115786" w:rsidP="00012377">
            <w:pPr>
              <w:tabs>
                <w:tab w:val="left" w:pos="1935"/>
                <w:tab w:val="left" w:pos="10080"/>
              </w:tabs>
              <w:ind w:rightChars="150" w:right="360"/>
              <w:rPr>
                <w:rFonts w:ascii="Arial" w:hAnsi="Arial" w:cs="Arial"/>
                <w:sz w:val="22"/>
                <w:szCs w:val="22"/>
                <w:lang w:val="ru-RU"/>
              </w:rPr>
            </w:pPr>
            <w:r>
              <w:rPr>
                <w:rFonts w:ascii="Arial" w:hAnsi="Arial" w:cs="Arial"/>
                <w:sz w:val="22"/>
                <w:szCs w:val="22"/>
                <w:lang w:val="ru-RU"/>
              </w:rPr>
              <w:t>Дата</w:t>
            </w:r>
            <w:r w:rsidRPr="001040EF">
              <w:rPr>
                <w:rFonts w:ascii="Arial" w:hAnsi="Arial" w:cs="Arial"/>
                <w:sz w:val="22"/>
                <w:szCs w:val="22"/>
                <w:lang w:val="ru-RU"/>
              </w:rPr>
              <w:t>:</w:t>
            </w:r>
          </w:p>
          <w:p w14:paraId="77364DF0" w14:textId="77777777" w:rsidR="00115786" w:rsidRPr="00093B4E" w:rsidRDefault="00115786" w:rsidP="00012377">
            <w:pPr>
              <w:tabs>
                <w:tab w:val="left" w:pos="1935"/>
                <w:tab w:val="left" w:pos="10080"/>
              </w:tabs>
              <w:ind w:rightChars="150" w:right="360"/>
              <w:jc w:val="center"/>
              <w:rPr>
                <w:rFonts w:ascii="Arial" w:hAnsi="Arial" w:cs="Arial"/>
                <w:i/>
                <w:sz w:val="16"/>
                <w:szCs w:val="16"/>
                <w:lang w:val="ru-RU"/>
              </w:rPr>
            </w:pPr>
            <w:r w:rsidRPr="00093B4E">
              <w:rPr>
                <w:rFonts w:ascii="Arial" w:hAnsi="Arial" w:cs="Arial"/>
                <w:i/>
                <w:sz w:val="16"/>
                <w:szCs w:val="16"/>
                <w:lang w:val="ru-RU"/>
              </w:rPr>
              <w:t>Претендент подтверждает, что, насколько ему известно, информация в данной форме – верная и полная.</w:t>
            </w:r>
          </w:p>
        </w:tc>
      </w:tr>
    </w:tbl>
    <w:p w14:paraId="181828DC" w14:textId="77777777" w:rsidR="0050047F" w:rsidRDefault="0050047F" w:rsidP="00E86983">
      <w:pPr>
        <w:pStyle w:val="Default"/>
        <w:spacing w:line="276" w:lineRule="auto"/>
        <w:contextualSpacing/>
        <w:rPr>
          <w:rFonts w:ascii="Arial" w:hAnsi="Arial" w:cs="Arial"/>
          <w:sz w:val="22"/>
          <w:szCs w:val="22"/>
          <w:lang w:val="ru-RU"/>
        </w:rPr>
      </w:pPr>
    </w:p>
    <w:p w14:paraId="582D2D36" w14:textId="77777777" w:rsidR="00115786" w:rsidRDefault="00115786" w:rsidP="00E86983">
      <w:pPr>
        <w:pStyle w:val="Default"/>
        <w:spacing w:line="276" w:lineRule="auto"/>
        <w:contextualSpacing/>
        <w:rPr>
          <w:rFonts w:ascii="Arial" w:hAnsi="Arial" w:cs="Arial"/>
          <w:sz w:val="22"/>
          <w:szCs w:val="22"/>
          <w:lang w:val="ru-RU"/>
        </w:rPr>
      </w:pPr>
    </w:p>
    <w:p w14:paraId="582C55FE" w14:textId="77777777" w:rsidR="00115786" w:rsidRDefault="00115786" w:rsidP="00E86983">
      <w:pPr>
        <w:pStyle w:val="Default"/>
        <w:spacing w:line="276" w:lineRule="auto"/>
        <w:contextualSpacing/>
        <w:rPr>
          <w:rFonts w:ascii="Arial" w:hAnsi="Arial" w:cs="Arial"/>
          <w:sz w:val="22"/>
          <w:szCs w:val="22"/>
          <w:lang w:val="ru-RU"/>
        </w:rPr>
      </w:pPr>
    </w:p>
    <w:p w14:paraId="4DB7BF5F" w14:textId="77777777" w:rsidR="0050047F" w:rsidRPr="0050047F" w:rsidRDefault="0050047F" w:rsidP="00E86983">
      <w:pPr>
        <w:pStyle w:val="Default"/>
        <w:spacing w:line="276" w:lineRule="auto"/>
        <w:contextualSpacing/>
        <w:rPr>
          <w:rFonts w:ascii="Arial" w:hAnsi="Arial" w:cs="Arial"/>
          <w:sz w:val="22"/>
          <w:szCs w:val="22"/>
          <w:lang w:val="ru-RU"/>
        </w:rPr>
      </w:pPr>
    </w:p>
    <w:p w14:paraId="20D3A25B" w14:textId="77777777" w:rsidR="005A0EF0" w:rsidRDefault="005A0EF0" w:rsidP="00110AEB">
      <w:pPr>
        <w:tabs>
          <w:tab w:val="left" w:pos="9540"/>
        </w:tabs>
        <w:ind w:right="128"/>
        <w:jc w:val="center"/>
        <w:rPr>
          <w:rFonts w:ascii="Arial" w:hAnsi="Arial" w:cs="Arial"/>
          <w:b/>
          <w:i/>
          <w:sz w:val="22"/>
          <w:szCs w:val="22"/>
          <w:lang w:val="ru-RU"/>
        </w:rPr>
      </w:pPr>
    </w:p>
    <w:p w14:paraId="72085279" w14:textId="77777777" w:rsidR="005A0EF0" w:rsidRDefault="005A0EF0" w:rsidP="00110AEB">
      <w:pPr>
        <w:tabs>
          <w:tab w:val="left" w:pos="9540"/>
        </w:tabs>
        <w:ind w:right="128"/>
        <w:jc w:val="center"/>
        <w:rPr>
          <w:rFonts w:ascii="Arial" w:hAnsi="Arial" w:cs="Arial"/>
          <w:b/>
          <w:i/>
          <w:sz w:val="22"/>
          <w:szCs w:val="22"/>
          <w:lang w:val="ru-RU"/>
        </w:rPr>
      </w:pPr>
    </w:p>
    <w:p w14:paraId="4450EEDB" w14:textId="77777777" w:rsidR="005A0EF0" w:rsidRDefault="005A0EF0" w:rsidP="00110AEB">
      <w:pPr>
        <w:tabs>
          <w:tab w:val="left" w:pos="9540"/>
        </w:tabs>
        <w:ind w:right="128"/>
        <w:jc w:val="center"/>
        <w:rPr>
          <w:rFonts w:ascii="Arial" w:hAnsi="Arial" w:cs="Arial"/>
          <w:b/>
          <w:i/>
          <w:sz w:val="22"/>
          <w:szCs w:val="22"/>
          <w:lang w:val="ru-RU"/>
        </w:rPr>
      </w:pPr>
    </w:p>
    <w:p w14:paraId="6FE82DFC" w14:textId="77777777" w:rsidR="005A0EF0" w:rsidRDefault="005A0EF0" w:rsidP="00110AEB">
      <w:pPr>
        <w:tabs>
          <w:tab w:val="left" w:pos="9540"/>
        </w:tabs>
        <w:ind w:right="128"/>
        <w:jc w:val="center"/>
        <w:rPr>
          <w:rFonts w:ascii="Arial" w:hAnsi="Arial" w:cs="Arial"/>
          <w:b/>
          <w:i/>
          <w:sz w:val="22"/>
          <w:szCs w:val="22"/>
          <w:lang w:val="ru-RU"/>
        </w:rPr>
      </w:pPr>
    </w:p>
    <w:p w14:paraId="39390200" w14:textId="77777777" w:rsidR="005A0EF0" w:rsidRDefault="005A0EF0" w:rsidP="00110AEB">
      <w:pPr>
        <w:tabs>
          <w:tab w:val="left" w:pos="9540"/>
        </w:tabs>
        <w:ind w:right="128"/>
        <w:jc w:val="center"/>
        <w:rPr>
          <w:rFonts w:ascii="Arial" w:hAnsi="Arial" w:cs="Arial"/>
          <w:b/>
          <w:i/>
          <w:sz w:val="22"/>
          <w:szCs w:val="22"/>
          <w:lang w:val="ru-RU"/>
        </w:rPr>
      </w:pPr>
    </w:p>
    <w:p w14:paraId="5B0E91BD" w14:textId="77777777" w:rsidR="005A0EF0" w:rsidRDefault="005A0EF0" w:rsidP="00110AEB">
      <w:pPr>
        <w:tabs>
          <w:tab w:val="left" w:pos="9540"/>
        </w:tabs>
        <w:ind w:right="128"/>
        <w:jc w:val="center"/>
        <w:rPr>
          <w:rFonts w:ascii="Arial" w:hAnsi="Arial" w:cs="Arial"/>
          <w:b/>
          <w:i/>
          <w:sz w:val="22"/>
          <w:szCs w:val="22"/>
          <w:lang w:val="ru-RU"/>
        </w:rPr>
      </w:pPr>
    </w:p>
    <w:p w14:paraId="58F9F466" w14:textId="77777777" w:rsidR="005A0EF0" w:rsidRDefault="005A0EF0" w:rsidP="00110AEB">
      <w:pPr>
        <w:tabs>
          <w:tab w:val="left" w:pos="9540"/>
        </w:tabs>
        <w:ind w:right="128"/>
        <w:jc w:val="center"/>
        <w:rPr>
          <w:rFonts w:ascii="Arial" w:hAnsi="Arial" w:cs="Arial"/>
          <w:b/>
          <w:i/>
          <w:sz w:val="22"/>
          <w:szCs w:val="22"/>
          <w:lang w:val="ru-RU"/>
        </w:rPr>
      </w:pPr>
    </w:p>
    <w:p w14:paraId="0821C6BF" w14:textId="77777777" w:rsidR="005A0EF0" w:rsidRDefault="005A0EF0" w:rsidP="00110AEB">
      <w:pPr>
        <w:tabs>
          <w:tab w:val="left" w:pos="9540"/>
        </w:tabs>
        <w:ind w:right="128"/>
        <w:jc w:val="center"/>
        <w:rPr>
          <w:rFonts w:ascii="Arial" w:hAnsi="Arial" w:cs="Arial"/>
          <w:b/>
          <w:i/>
          <w:sz w:val="22"/>
          <w:szCs w:val="22"/>
          <w:lang w:val="ru-RU"/>
        </w:rPr>
      </w:pPr>
    </w:p>
    <w:p w14:paraId="12D25120" w14:textId="77777777" w:rsidR="005A0EF0" w:rsidRDefault="005A0EF0" w:rsidP="00110AEB">
      <w:pPr>
        <w:tabs>
          <w:tab w:val="left" w:pos="9540"/>
        </w:tabs>
        <w:ind w:right="128"/>
        <w:jc w:val="center"/>
        <w:rPr>
          <w:rFonts w:ascii="Arial" w:hAnsi="Arial" w:cs="Arial"/>
          <w:b/>
          <w:i/>
          <w:sz w:val="22"/>
          <w:szCs w:val="22"/>
          <w:lang w:val="ru-RU"/>
        </w:rPr>
      </w:pPr>
    </w:p>
    <w:p w14:paraId="297EF3E5" w14:textId="77777777" w:rsidR="005A0EF0" w:rsidRDefault="005A0EF0" w:rsidP="00110AEB">
      <w:pPr>
        <w:tabs>
          <w:tab w:val="left" w:pos="9540"/>
        </w:tabs>
        <w:ind w:right="128"/>
        <w:jc w:val="center"/>
        <w:rPr>
          <w:rFonts w:ascii="Arial" w:hAnsi="Arial" w:cs="Arial"/>
          <w:b/>
          <w:i/>
          <w:sz w:val="22"/>
          <w:szCs w:val="22"/>
          <w:lang w:val="ru-RU"/>
        </w:rPr>
      </w:pPr>
    </w:p>
    <w:p w14:paraId="065F65AC" w14:textId="77777777" w:rsidR="005A0EF0" w:rsidRDefault="005A0EF0" w:rsidP="00110AEB">
      <w:pPr>
        <w:tabs>
          <w:tab w:val="left" w:pos="9540"/>
        </w:tabs>
        <w:ind w:right="128"/>
        <w:jc w:val="center"/>
        <w:rPr>
          <w:rFonts w:ascii="Arial" w:hAnsi="Arial" w:cs="Arial"/>
          <w:b/>
          <w:i/>
          <w:sz w:val="22"/>
          <w:szCs w:val="22"/>
          <w:lang w:val="ru-RU"/>
        </w:rPr>
      </w:pPr>
    </w:p>
    <w:p w14:paraId="14CC23EB" w14:textId="77777777" w:rsidR="005A0EF0" w:rsidRDefault="005A0EF0" w:rsidP="00110AEB">
      <w:pPr>
        <w:tabs>
          <w:tab w:val="left" w:pos="9540"/>
        </w:tabs>
        <w:ind w:right="128"/>
        <w:jc w:val="center"/>
        <w:rPr>
          <w:rFonts w:ascii="Arial" w:hAnsi="Arial" w:cs="Arial"/>
          <w:b/>
          <w:i/>
          <w:sz w:val="22"/>
          <w:szCs w:val="22"/>
          <w:lang w:val="ru-RU"/>
        </w:rPr>
      </w:pPr>
    </w:p>
    <w:p w14:paraId="768ABD31" w14:textId="77777777" w:rsidR="005A0EF0" w:rsidRDefault="005A0EF0" w:rsidP="00110AEB">
      <w:pPr>
        <w:tabs>
          <w:tab w:val="left" w:pos="9540"/>
        </w:tabs>
        <w:ind w:right="128"/>
        <w:jc w:val="center"/>
        <w:rPr>
          <w:rFonts w:ascii="Arial" w:hAnsi="Arial" w:cs="Arial"/>
          <w:b/>
          <w:i/>
          <w:sz w:val="22"/>
          <w:szCs w:val="22"/>
          <w:lang w:val="ru-RU"/>
        </w:rPr>
      </w:pPr>
    </w:p>
    <w:p w14:paraId="4389044D" w14:textId="77777777" w:rsidR="005A0EF0" w:rsidRDefault="005A0EF0" w:rsidP="00110AEB">
      <w:pPr>
        <w:tabs>
          <w:tab w:val="left" w:pos="9540"/>
        </w:tabs>
        <w:ind w:right="128"/>
        <w:jc w:val="center"/>
        <w:rPr>
          <w:rFonts w:ascii="Arial" w:hAnsi="Arial" w:cs="Arial"/>
          <w:b/>
          <w:i/>
          <w:sz w:val="22"/>
          <w:szCs w:val="22"/>
          <w:lang w:val="ru-RU"/>
        </w:rPr>
      </w:pPr>
    </w:p>
    <w:p w14:paraId="7A76CF6B" w14:textId="77777777" w:rsidR="005A0EF0" w:rsidRDefault="005A0EF0" w:rsidP="00110AEB">
      <w:pPr>
        <w:tabs>
          <w:tab w:val="left" w:pos="9540"/>
        </w:tabs>
        <w:ind w:right="128"/>
        <w:jc w:val="center"/>
        <w:rPr>
          <w:rFonts w:ascii="Arial" w:hAnsi="Arial" w:cs="Arial"/>
          <w:b/>
          <w:i/>
          <w:sz w:val="22"/>
          <w:szCs w:val="22"/>
          <w:lang w:val="ru-RU"/>
        </w:rPr>
      </w:pPr>
    </w:p>
    <w:p w14:paraId="3B0026B8" w14:textId="77777777" w:rsidR="005A0EF0" w:rsidRDefault="005A0EF0" w:rsidP="00110AEB">
      <w:pPr>
        <w:tabs>
          <w:tab w:val="left" w:pos="9540"/>
        </w:tabs>
        <w:ind w:right="128"/>
        <w:jc w:val="center"/>
        <w:rPr>
          <w:rFonts w:ascii="Arial" w:hAnsi="Arial" w:cs="Arial"/>
          <w:b/>
          <w:i/>
          <w:sz w:val="22"/>
          <w:szCs w:val="22"/>
          <w:lang w:val="ru-RU"/>
        </w:rPr>
      </w:pPr>
    </w:p>
    <w:p w14:paraId="0FDA3B96" w14:textId="77777777" w:rsidR="005A0EF0" w:rsidRDefault="005A0EF0" w:rsidP="00110AEB">
      <w:pPr>
        <w:tabs>
          <w:tab w:val="left" w:pos="9540"/>
        </w:tabs>
        <w:ind w:right="128"/>
        <w:jc w:val="center"/>
        <w:rPr>
          <w:rFonts w:ascii="Arial" w:hAnsi="Arial" w:cs="Arial"/>
          <w:b/>
          <w:i/>
          <w:sz w:val="22"/>
          <w:szCs w:val="22"/>
          <w:lang w:val="ru-RU"/>
        </w:rPr>
      </w:pPr>
    </w:p>
    <w:p w14:paraId="422C9BB2" w14:textId="77777777" w:rsidR="005A0EF0" w:rsidRDefault="005A0EF0" w:rsidP="00110AEB">
      <w:pPr>
        <w:tabs>
          <w:tab w:val="left" w:pos="9540"/>
        </w:tabs>
        <w:ind w:right="128"/>
        <w:jc w:val="center"/>
        <w:rPr>
          <w:rFonts w:ascii="Arial" w:hAnsi="Arial" w:cs="Arial"/>
          <w:b/>
          <w:i/>
          <w:sz w:val="22"/>
          <w:szCs w:val="22"/>
          <w:lang w:val="ru-RU"/>
        </w:rPr>
      </w:pPr>
    </w:p>
    <w:p w14:paraId="445DC9F7" w14:textId="77777777" w:rsidR="005A0EF0" w:rsidRDefault="005A0EF0" w:rsidP="00110AEB">
      <w:pPr>
        <w:tabs>
          <w:tab w:val="left" w:pos="9540"/>
        </w:tabs>
        <w:ind w:right="128"/>
        <w:jc w:val="center"/>
        <w:rPr>
          <w:rFonts w:ascii="Arial" w:hAnsi="Arial" w:cs="Arial"/>
          <w:b/>
          <w:i/>
          <w:sz w:val="22"/>
          <w:szCs w:val="22"/>
          <w:lang w:val="ru-RU"/>
        </w:rPr>
      </w:pPr>
    </w:p>
    <w:p w14:paraId="5D19DB73" w14:textId="77777777" w:rsidR="005A0EF0" w:rsidRDefault="005A0EF0" w:rsidP="00110AEB">
      <w:pPr>
        <w:tabs>
          <w:tab w:val="left" w:pos="9540"/>
        </w:tabs>
        <w:ind w:right="128"/>
        <w:jc w:val="center"/>
        <w:rPr>
          <w:rFonts w:ascii="Arial" w:hAnsi="Arial" w:cs="Arial"/>
          <w:b/>
          <w:i/>
          <w:sz w:val="22"/>
          <w:szCs w:val="22"/>
          <w:lang w:val="ru-RU"/>
        </w:rPr>
      </w:pPr>
    </w:p>
    <w:p w14:paraId="4404B8FF" w14:textId="77777777" w:rsidR="005A0EF0" w:rsidRDefault="005A0EF0" w:rsidP="00110AEB">
      <w:pPr>
        <w:tabs>
          <w:tab w:val="left" w:pos="9540"/>
        </w:tabs>
        <w:ind w:right="128"/>
        <w:jc w:val="center"/>
        <w:rPr>
          <w:rFonts w:ascii="Arial" w:hAnsi="Arial" w:cs="Arial"/>
          <w:b/>
          <w:i/>
          <w:sz w:val="22"/>
          <w:szCs w:val="22"/>
          <w:lang w:val="ru-RU"/>
        </w:rPr>
      </w:pPr>
    </w:p>
    <w:p w14:paraId="0439EFE6" w14:textId="77777777" w:rsidR="005A0EF0" w:rsidRDefault="005A0EF0" w:rsidP="00110AEB">
      <w:pPr>
        <w:tabs>
          <w:tab w:val="left" w:pos="9540"/>
        </w:tabs>
        <w:ind w:right="128"/>
        <w:jc w:val="center"/>
        <w:rPr>
          <w:rFonts w:ascii="Arial" w:hAnsi="Arial" w:cs="Arial"/>
          <w:b/>
          <w:i/>
          <w:sz w:val="22"/>
          <w:szCs w:val="22"/>
          <w:lang w:val="ru-RU"/>
        </w:rPr>
      </w:pPr>
    </w:p>
    <w:p w14:paraId="3DB4F530" w14:textId="77777777" w:rsidR="005A0EF0" w:rsidRDefault="005A0EF0" w:rsidP="00110AEB">
      <w:pPr>
        <w:tabs>
          <w:tab w:val="left" w:pos="9540"/>
        </w:tabs>
        <w:ind w:right="128"/>
        <w:jc w:val="center"/>
        <w:rPr>
          <w:rFonts w:ascii="Arial" w:hAnsi="Arial" w:cs="Arial"/>
          <w:b/>
          <w:i/>
          <w:sz w:val="22"/>
          <w:szCs w:val="22"/>
          <w:lang w:val="ru-RU"/>
        </w:rPr>
      </w:pPr>
    </w:p>
    <w:p w14:paraId="622F19D6" w14:textId="77777777" w:rsidR="005A0EF0" w:rsidRDefault="005A0EF0" w:rsidP="00110AEB">
      <w:pPr>
        <w:tabs>
          <w:tab w:val="left" w:pos="9540"/>
        </w:tabs>
        <w:ind w:right="128"/>
        <w:jc w:val="center"/>
        <w:rPr>
          <w:rFonts w:ascii="Arial" w:hAnsi="Arial" w:cs="Arial"/>
          <w:b/>
          <w:i/>
          <w:sz w:val="22"/>
          <w:szCs w:val="22"/>
          <w:lang w:val="ru-RU"/>
        </w:rPr>
      </w:pPr>
    </w:p>
    <w:p w14:paraId="43FF1A0F" w14:textId="77777777" w:rsidR="005A0EF0" w:rsidRDefault="005A0EF0" w:rsidP="00110AEB">
      <w:pPr>
        <w:tabs>
          <w:tab w:val="left" w:pos="9540"/>
        </w:tabs>
        <w:ind w:right="128"/>
        <w:jc w:val="center"/>
        <w:rPr>
          <w:rFonts w:ascii="Arial" w:hAnsi="Arial" w:cs="Arial"/>
          <w:b/>
          <w:i/>
          <w:sz w:val="22"/>
          <w:szCs w:val="22"/>
          <w:lang w:val="ru-RU"/>
        </w:rPr>
      </w:pPr>
    </w:p>
    <w:p w14:paraId="2C9779D5" w14:textId="77777777" w:rsidR="005A0EF0" w:rsidRDefault="005A0EF0" w:rsidP="00110AEB">
      <w:pPr>
        <w:tabs>
          <w:tab w:val="left" w:pos="9540"/>
        </w:tabs>
        <w:ind w:right="128"/>
        <w:jc w:val="center"/>
        <w:rPr>
          <w:rFonts w:ascii="Arial" w:hAnsi="Arial" w:cs="Arial"/>
          <w:b/>
          <w:i/>
          <w:sz w:val="22"/>
          <w:szCs w:val="22"/>
          <w:lang w:val="ru-RU"/>
        </w:rPr>
      </w:pPr>
    </w:p>
    <w:p w14:paraId="4A29A5B0" w14:textId="77777777" w:rsidR="005A0EF0" w:rsidRDefault="005A0EF0" w:rsidP="00110AEB">
      <w:pPr>
        <w:tabs>
          <w:tab w:val="left" w:pos="9540"/>
        </w:tabs>
        <w:ind w:right="128"/>
        <w:jc w:val="center"/>
        <w:rPr>
          <w:rFonts w:ascii="Arial" w:hAnsi="Arial" w:cs="Arial"/>
          <w:b/>
          <w:i/>
          <w:sz w:val="22"/>
          <w:szCs w:val="22"/>
          <w:lang w:val="ru-RU"/>
        </w:rPr>
      </w:pPr>
    </w:p>
    <w:p w14:paraId="3AC62B74" w14:textId="77777777" w:rsidR="005A0EF0" w:rsidRDefault="005A0EF0" w:rsidP="00110AEB">
      <w:pPr>
        <w:tabs>
          <w:tab w:val="left" w:pos="9540"/>
        </w:tabs>
        <w:ind w:right="128"/>
        <w:jc w:val="center"/>
        <w:rPr>
          <w:rFonts w:ascii="Arial" w:hAnsi="Arial" w:cs="Arial"/>
          <w:b/>
          <w:i/>
          <w:sz w:val="22"/>
          <w:szCs w:val="22"/>
          <w:lang w:val="ru-RU"/>
        </w:rPr>
      </w:pPr>
    </w:p>
    <w:p w14:paraId="5F7DC4CD" w14:textId="77777777" w:rsidR="005A0EF0" w:rsidRDefault="005A0EF0" w:rsidP="00110AEB">
      <w:pPr>
        <w:tabs>
          <w:tab w:val="left" w:pos="9540"/>
        </w:tabs>
        <w:ind w:right="128"/>
        <w:jc w:val="center"/>
        <w:rPr>
          <w:rFonts w:ascii="Arial" w:hAnsi="Arial" w:cs="Arial"/>
          <w:b/>
          <w:i/>
          <w:sz w:val="22"/>
          <w:szCs w:val="22"/>
          <w:lang w:val="ru-RU"/>
        </w:rPr>
      </w:pPr>
    </w:p>
    <w:p w14:paraId="76F3C722" w14:textId="77777777" w:rsidR="005A0EF0" w:rsidRDefault="005A0EF0" w:rsidP="00110AEB">
      <w:pPr>
        <w:tabs>
          <w:tab w:val="left" w:pos="9540"/>
        </w:tabs>
        <w:ind w:right="128"/>
        <w:jc w:val="center"/>
        <w:rPr>
          <w:rFonts w:ascii="Arial" w:hAnsi="Arial" w:cs="Arial"/>
          <w:b/>
          <w:i/>
          <w:sz w:val="22"/>
          <w:szCs w:val="22"/>
          <w:lang w:val="ru-RU"/>
        </w:rPr>
      </w:pPr>
    </w:p>
    <w:p w14:paraId="012B5B51" w14:textId="77777777" w:rsidR="005A0EF0" w:rsidRDefault="005A0EF0" w:rsidP="00110AEB">
      <w:pPr>
        <w:tabs>
          <w:tab w:val="left" w:pos="9540"/>
        </w:tabs>
        <w:ind w:right="128"/>
        <w:jc w:val="center"/>
        <w:rPr>
          <w:rFonts w:ascii="Arial" w:hAnsi="Arial" w:cs="Arial"/>
          <w:b/>
          <w:i/>
          <w:sz w:val="22"/>
          <w:szCs w:val="22"/>
          <w:lang w:val="ru-RU"/>
        </w:rPr>
      </w:pPr>
    </w:p>
    <w:p w14:paraId="775ADE8E" w14:textId="77777777" w:rsidR="005A0EF0" w:rsidRDefault="005A0EF0" w:rsidP="00110AEB">
      <w:pPr>
        <w:tabs>
          <w:tab w:val="left" w:pos="9540"/>
        </w:tabs>
        <w:ind w:right="128"/>
        <w:jc w:val="center"/>
        <w:rPr>
          <w:rFonts w:ascii="Arial" w:hAnsi="Arial" w:cs="Arial"/>
          <w:b/>
          <w:i/>
          <w:sz w:val="22"/>
          <w:szCs w:val="22"/>
          <w:lang w:val="ru-RU"/>
        </w:rPr>
      </w:pPr>
    </w:p>
    <w:p w14:paraId="7418ED43" w14:textId="77777777" w:rsidR="005A0EF0" w:rsidRDefault="005A0EF0" w:rsidP="00110AEB">
      <w:pPr>
        <w:tabs>
          <w:tab w:val="left" w:pos="9540"/>
        </w:tabs>
        <w:ind w:right="128"/>
        <w:jc w:val="center"/>
        <w:rPr>
          <w:rFonts w:ascii="Arial" w:hAnsi="Arial" w:cs="Arial"/>
          <w:b/>
          <w:i/>
          <w:sz w:val="22"/>
          <w:szCs w:val="22"/>
          <w:lang w:val="ru-RU"/>
        </w:rPr>
      </w:pPr>
    </w:p>
    <w:p w14:paraId="7B531C7F" w14:textId="77777777" w:rsidR="005A0EF0" w:rsidRDefault="005A0EF0" w:rsidP="00110AEB">
      <w:pPr>
        <w:tabs>
          <w:tab w:val="left" w:pos="9540"/>
        </w:tabs>
        <w:ind w:right="128"/>
        <w:jc w:val="center"/>
        <w:rPr>
          <w:rFonts w:ascii="Arial" w:hAnsi="Arial" w:cs="Arial"/>
          <w:b/>
          <w:i/>
          <w:sz w:val="22"/>
          <w:szCs w:val="22"/>
          <w:lang w:val="ru-RU"/>
        </w:rPr>
      </w:pPr>
    </w:p>
    <w:p w14:paraId="3E792966" w14:textId="77777777" w:rsidR="005A0EF0" w:rsidRDefault="005A0EF0" w:rsidP="00110AEB">
      <w:pPr>
        <w:tabs>
          <w:tab w:val="left" w:pos="9540"/>
        </w:tabs>
        <w:ind w:right="128"/>
        <w:jc w:val="center"/>
        <w:rPr>
          <w:rFonts w:ascii="Arial" w:hAnsi="Arial" w:cs="Arial"/>
          <w:b/>
          <w:i/>
          <w:sz w:val="22"/>
          <w:szCs w:val="22"/>
          <w:lang w:val="ru-RU"/>
        </w:rPr>
      </w:pPr>
    </w:p>
    <w:p w14:paraId="4936123C" w14:textId="77777777" w:rsidR="005A0EF0" w:rsidRDefault="005A0EF0" w:rsidP="00110AEB">
      <w:pPr>
        <w:tabs>
          <w:tab w:val="left" w:pos="9540"/>
        </w:tabs>
        <w:ind w:right="128"/>
        <w:jc w:val="center"/>
        <w:rPr>
          <w:rFonts w:ascii="Arial" w:hAnsi="Arial" w:cs="Arial"/>
          <w:b/>
          <w:i/>
          <w:sz w:val="22"/>
          <w:szCs w:val="22"/>
          <w:lang w:val="ru-RU"/>
        </w:rPr>
      </w:pPr>
    </w:p>
    <w:p w14:paraId="3A665C04" w14:textId="77777777" w:rsidR="005A0EF0" w:rsidRDefault="005A0EF0" w:rsidP="00110AEB">
      <w:pPr>
        <w:tabs>
          <w:tab w:val="left" w:pos="9540"/>
        </w:tabs>
        <w:ind w:right="128"/>
        <w:jc w:val="center"/>
        <w:rPr>
          <w:rFonts w:ascii="Arial" w:hAnsi="Arial" w:cs="Arial"/>
          <w:b/>
          <w:i/>
          <w:sz w:val="22"/>
          <w:szCs w:val="22"/>
          <w:lang w:val="ru-RU"/>
        </w:rPr>
      </w:pPr>
    </w:p>
    <w:p w14:paraId="03E4E597" w14:textId="77777777" w:rsidR="005A0EF0" w:rsidRDefault="005A0EF0" w:rsidP="00110AEB">
      <w:pPr>
        <w:tabs>
          <w:tab w:val="left" w:pos="9540"/>
        </w:tabs>
        <w:ind w:right="128"/>
        <w:jc w:val="center"/>
        <w:rPr>
          <w:rFonts w:ascii="Arial" w:hAnsi="Arial" w:cs="Arial"/>
          <w:b/>
          <w:i/>
          <w:sz w:val="22"/>
          <w:szCs w:val="22"/>
          <w:lang w:val="ru-RU"/>
        </w:rPr>
      </w:pPr>
    </w:p>
    <w:p w14:paraId="7F48870D" w14:textId="77777777" w:rsidR="005A0EF0" w:rsidRDefault="005A0EF0" w:rsidP="00110AEB">
      <w:pPr>
        <w:tabs>
          <w:tab w:val="left" w:pos="9540"/>
        </w:tabs>
        <w:ind w:right="128"/>
        <w:jc w:val="center"/>
        <w:rPr>
          <w:rFonts w:ascii="Arial" w:hAnsi="Arial" w:cs="Arial"/>
          <w:b/>
          <w:i/>
          <w:sz w:val="22"/>
          <w:szCs w:val="22"/>
          <w:lang w:val="ru-RU"/>
        </w:rPr>
      </w:pPr>
    </w:p>
    <w:p w14:paraId="1C71FC94" w14:textId="77777777" w:rsidR="005A0EF0" w:rsidRDefault="005A0EF0" w:rsidP="00110AEB">
      <w:pPr>
        <w:tabs>
          <w:tab w:val="left" w:pos="9540"/>
        </w:tabs>
        <w:ind w:right="128"/>
        <w:jc w:val="center"/>
        <w:rPr>
          <w:rFonts w:ascii="Arial" w:hAnsi="Arial" w:cs="Arial"/>
          <w:b/>
          <w:i/>
          <w:sz w:val="22"/>
          <w:szCs w:val="22"/>
          <w:lang w:val="ru-RU"/>
        </w:rPr>
      </w:pPr>
    </w:p>
    <w:p w14:paraId="5BF3812C" w14:textId="77777777" w:rsidR="005A0EF0" w:rsidRDefault="005A0EF0" w:rsidP="00110AEB">
      <w:pPr>
        <w:tabs>
          <w:tab w:val="left" w:pos="9540"/>
        </w:tabs>
        <w:ind w:right="128"/>
        <w:jc w:val="center"/>
        <w:rPr>
          <w:rFonts w:ascii="Arial" w:hAnsi="Arial" w:cs="Arial"/>
          <w:b/>
          <w:i/>
          <w:sz w:val="22"/>
          <w:szCs w:val="22"/>
          <w:lang w:val="ru-RU"/>
        </w:rPr>
      </w:pPr>
    </w:p>
    <w:p w14:paraId="0670C8D7" w14:textId="6F3EA59E" w:rsidR="00DA4FFE" w:rsidRPr="00CF18D7" w:rsidRDefault="00CF18D7" w:rsidP="00110AEB">
      <w:pPr>
        <w:tabs>
          <w:tab w:val="left" w:pos="9540"/>
        </w:tabs>
        <w:ind w:right="128"/>
        <w:jc w:val="center"/>
        <w:rPr>
          <w:rFonts w:ascii="Arial" w:hAnsi="Arial" w:cs="Arial"/>
          <w:b/>
          <w:i/>
          <w:sz w:val="22"/>
          <w:szCs w:val="22"/>
          <w:lang w:val="ru-RU"/>
        </w:rPr>
      </w:pPr>
      <w:r>
        <w:rPr>
          <w:rFonts w:ascii="Arial" w:hAnsi="Arial" w:cs="Arial"/>
          <w:b/>
          <w:i/>
          <w:sz w:val="22"/>
          <w:szCs w:val="22"/>
          <w:lang w:val="ru-RU"/>
        </w:rPr>
        <w:lastRenderedPageBreak/>
        <w:t>В заявке 14 вопросов. Количество страниц не ограничено. На</w:t>
      </w:r>
      <w:r w:rsidRPr="00CF18D7">
        <w:rPr>
          <w:rFonts w:ascii="Arial" w:hAnsi="Arial" w:cs="Arial"/>
          <w:b/>
          <w:i/>
          <w:sz w:val="22"/>
          <w:szCs w:val="22"/>
          <w:lang w:val="ru-RU"/>
        </w:rPr>
        <w:t xml:space="preserve"> </w:t>
      </w:r>
      <w:r>
        <w:rPr>
          <w:rFonts w:ascii="Arial" w:hAnsi="Arial" w:cs="Arial"/>
          <w:b/>
          <w:i/>
          <w:sz w:val="22"/>
          <w:szCs w:val="22"/>
          <w:lang w:val="ru-RU"/>
        </w:rPr>
        <w:t>каждый вопрос</w:t>
      </w:r>
      <w:r w:rsidRPr="00CF18D7">
        <w:rPr>
          <w:rFonts w:ascii="Arial" w:hAnsi="Arial" w:cs="Arial"/>
          <w:b/>
          <w:i/>
          <w:sz w:val="22"/>
          <w:szCs w:val="22"/>
          <w:lang w:val="ru-RU"/>
        </w:rPr>
        <w:t xml:space="preserve"> </w:t>
      </w:r>
      <w:r>
        <w:rPr>
          <w:rFonts w:ascii="Arial" w:hAnsi="Arial" w:cs="Arial"/>
          <w:b/>
          <w:i/>
          <w:sz w:val="22"/>
          <w:szCs w:val="22"/>
          <w:lang w:val="ru-RU"/>
        </w:rPr>
        <w:t>нужно</w:t>
      </w:r>
      <w:r w:rsidRPr="00CF18D7">
        <w:rPr>
          <w:rFonts w:ascii="Arial" w:hAnsi="Arial" w:cs="Arial"/>
          <w:b/>
          <w:i/>
          <w:sz w:val="22"/>
          <w:szCs w:val="22"/>
          <w:lang w:val="ru-RU"/>
        </w:rPr>
        <w:t xml:space="preserve"> </w:t>
      </w:r>
      <w:r>
        <w:rPr>
          <w:rFonts w:ascii="Arial" w:hAnsi="Arial" w:cs="Arial"/>
          <w:b/>
          <w:i/>
          <w:sz w:val="22"/>
          <w:szCs w:val="22"/>
          <w:lang w:val="ru-RU"/>
        </w:rPr>
        <w:t>дать</w:t>
      </w:r>
      <w:r w:rsidRPr="00CF18D7">
        <w:rPr>
          <w:rFonts w:ascii="Arial" w:hAnsi="Arial" w:cs="Arial"/>
          <w:b/>
          <w:i/>
          <w:sz w:val="22"/>
          <w:szCs w:val="22"/>
          <w:lang w:val="ru-RU"/>
        </w:rPr>
        <w:t xml:space="preserve"> </w:t>
      </w:r>
      <w:r>
        <w:rPr>
          <w:rFonts w:ascii="Arial" w:hAnsi="Arial" w:cs="Arial"/>
          <w:b/>
          <w:i/>
          <w:sz w:val="22"/>
          <w:szCs w:val="22"/>
          <w:lang w:val="ru-RU"/>
        </w:rPr>
        <w:t>максимально полный ответ.</w:t>
      </w:r>
    </w:p>
    <w:p w14:paraId="3AE0D798" w14:textId="2FD5A737" w:rsidR="0057632F" w:rsidRPr="00CF18D7" w:rsidRDefault="00172E6F" w:rsidP="00110AEB">
      <w:pPr>
        <w:tabs>
          <w:tab w:val="left" w:pos="9540"/>
        </w:tabs>
        <w:ind w:right="128"/>
        <w:jc w:val="center"/>
        <w:rPr>
          <w:rFonts w:ascii="Arial" w:hAnsi="Arial" w:cs="Arial"/>
          <w:b/>
          <w:i/>
          <w:sz w:val="22"/>
          <w:szCs w:val="22"/>
          <w:lang w:val="ru-RU"/>
        </w:rPr>
      </w:pPr>
      <w:r w:rsidRPr="00CF18D7">
        <w:rPr>
          <w:rFonts w:ascii="Arial" w:hAnsi="Arial" w:cs="Arial"/>
          <w:b/>
          <w:i/>
          <w:sz w:val="22"/>
          <w:szCs w:val="22"/>
          <w:lang w:val="ru-RU"/>
        </w:rPr>
        <w:t xml:space="preserve"> </w:t>
      </w:r>
    </w:p>
    <w:p w14:paraId="2386B391" w14:textId="0067BA37" w:rsidR="00B51B5F" w:rsidRPr="00CF18D7" w:rsidRDefault="00CF18D7" w:rsidP="00B51B5F">
      <w:pPr>
        <w:pStyle w:val="Default"/>
        <w:spacing w:line="276" w:lineRule="auto"/>
        <w:contextualSpacing/>
        <w:rPr>
          <w:rFonts w:ascii="Arial" w:hAnsi="Arial" w:cs="Arial"/>
          <w:sz w:val="18"/>
          <w:szCs w:val="18"/>
          <w:lang w:val="ru-RU"/>
        </w:rPr>
      </w:pPr>
      <w:r w:rsidRPr="006A0E7D">
        <w:rPr>
          <w:rFonts w:ascii="Arial" w:hAnsi="Arial" w:cs="Arial"/>
          <w:b/>
          <w:i/>
          <w:sz w:val="18"/>
          <w:szCs w:val="22"/>
          <w:lang w:val="ru-RU"/>
        </w:rPr>
        <w:t>П</w:t>
      </w:r>
      <w:r>
        <w:rPr>
          <w:rFonts w:ascii="Arial" w:hAnsi="Arial" w:cs="Arial"/>
          <w:b/>
          <w:i/>
          <w:sz w:val="18"/>
          <w:szCs w:val="22"/>
          <w:lang w:val="ru-RU"/>
        </w:rPr>
        <w:t>одсказка</w:t>
      </w:r>
      <w:r w:rsidRPr="006A0E7D">
        <w:rPr>
          <w:rFonts w:ascii="Arial" w:hAnsi="Arial" w:cs="Arial"/>
          <w:b/>
          <w:i/>
          <w:sz w:val="18"/>
          <w:szCs w:val="22"/>
          <w:lang w:val="ru-RU"/>
        </w:rPr>
        <w:t xml:space="preserve"> </w:t>
      </w:r>
      <w:r>
        <w:rPr>
          <w:rFonts w:ascii="Arial" w:hAnsi="Arial" w:cs="Arial"/>
          <w:b/>
          <w:i/>
          <w:sz w:val="18"/>
          <w:szCs w:val="22"/>
          <w:lang w:val="ru-RU"/>
        </w:rPr>
        <w:t>претенденту</w:t>
      </w:r>
      <w:r w:rsidRPr="006A0E7D">
        <w:rPr>
          <w:rFonts w:ascii="Arial" w:hAnsi="Arial" w:cs="Arial"/>
          <w:b/>
          <w:i/>
          <w:sz w:val="18"/>
          <w:szCs w:val="22"/>
          <w:lang w:val="ru-RU"/>
        </w:rPr>
        <w:t xml:space="preserve">: </w:t>
      </w:r>
      <w:r>
        <w:rPr>
          <w:rFonts w:ascii="Arial" w:hAnsi="Arial" w:cs="Arial"/>
          <w:sz w:val="18"/>
          <w:szCs w:val="22"/>
          <w:lang w:val="ru-RU"/>
        </w:rPr>
        <w:t>многие проектные предложения отклоняются в силу того, что заявка на грант – неполная, ответы даны не на все вопросы. Внимательно прочитайте данную заявку и проверьте ее пункты, чтобы удостовериться, что представлена вся запрашиваемая информация и на все вопросы даны полные ответы</w:t>
      </w:r>
      <w:r w:rsidRPr="0050047F">
        <w:rPr>
          <w:rFonts w:ascii="Arial" w:hAnsi="Arial" w:cs="Arial"/>
          <w:sz w:val="22"/>
          <w:szCs w:val="22"/>
          <w:lang w:val="ru-RU"/>
        </w:rPr>
        <w:t>.</w:t>
      </w:r>
      <w:r w:rsidRPr="00CF18D7">
        <w:rPr>
          <w:rFonts w:ascii="Arial" w:hAnsi="Arial" w:cs="Arial"/>
          <w:sz w:val="18"/>
          <w:szCs w:val="22"/>
          <w:lang w:val="ru-RU"/>
        </w:rPr>
        <w:t xml:space="preserve"> Даже </w:t>
      </w:r>
      <w:r>
        <w:rPr>
          <w:rFonts w:ascii="Arial" w:hAnsi="Arial" w:cs="Arial"/>
          <w:sz w:val="18"/>
          <w:szCs w:val="22"/>
          <w:lang w:val="ru-RU"/>
        </w:rPr>
        <w:t>если</w:t>
      </w:r>
      <w:r w:rsidRPr="00CF18D7">
        <w:rPr>
          <w:rFonts w:ascii="Arial" w:hAnsi="Arial" w:cs="Arial"/>
          <w:sz w:val="18"/>
          <w:szCs w:val="22"/>
          <w:lang w:val="ru-RU"/>
        </w:rPr>
        <w:t xml:space="preserve"> </w:t>
      </w:r>
      <w:r>
        <w:rPr>
          <w:rFonts w:ascii="Arial" w:hAnsi="Arial" w:cs="Arial"/>
          <w:sz w:val="18"/>
          <w:szCs w:val="22"/>
          <w:lang w:val="ru-RU"/>
        </w:rPr>
        <w:t>вы</w:t>
      </w:r>
      <w:r w:rsidRPr="00CF18D7">
        <w:rPr>
          <w:rFonts w:ascii="Arial" w:hAnsi="Arial" w:cs="Arial"/>
          <w:sz w:val="18"/>
          <w:szCs w:val="22"/>
          <w:lang w:val="ru-RU"/>
        </w:rPr>
        <w:t xml:space="preserve"> </w:t>
      </w:r>
      <w:r>
        <w:rPr>
          <w:rFonts w:ascii="Arial" w:hAnsi="Arial" w:cs="Arial"/>
          <w:sz w:val="18"/>
          <w:szCs w:val="22"/>
          <w:lang w:val="ru-RU"/>
        </w:rPr>
        <w:t>считаете</w:t>
      </w:r>
      <w:r w:rsidRPr="00CF18D7">
        <w:rPr>
          <w:rFonts w:ascii="Arial" w:hAnsi="Arial" w:cs="Arial"/>
          <w:sz w:val="18"/>
          <w:szCs w:val="22"/>
          <w:lang w:val="ru-RU"/>
        </w:rPr>
        <w:t xml:space="preserve">, </w:t>
      </w:r>
      <w:r>
        <w:rPr>
          <w:rFonts w:ascii="Arial" w:hAnsi="Arial" w:cs="Arial"/>
          <w:sz w:val="18"/>
          <w:szCs w:val="22"/>
          <w:lang w:val="ru-RU"/>
        </w:rPr>
        <w:t>что</w:t>
      </w:r>
      <w:r w:rsidRPr="00CF18D7">
        <w:rPr>
          <w:rFonts w:ascii="Arial" w:hAnsi="Arial" w:cs="Arial"/>
          <w:sz w:val="18"/>
          <w:szCs w:val="22"/>
          <w:lang w:val="ru-RU"/>
        </w:rPr>
        <w:t xml:space="preserve"> </w:t>
      </w:r>
      <w:r>
        <w:rPr>
          <w:rFonts w:ascii="Arial" w:hAnsi="Arial" w:cs="Arial"/>
          <w:sz w:val="18"/>
          <w:szCs w:val="22"/>
          <w:lang w:val="ru-RU"/>
        </w:rPr>
        <w:t>ответили</w:t>
      </w:r>
      <w:r w:rsidRPr="00CF18D7">
        <w:rPr>
          <w:rFonts w:ascii="Arial" w:hAnsi="Arial" w:cs="Arial"/>
          <w:sz w:val="18"/>
          <w:szCs w:val="22"/>
          <w:lang w:val="ru-RU"/>
        </w:rPr>
        <w:t xml:space="preserve"> </w:t>
      </w:r>
      <w:r>
        <w:rPr>
          <w:rFonts w:ascii="Arial" w:hAnsi="Arial" w:cs="Arial"/>
          <w:sz w:val="18"/>
          <w:szCs w:val="22"/>
          <w:lang w:val="ru-RU"/>
        </w:rPr>
        <w:t>на</w:t>
      </w:r>
      <w:r w:rsidRPr="00CF18D7">
        <w:rPr>
          <w:rFonts w:ascii="Arial" w:hAnsi="Arial" w:cs="Arial"/>
          <w:sz w:val="18"/>
          <w:szCs w:val="22"/>
          <w:lang w:val="ru-RU"/>
        </w:rPr>
        <w:t xml:space="preserve"> </w:t>
      </w:r>
      <w:r>
        <w:rPr>
          <w:rFonts w:ascii="Arial" w:hAnsi="Arial" w:cs="Arial"/>
          <w:sz w:val="18"/>
          <w:szCs w:val="22"/>
          <w:lang w:val="ru-RU"/>
        </w:rPr>
        <w:t>какой</w:t>
      </w:r>
      <w:r w:rsidRPr="00CF18D7">
        <w:rPr>
          <w:rFonts w:ascii="Arial" w:hAnsi="Arial" w:cs="Arial"/>
          <w:sz w:val="18"/>
          <w:szCs w:val="22"/>
          <w:lang w:val="ru-RU"/>
        </w:rPr>
        <w:t>-</w:t>
      </w:r>
      <w:r>
        <w:rPr>
          <w:rFonts w:ascii="Arial" w:hAnsi="Arial" w:cs="Arial"/>
          <w:sz w:val="18"/>
          <w:szCs w:val="22"/>
          <w:lang w:val="ru-RU"/>
        </w:rPr>
        <w:t>то</w:t>
      </w:r>
      <w:r w:rsidRPr="00CF18D7">
        <w:rPr>
          <w:rFonts w:ascii="Arial" w:hAnsi="Arial" w:cs="Arial"/>
          <w:sz w:val="18"/>
          <w:szCs w:val="22"/>
          <w:lang w:val="ru-RU"/>
        </w:rPr>
        <w:t xml:space="preserve"> </w:t>
      </w:r>
      <w:r>
        <w:rPr>
          <w:rFonts w:ascii="Arial" w:hAnsi="Arial" w:cs="Arial"/>
          <w:sz w:val="18"/>
          <w:szCs w:val="22"/>
          <w:lang w:val="ru-RU"/>
        </w:rPr>
        <w:t>вопрос</w:t>
      </w:r>
      <w:r w:rsidRPr="00CF18D7">
        <w:rPr>
          <w:rFonts w:ascii="Arial" w:hAnsi="Arial" w:cs="Arial"/>
          <w:sz w:val="18"/>
          <w:szCs w:val="22"/>
          <w:lang w:val="ru-RU"/>
        </w:rPr>
        <w:t xml:space="preserve"> </w:t>
      </w:r>
      <w:r>
        <w:rPr>
          <w:rFonts w:ascii="Arial" w:hAnsi="Arial" w:cs="Arial"/>
          <w:sz w:val="18"/>
          <w:szCs w:val="22"/>
          <w:lang w:val="ru-RU"/>
        </w:rPr>
        <w:t>в</w:t>
      </w:r>
      <w:r w:rsidRPr="00CF18D7">
        <w:rPr>
          <w:rFonts w:ascii="Arial" w:hAnsi="Arial" w:cs="Arial"/>
          <w:sz w:val="18"/>
          <w:szCs w:val="22"/>
          <w:lang w:val="ru-RU"/>
        </w:rPr>
        <w:t xml:space="preserve"> </w:t>
      </w:r>
      <w:r>
        <w:rPr>
          <w:rFonts w:ascii="Arial" w:hAnsi="Arial" w:cs="Arial"/>
          <w:sz w:val="18"/>
          <w:szCs w:val="22"/>
          <w:lang w:val="ru-RU"/>
        </w:rPr>
        <w:t>другом</w:t>
      </w:r>
      <w:r w:rsidRPr="00CF18D7">
        <w:rPr>
          <w:rFonts w:ascii="Arial" w:hAnsi="Arial" w:cs="Arial"/>
          <w:sz w:val="18"/>
          <w:szCs w:val="22"/>
          <w:lang w:val="ru-RU"/>
        </w:rPr>
        <w:t xml:space="preserve"> </w:t>
      </w:r>
      <w:r>
        <w:rPr>
          <w:rFonts w:ascii="Arial" w:hAnsi="Arial" w:cs="Arial"/>
          <w:sz w:val="18"/>
          <w:szCs w:val="22"/>
          <w:lang w:val="ru-RU"/>
        </w:rPr>
        <w:t>разделе</w:t>
      </w:r>
      <w:r w:rsidRPr="00CF18D7">
        <w:rPr>
          <w:rFonts w:ascii="Arial" w:hAnsi="Arial" w:cs="Arial"/>
          <w:sz w:val="18"/>
          <w:szCs w:val="22"/>
          <w:lang w:val="ru-RU"/>
        </w:rPr>
        <w:t xml:space="preserve"> </w:t>
      </w:r>
      <w:r>
        <w:rPr>
          <w:rFonts w:ascii="Arial" w:hAnsi="Arial" w:cs="Arial"/>
          <w:sz w:val="18"/>
          <w:szCs w:val="22"/>
          <w:lang w:val="ru-RU"/>
        </w:rPr>
        <w:t>данной</w:t>
      </w:r>
      <w:r w:rsidRPr="00CF18D7">
        <w:rPr>
          <w:rFonts w:ascii="Arial" w:hAnsi="Arial" w:cs="Arial"/>
          <w:sz w:val="18"/>
          <w:szCs w:val="22"/>
          <w:lang w:val="ru-RU"/>
        </w:rPr>
        <w:t xml:space="preserve"> </w:t>
      </w:r>
      <w:r>
        <w:rPr>
          <w:rFonts w:ascii="Arial" w:hAnsi="Arial" w:cs="Arial"/>
          <w:sz w:val="18"/>
          <w:szCs w:val="22"/>
          <w:lang w:val="ru-RU"/>
        </w:rPr>
        <w:t>заявки</w:t>
      </w:r>
      <w:r w:rsidRPr="00CF18D7">
        <w:rPr>
          <w:rFonts w:ascii="Arial" w:hAnsi="Arial" w:cs="Arial"/>
          <w:sz w:val="18"/>
          <w:szCs w:val="22"/>
          <w:lang w:val="ru-RU"/>
        </w:rPr>
        <w:t xml:space="preserve">, </w:t>
      </w:r>
      <w:r>
        <w:rPr>
          <w:rFonts w:ascii="Arial" w:hAnsi="Arial" w:cs="Arial"/>
          <w:sz w:val="18"/>
          <w:szCs w:val="22"/>
          <w:lang w:val="ru-RU"/>
        </w:rPr>
        <w:t>не стесняйтесь повторить</w:t>
      </w:r>
      <w:r w:rsidRPr="00CF18D7">
        <w:rPr>
          <w:rFonts w:ascii="Arial" w:hAnsi="Arial" w:cs="Arial"/>
          <w:sz w:val="18"/>
          <w:szCs w:val="22"/>
          <w:lang w:val="ru-RU"/>
        </w:rPr>
        <w:t xml:space="preserve"> </w:t>
      </w:r>
      <w:r>
        <w:rPr>
          <w:rFonts w:ascii="Arial" w:hAnsi="Arial" w:cs="Arial"/>
          <w:sz w:val="18"/>
          <w:szCs w:val="22"/>
          <w:lang w:val="ru-RU"/>
        </w:rPr>
        <w:t>эту</w:t>
      </w:r>
      <w:r w:rsidRPr="00CF18D7">
        <w:rPr>
          <w:rFonts w:ascii="Arial" w:hAnsi="Arial" w:cs="Arial"/>
          <w:sz w:val="18"/>
          <w:szCs w:val="22"/>
          <w:lang w:val="ru-RU"/>
        </w:rPr>
        <w:t xml:space="preserve"> </w:t>
      </w:r>
      <w:r>
        <w:rPr>
          <w:rFonts w:ascii="Arial" w:hAnsi="Arial" w:cs="Arial"/>
          <w:sz w:val="18"/>
          <w:szCs w:val="22"/>
          <w:lang w:val="ru-RU"/>
        </w:rPr>
        <w:t>информацию</w:t>
      </w:r>
      <w:r w:rsidRPr="00CF18D7">
        <w:rPr>
          <w:rFonts w:ascii="Arial" w:hAnsi="Arial" w:cs="Arial"/>
          <w:sz w:val="18"/>
          <w:szCs w:val="22"/>
          <w:lang w:val="ru-RU"/>
        </w:rPr>
        <w:t xml:space="preserve"> </w:t>
      </w:r>
      <w:r>
        <w:rPr>
          <w:rFonts w:ascii="Arial" w:hAnsi="Arial" w:cs="Arial"/>
          <w:sz w:val="18"/>
          <w:szCs w:val="22"/>
          <w:lang w:val="ru-RU"/>
        </w:rPr>
        <w:t>еще</w:t>
      </w:r>
      <w:r w:rsidRPr="00CF18D7">
        <w:rPr>
          <w:rFonts w:ascii="Arial" w:hAnsi="Arial" w:cs="Arial"/>
          <w:sz w:val="18"/>
          <w:szCs w:val="22"/>
          <w:lang w:val="ru-RU"/>
        </w:rPr>
        <w:t xml:space="preserve"> </w:t>
      </w:r>
      <w:r>
        <w:rPr>
          <w:rFonts w:ascii="Arial" w:hAnsi="Arial" w:cs="Arial"/>
          <w:sz w:val="18"/>
          <w:szCs w:val="22"/>
          <w:lang w:val="ru-RU"/>
        </w:rPr>
        <w:t>в</w:t>
      </w:r>
      <w:r w:rsidRPr="00CF18D7">
        <w:rPr>
          <w:rFonts w:ascii="Arial" w:hAnsi="Arial" w:cs="Arial"/>
          <w:sz w:val="18"/>
          <w:szCs w:val="22"/>
          <w:lang w:val="ru-RU"/>
        </w:rPr>
        <w:t xml:space="preserve"> </w:t>
      </w:r>
      <w:r>
        <w:rPr>
          <w:rFonts w:ascii="Arial" w:hAnsi="Arial" w:cs="Arial"/>
          <w:sz w:val="18"/>
          <w:szCs w:val="22"/>
          <w:lang w:val="ru-RU"/>
        </w:rPr>
        <w:t>одном</w:t>
      </w:r>
      <w:r w:rsidRPr="00CF18D7">
        <w:rPr>
          <w:rFonts w:ascii="Arial" w:hAnsi="Arial" w:cs="Arial"/>
          <w:sz w:val="18"/>
          <w:szCs w:val="22"/>
          <w:lang w:val="ru-RU"/>
        </w:rPr>
        <w:t xml:space="preserve"> </w:t>
      </w:r>
      <w:r>
        <w:rPr>
          <w:rFonts w:ascii="Arial" w:hAnsi="Arial" w:cs="Arial"/>
          <w:sz w:val="18"/>
          <w:szCs w:val="22"/>
          <w:lang w:val="ru-RU"/>
        </w:rPr>
        <w:t>пункте</w:t>
      </w:r>
      <w:r w:rsidRPr="00CF18D7">
        <w:rPr>
          <w:rFonts w:ascii="Arial" w:hAnsi="Arial" w:cs="Arial"/>
          <w:sz w:val="18"/>
          <w:szCs w:val="22"/>
          <w:lang w:val="ru-RU"/>
        </w:rPr>
        <w:t xml:space="preserve">, </w:t>
      </w:r>
      <w:r>
        <w:rPr>
          <w:rFonts w:ascii="Arial" w:hAnsi="Arial" w:cs="Arial"/>
          <w:sz w:val="18"/>
          <w:szCs w:val="22"/>
          <w:lang w:val="ru-RU"/>
        </w:rPr>
        <w:t>чтобы</w:t>
      </w:r>
      <w:r w:rsidRPr="00CF18D7">
        <w:rPr>
          <w:rFonts w:ascii="Arial" w:hAnsi="Arial" w:cs="Arial"/>
          <w:sz w:val="18"/>
          <w:szCs w:val="22"/>
          <w:lang w:val="ru-RU"/>
        </w:rPr>
        <w:t xml:space="preserve"> </w:t>
      </w:r>
      <w:r>
        <w:rPr>
          <w:rFonts w:ascii="Arial" w:hAnsi="Arial" w:cs="Arial"/>
          <w:sz w:val="18"/>
          <w:szCs w:val="22"/>
          <w:lang w:val="ru-RU"/>
        </w:rPr>
        <w:t>помочь</w:t>
      </w:r>
      <w:r w:rsidRPr="00CF18D7">
        <w:rPr>
          <w:rFonts w:ascii="Arial" w:hAnsi="Arial" w:cs="Arial"/>
          <w:sz w:val="18"/>
          <w:szCs w:val="22"/>
          <w:lang w:val="ru-RU"/>
        </w:rPr>
        <w:t xml:space="preserve"> </w:t>
      </w:r>
      <w:r>
        <w:rPr>
          <w:rFonts w:ascii="Arial" w:hAnsi="Arial" w:cs="Arial"/>
          <w:sz w:val="18"/>
          <w:szCs w:val="22"/>
          <w:lang w:val="ru-RU"/>
        </w:rPr>
        <w:t>оценочной</w:t>
      </w:r>
      <w:r w:rsidRPr="00CF18D7">
        <w:rPr>
          <w:rFonts w:ascii="Arial" w:hAnsi="Arial" w:cs="Arial"/>
          <w:sz w:val="18"/>
          <w:szCs w:val="22"/>
          <w:lang w:val="ru-RU"/>
        </w:rPr>
        <w:t xml:space="preserve"> </w:t>
      </w:r>
      <w:r>
        <w:rPr>
          <w:rFonts w:ascii="Arial" w:hAnsi="Arial" w:cs="Arial"/>
          <w:sz w:val="18"/>
          <w:szCs w:val="22"/>
          <w:lang w:val="ru-RU"/>
        </w:rPr>
        <w:t>комиссии</w:t>
      </w:r>
      <w:r w:rsidRPr="00CF18D7">
        <w:rPr>
          <w:rFonts w:ascii="Arial" w:hAnsi="Arial" w:cs="Arial"/>
          <w:sz w:val="18"/>
          <w:szCs w:val="22"/>
          <w:lang w:val="ru-RU"/>
        </w:rPr>
        <w:t xml:space="preserve"> </w:t>
      </w:r>
      <w:r>
        <w:rPr>
          <w:rFonts w:ascii="Arial" w:hAnsi="Arial" w:cs="Arial"/>
          <w:sz w:val="18"/>
          <w:szCs w:val="22"/>
          <w:lang w:val="ru-RU"/>
        </w:rPr>
        <w:t>лучше</w:t>
      </w:r>
      <w:r w:rsidRPr="00CF18D7">
        <w:rPr>
          <w:rFonts w:ascii="Arial" w:hAnsi="Arial" w:cs="Arial"/>
          <w:sz w:val="18"/>
          <w:szCs w:val="22"/>
          <w:lang w:val="ru-RU"/>
        </w:rPr>
        <w:t xml:space="preserve"> </w:t>
      </w:r>
      <w:r>
        <w:rPr>
          <w:rFonts w:ascii="Arial" w:hAnsi="Arial" w:cs="Arial"/>
          <w:sz w:val="18"/>
          <w:szCs w:val="22"/>
          <w:lang w:val="ru-RU"/>
        </w:rPr>
        <w:t>понять</w:t>
      </w:r>
      <w:r w:rsidRPr="00CF18D7">
        <w:rPr>
          <w:rFonts w:ascii="Arial" w:hAnsi="Arial" w:cs="Arial"/>
          <w:sz w:val="18"/>
          <w:szCs w:val="22"/>
          <w:lang w:val="ru-RU"/>
        </w:rPr>
        <w:t xml:space="preserve"> </w:t>
      </w:r>
      <w:r>
        <w:rPr>
          <w:rFonts w:ascii="Arial" w:hAnsi="Arial" w:cs="Arial"/>
          <w:sz w:val="18"/>
          <w:szCs w:val="22"/>
          <w:lang w:val="ru-RU"/>
        </w:rPr>
        <w:t>ответ</w:t>
      </w:r>
      <w:r w:rsidRPr="00CF18D7">
        <w:rPr>
          <w:rFonts w:ascii="Arial" w:hAnsi="Arial" w:cs="Arial"/>
          <w:sz w:val="18"/>
          <w:szCs w:val="22"/>
          <w:lang w:val="ru-RU"/>
        </w:rPr>
        <w:t xml:space="preserve"> </w:t>
      </w:r>
      <w:r>
        <w:rPr>
          <w:rFonts w:ascii="Arial" w:hAnsi="Arial" w:cs="Arial"/>
          <w:sz w:val="18"/>
          <w:szCs w:val="22"/>
          <w:lang w:val="ru-RU"/>
        </w:rPr>
        <w:t>на</w:t>
      </w:r>
      <w:r w:rsidRPr="00CF18D7">
        <w:rPr>
          <w:rFonts w:ascii="Arial" w:hAnsi="Arial" w:cs="Arial"/>
          <w:sz w:val="18"/>
          <w:szCs w:val="22"/>
          <w:lang w:val="ru-RU"/>
        </w:rPr>
        <w:t xml:space="preserve"> </w:t>
      </w:r>
      <w:r>
        <w:rPr>
          <w:rFonts w:ascii="Arial" w:hAnsi="Arial" w:cs="Arial"/>
          <w:sz w:val="18"/>
          <w:szCs w:val="22"/>
          <w:lang w:val="ru-RU"/>
        </w:rPr>
        <w:t>каждый</w:t>
      </w:r>
      <w:r w:rsidRPr="00CF18D7">
        <w:rPr>
          <w:rFonts w:ascii="Arial" w:hAnsi="Arial" w:cs="Arial"/>
          <w:sz w:val="18"/>
          <w:szCs w:val="22"/>
          <w:lang w:val="ru-RU"/>
        </w:rPr>
        <w:t xml:space="preserve"> </w:t>
      </w:r>
      <w:r>
        <w:rPr>
          <w:rFonts w:ascii="Arial" w:hAnsi="Arial" w:cs="Arial"/>
          <w:sz w:val="18"/>
          <w:szCs w:val="22"/>
          <w:lang w:val="ru-RU"/>
        </w:rPr>
        <w:t>вопрос</w:t>
      </w:r>
      <w:r w:rsidR="009E77E7" w:rsidRPr="00CF18D7">
        <w:rPr>
          <w:rFonts w:ascii="Arial" w:hAnsi="Arial" w:cs="Arial"/>
          <w:sz w:val="18"/>
          <w:szCs w:val="18"/>
          <w:lang w:val="ru-RU"/>
        </w:rPr>
        <w:t xml:space="preserve">. </w:t>
      </w:r>
    </w:p>
    <w:p w14:paraId="4A529108" w14:textId="3771ABF5" w:rsidR="0057632F" w:rsidRPr="00F26648" w:rsidRDefault="0057632F" w:rsidP="00F26648">
      <w:pPr>
        <w:ind w:left="-270" w:right="128"/>
        <w:jc w:val="center"/>
        <w:rPr>
          <w:rFonts w:ascii="Arial" w:hAnsi="Arial" w:cs="Arial"/>
          <w:sz w:val="22"/>
          <w:szCs w:val="22"/>
          <w:lang w:val="ru-RU"/>
        </w:rPr>
      </w:pPr>
      <w:r w:rsidRPr="002F720E">
        <w:rPr>
          <w:rFonts w:ascii="Arial" w:eastAsia="Calibri" w:hAnsi="Arial" w:cs="Arial"/>
          <w:sz w:val="18"/>
          <w:szCs w:val="18"/>
          <w:lang w:val="ru-RU"/>
        </w:rPr>
        <w:t>______________________________________________________________________________</w:t>
      </w:r>
    </w:p>
    <w:p w14:paraId="1443710B" w14:textId="77777777" w:rsidR="00093B4E" w:rsidRDefault="006D2CB1" w:rsidP="00576338">
      <w:pPr>
        <w:tabs>
          <w:tab w:val="left" w:pos="900"/>
        </w:tabs>
        <w:spacing w:line="276" w:lineRule="auto"/>
        <w:ind w:right="351"/>
        <w:rPr>
          <w:rFonts w:ascii="Arial" w:hAnsi="Arial" w:cs="Arial"/>
          <w:szCs w:val="22"/>
          <w:lang w:val="ru-RU"/>
        </w:rPr>
      </w:pPr>
      <w:r w:rsidRPr="009C47FD">
        <w:rPr>
          <w:rFonts w:ascii="Arial" w:hAnsi="Arial" w:cs="Arial"/>
          <w:szCs w:val="22"/>
          <w:lang w:val="ru-RU"/>
        </w:rPr>
        <w:t>1. Описание проблемы/проекта: ПОЧЕМУ данн</w:t>
      </w:r>
      <w:r w:rsidR="003B1E07">
        <w:rPr>
          <w:rFonts w:ascii="Arial" w:hAnsi="Arial" w:cs="Arial"/>
          <w:szCs w:val="22"/>
          <w:lang w:val="ru-RU"/>
        </w:rPr>
        <w:t>ая</w:t>
      </w:r>
      <w:r w:rsidRPr="009C47FD">
        <w:rPr>
          <w:rFonts w:ascii="Arial" w:hAnsi="Arial" w:cs="Arial"/>
          <w:szCs w:val="22"/>
          <w:lang w:val="ru-RU"/>
        </w:rPr>
        <w:t xml:space="preserve"> </w:t>
      </w:r>
      <w:r w:rsidR="003B1E07">
        <w:rPr>
          <w:rFonts w:ascii="Arial" w:hAnsi="Arial" w:cs="Arial"/>
          <w:szCs w:val="22"/>
          <w:lang w:val="ru-RU"/>
        </w:rPr>
        <w:t>деятельность</w:t>
      </w:r>
      <w:r w:rsidRPr="009C47FD">
        <w:rPr>
          <w:rFonts w:ascii="Arial" w:hAnsi="Arial" w:cs="Arial"/>
          <w:szCs w:val="22"/>
          <w:lang w:val="ru-RU"/>
        </w:rPr>
        <w:t xml:space="preserve"> считается важн</w:t>
      </w:r>
      <w:r w:rsidR="003B1E07">
        <w:rPr>
          <w:rFonts w:ascii="Arial" w:hAnsi="Arial" w:cs="Arial"/>
          <w:szCs w:val="22"/>
          <w:lang w:val="ru-RU"/>
        </w:rPr>
        <w:t>ой</w:t>
      </w:r>
      <w:r w:rsidRPr="009C47FD">
        <w:rPr>
          <w:rFonts w:ascii="Arial" w:hAnsi="Arial" w:cs="Arial"/>
          <w:szCs w:val="22"/>
          <w:lang w:val="ru-RU"/>
        </w:rPr>
        <w:t xml:space="preserve">? Опишите проблему с учетом специфических вопросов политики, которые будут решаться посредством эдвокаси и информационных мероприятий и рассмотрены по итогам объективного исследования, основанного на фактах, политического анализа и мониторинга реализации реформ, поддерживаемых в рамках грантовой программы ПСУ «Партнерство за перемены». </w:t>
      </w:r>
    </w:p>
    <w:p w14:paraId="129BD08B" w14:textId="7A545E60" w:rsidR="006D2CB1" w:rsidRPr="009C47FD" w:rsidRDefault="006D2CB1" w:rsidP="00576338">
      <w:pPr>
        <w:tabs>
          <w:tab w:val="left" w:pos="900"/>
        </w:tabs>
        <w:spacing w:line="276" w:lineRule="auto"/>
        <w:ind w:right="351"/>
        <w:rPr>
          <w:rFonts w:ascii="Arial" w:hAnsi="Arial" w:cs="Arial"/>
          <w:lang w:val="ru-RU"/>
        </w:rPr>
      </w:pPr>
      <w:r w:rsidRPr="009C47FD">
        <w:rPr>
          <w:rFonts w:ascii="Arial" w:hAnsi="Arial" w:cs="Arial"/>
          <w:b/>
          <w:szCs w:val="22"/>
          <w:lang w:val="ru-RU"/>
        </w:rPr>
        <w:t>(5 баллов)</w:t>
      </w:r>
    </w:p>
    <w:p w14:paraId="7E9C1C04" w14:textId="77777777" w:rsidR="006D2CB1" w:rsidRPr="009C47FD" w:rsidRDefault="006D2CB1" w:rsidP="00576338">
      <w:pPr>
        <w:tabs>
          <w:tab w:val="left" w:pos="900"/>
        </w:tabs>
        <w:spacing w:line="276" w:lineRule="auto"/>
        <w:ind w:right="351"/>
        <w:rPr>
          <w:rFonts w:ascii="Arial" w:hAnsi="Arial" w:cs="Arial"/>
          <w:lang w:val="ru-RU"/>
        </w:rPr>
      </w:pPr>
    </w:p>
    <w:p w14:paraId="70BF8F9B" w14:textId="79A173BF" w:rsidR="006D2CB1" w:rsidRDefault="009C47FD" w:rsidP="005F196F">
      <w:pPr>
        <w:tabs>
          <w:tab w:val="left" w:pos="900"/>
        </w:tabs>
        <w:spacing w:line="276" w:lineRule="auto"/>
        <w:ind w:right="351"/>
        <w:rPr>
          <w:rFonts w:ascii="Arial" w:hAnsi="Arial" w:cs="Arial"/>
          <w:szCs w:val="22"/>
          <w:lang w:val="ru-RU"/>
        </w:rPr>
      </w:pPr>
      <w:r w:rsidRPr="009C47FD">
        <w:rPr>
          <w:rFonts w:ascii="Arial" w:hAnsi="Arial" w:cs="Arial"/>
          <w:lang w:val="ru-RU"/>
        </w:rPr>
        <w:t xml:space="preserve">2. Представьте членов сети или коалиции ОГО/исследовательских организаций, указав полные названия и контактных лиц каждого участника сети или коалиции, подающей заявку. Определите ведущую организацию сети или коалиции. Поскольку для получения гранта «Партнерство за перемены» необходимо наличие партнерства, сети или коалиции ОГО, совместно работающих над проектом, очень важно, чтобы претендент рассказал об этих участниках проекта, указав квалификацию каждого участника сети или коалиции, имеющую отношение к их вкладу в реализацию предлагаемого плана действий. </w:t>
      </w:r>
      <w:r w:rsidRPr="009C47FD">
        <w:rPr>
          <w:rFonts w:ascii="Arial" w:hAnsi="Arial" w:cs="Arial"/>
          <w:szCs w:val="22"/>
          <w:lang w:val="ru-RU"/>
        </w:rPr>
        <w:t>Опишите назначение вашего совместного проекта и его главные задачи. Если задачи у участников-партнеров различаются, укажите задачи каждого. Опишите конкретные вопросы эдвокаси, которые вы намерены решать в рамках вашего проекта. Как</w:t>
      </w:r>
      <w:r w:rsidRPr="002F720E">
        <w:rPr>
          <w:rFonts w:ascii="Arial" w:hAnsi="Arial" w:cs="Arial"/>
          <w:szCs w:val="22"/>
          <w:lang w:val="ru-RU"/>
        </w:rPr>
        <w:t xml:space="preserve"> </w:t>
      </w:r>
      <w:r w:rsidRPr="009C47FD">
        <w:rPr>
          <w:rFonts w:ascii="Arial" w:hAnsi="Arial" w:cs="Arial"/>
          <w:szCs w:val="22"/>
          <w:lang w:val="ru-RU"/>
        </w:rPr>
        <w:t>вы</w:t>
      </w:r>
      <w:r w:rsidRPr="002F720E">
        <w:rPr>
          <w:rFonts w:ascii="Arial" w:hAnsi="Arial" w:cs="Arial"/>
          <w:szCs w:val="22"/>
          <w:lang w:val="ru-RU"/>
        </w:rPr>
        <w:t xml:space="preserve"> </w:t>
      </w:r>
      <w:r w:rsidRPr="009C47FD">
        <w:rPr>
          <w:rFonts w:ascii="Arial" w:hAnsi="Arial" w:cs="Arial"/>
          <w:szCs w:val="22"/>
          <w:lang w:val="ru-RU"/>
        </w:rPr>
        <w:t>определя</w:t>
      </w:r>
      <w:r>
        <w:rPr>
          <w:rFonts w:ascii="Arial" w:hAnsi="Arial" w:cs="Arial"/>
          <w:szCs w:val="22"/>
          <w:lang w:val="ru-RU"/>
        </w:rPr>
        <w:t>ли</w:t>
      </w:r>
      <w:r w:rsidRPr="002F720E">
        <w:rPr>
          <w:rFonts w:ascii="Arial" w:hAnsi="Arial" w:cs="Arial"/>
          <w:szCs w:val="22"/>
          <w:lang w:val="ru-RU"/>
        </w:rPr>
        <w:t xml:space="preserve"> </w:t>
      </w:r>
      <w:r w:rsidRPr="009C47FD">
        <w:rPr>
          <w:rFonts w:ascii="Arial" w:hAnsi="Arial" w:cs="Arial"/>
          <w:szCs w:val="22"/>
          <w:lang w:val="ru-RU"/>
        </w:rPr>
        <w:t>приоритетность</w:t>
      </w:r>
      <w:r w:rsidRPr="002F720E">
        <w:rPr>
          <w:rFonts w:ascii="Arial" w:hAnsi="Arial" w:cs="Arial"/>
          <w:szCs w:val="22"/>
          <w:lang w:val="ru-RU"/>
        </w:rPr>
        <w:t xml:space="preserve"> </w:t>
      </w:r>
      <w:r w:rsidRPr="009C47FD">
        <w:rPr>
          <w:rFonts w:ascii="Arial" w:hAnsi="Arial" w:cs="Arial"/>
          <w:szCs w:val="22"/>
          <w:lang w:val="ru-RU"/>
        </w:rPr>
        <w:t>вопросов</w:t>
      </w:r>
      <w:r w:rsidRPr="002F720E">
        <w:rPr>
          <w:rFonts w:ascii="Arial" w:hAnsi="Arial" w:cs="Arial"/>
          <w:szCs w:val="22"/>
          <w:lang w:val="ru-RU"/>
        </w:rPr>
        <w:t>?</w:t>
      </w:r>
    </w:p>
    <w:p w14:paraId="41E26E3B" w14:textId="77777777" w:rsidR="005F196F" w:rsidRPr="005F196F" w:rsidRDefault="005F196F" w:rsidP="005F196F">
      <w:pPr>
        <w:tabs>
          <w:tab w:val="left" w:pos="900"/>
        </w:tabs>
        <w:spacing w:line="276" w:lineRule="auto"/>
        <w:ind w:right="351"/>
        <w:rPr>
          <w:rFonts w:ascii="Arial" w:hAnsi="Arial" w:cs="Arial"/>
          <w:lang w:val="ru-RU"/>
        </w:rPr>
      </w:pPr>
    </w:p>
    <w:p w14:paraId="25E1F236" w14:textId="78F01F62" w:rsidR="00467F45" w:rsidRPr="009C47FD" w:rsidRDefault="009C47FD" w:rsidP="00467F45">
      <w:pPr>
        <w:ind w:right="691"/>
        <w:rPr>
          <w:rFonts w:ascii="Arial" w:hAnsi="Arial" w:cs="Arial"/>
          <w:sz w:val="18"/>
          <w:szCs w:val="18"/>
          <w:lang w:val="ru-RU"/>
        </w:rPr>
      </w:pPr>
      <w:r w:rsidRPr="006A0E7D">
        <w:rPr>
          <w:rFonts w:ascii="Arial" w:hAnsi="Arial" w:cs="Arial"/>
          <w:b/>
          <w:i/>
          <w:sz w:val="18"/>
          <w:szCs w:val="22"/>
          <w:lang w:val="ru-RU"/>
        </w:rPr>
        <w:t>П</w:t>
      </w:r>
      <w:r>
        <w:rPr>
          <w:rFonts w:ascii="Arial" w:hAnsi="Arial" w:cs="Arial"/>
          <w:b/>
          <w:i/>
          <w:sz w:val="18"/>
          <w:szCs w:val="22"/>
          <w:lang w:val="ru-RU"/>
        </w:rPr>
        <w:t>одсказка</w:t>
      </w:r>
      <w:r w:rsidRPr="009C47FD">
        <w:rPr>
          <w:rFonts w:ascii="Arial" w:hAnsi="Arial" w:cs="Arial"/>
          <w:b/>
          <w:i/>
          <w:sz w:val="18"/>
          <w:szCs w:val="22"/>
          <w:lang w:val="ru-RU"/>
        </w:rPr>
        <w:t xml:space="preserve"> </w:t>
      </w:r>
      <w:r>
        <w:rPr>
          <w:rFonts w:ascii="Arial" w:hAnsi="Arial" w:cs="Arial"/>
          <w:b/>
          <w:i/>
          <w:sz w:val="18"/>
          <w:szCs w:val="22"/>
          <w:lang w:val="ru-RU"/>
        </w:rPr>
        <w:t>претенденту</w:t>
      </w:r>
      <w:r w:rsidRPr="009C47FD">
        <w:rPr>
          <w:rFonts w:ascii="Arial" w:hAnsi="Arial" w:cs="Arial"/>
          <w:b/>
          <w:i/>
          <w:sz w:val="18"/>
          <w:szCs w:val="22"/>
          <w:lang w:val="ru-RU"/>
        </w:rPr>
        <w:t>:</w:t>
      </w:r>
      <w:r>
        <w:rPr>
          <w:rFonts w:ascii="Arial" w:hAnsi="Arial" w:cs="Arial"/>
          <w:b/>
          <w:i/>
          <w:sz w:val="18"/>
          <w:szCs w:val="22"/>
          <w:lang w:val="ru-RU"/>
        </w:rPr>
        <w:t xml:space="preserve"> </w:t>
      </w:r>
      <w:r>
        <w:rPr>
          <w:rFonts w:ascii="Arial" w:hAnsi="Arial" w:cs="Arial"/>
          <w:sz w:val="18"/>
          <w:szCs w:val="22"/>
          <w:lang w:val="ru-RU"/>
        </w:rPr>
        <w:t>претенденты теряют баллы или их заявки отклоняют, если они не смогли должным образом сформ</w:t>
      </w:r>
      <w:r w:rsidRPr="009C47FD">
        <w:rPr>
          <w:rFonts w:ascii="Arial" w:hAnsi="Arial" w:cs="Arial"/>
          <w:sz w:val="18"/>
          <w:szCs w:val="22"/>
          <w:lang w:val="ru-RU"/>
        </w:rPr>
        <w:t>ировать команду партнеров и/или не ответили на все 7 (семь) вопросов данного раздела</w:t>
      </w:r>
      <w:proofErr w:type="gramStart"/>
      <w:r w:rsidRPr="009C47FD">
        <w:rPr>
          <w:rFonts w:ascii="Arial" w:hAnsi="Arial" w:cs="Arial"/>
          <w:sz w:val="18"/>
          <w:szCs w:val="22"/>
          <w:lang w:val="ru-RU"/>
        </w:rPr>
        <w:t>.</w:t>
      </w:r>
      <w:proofErr w:type="gramEnd"/>
      <w:r w:rsidRPr="009C47FD">
        <w:rPr>
          <w:rFonts w:ascii="Arial" w:hAnsi="Arial" w:cs="Arial"/>
          <w:sz w:val="18"/>
          <w:szCs w:val="22"/>
          <w:lang w:val="ru-RU"/>
        </w:rPr>
        <w:t xml:space="preserve"> </w:t>
      </w:r>
      <w:proofErr w:type="gramStart"/>
      <w:r w:rsidRPr="009C47FD">
        <w:rPr>
          <w:rFonts w:ascii="Arial" w:hAnsi="Arial" w:cs="Arial"/>
          <w:sz w:val="18"/>
          <w:lang w:val="ru-RU"/>
        </w:rPr>
        <w:t>с</w:t>
      </w:r>
      <w:proofErr w:type="gramEnd"/>
      <w:r w:rsidRPr="009C47FD">
        <w:rPr>
          <w:rFonts w:ascii="Arial" w:hAnsi="Arial" w:cs="Arial"/>
          <w:sz w:val="18"/>
          <w:lang w:val="ru-RU"/>
        </w:rPr>
        <w:t xml:space="preserve"> общими вопросами по данной части заявки на грант просим обращаться к </w:t>
      </w:r>
      <w:proofErr w:type="spellStart"/>
      <w:r w:rsidRPr="009C47FD">
        <w:rPr>
          <w:rFonts w:ascii="Arial" w:hAnsi="Arial" w:cs="Arial"/>
          <w:sz w:val="18"/>
          <w:lang w:val="ru-RU"/>
        </w:rPr>
        <w:t>Гульжан</w:t>
      </w:r>
      <w:proofErr w:type="spellEnd"/>
      <w:r w:rsidRPr="009C47FD">
        <w:rPr>
          <w:rFonts w:ascii="Arial" w:hAnsi="Arial" w:cs="Arial"/>
          <w:sz w:val="18"/>
          <w:lang w:val="ru-RU"/>
        </w:rPr>
        <w:t xml:space="preserve"> </w:t>
      </w:r>
      <w:proofErr w:type="spellStart"/>
      <w:r w:rsidRPr="009C47FD">
        <w:rPr>
          <w:rFonts w:ascii="Arial" w:hAnsi="Arial" w:cs="Arial"/>
          <w:sz w:val="18"/>
          <w:lang w:val="ru-RU"/>
        </w:rPr>
        <w:t>Асанбаевой</w:t>
      </w:r>
      <w:proofErr w:type="spellEnd"/>
      <w:r w:rsidR="00467F45" w:rsidRPr="009C47FD">
        <w:rPr>
          <w:rFonts w:ascii="Arial" w:hAnsi="Arial" w:cs="Arial"/>
          <w:sz w:val="18"/>
          <w:szCs w:val="18"/>
          <w:lang w:val="ru-RU"/>
        </w:rPr>
        <w:t xml:space="preserve">: </w:t>
      </w:r>
      <w:hyperlink r:id="rId24" w:history="1">
        <w:r w:rsidR="00467F45" w:rsidRPr="006F0B3F">
          <w:rPr>
            <w:rStyle w:val="af2"/>
            <w:rFonts w:ascii="Arial" w:hAnsi="Arial" w:cs="Arial"/>
            <w:sz w:val="18"/>
            <w:szCs w:val="18"/>
          </w:rPr>
          <w:t>gasanbaeva</w:t>
        </w:r>
        <w:r w:rsidR="00467F45" w:rsidRPr="009C47FD">
          <w:rPr>
            <w:rStyle w:val="af2"/>
            <w:rFonts w:ascii="Arial" w:hAnsi="Arial" w:cs="Arial"/>
            <w:sz w:val="18"/>
            <w:szCs w:val="18"/>
            <w:lang w:val="ru-RU"/>
          </w:rPr>
          <w:t>@</w:t>
        </w:r>
        <w:r w:rsidR="00467F45" w:rsidRPr="006F0B3F">
          <w:rPr>
            <w:rStyle w:val="af2"/>
            <w:rFonts w:ascii="Arial" w:hAnsi="Arial" w:cs="Arial"/>
            <w:sz w:val="18"/>
            <w:szCs w:val="18"/>
          </w:rPr>
          <w:t>ewmi</w:t>
        </w:r>
        <w:r w:rsidR="00467F45" w:rsidRPr="009C47FD">
          <w:rPr>
            <w:rStyle w:val="af2"/>
            <w:rFonts w:ascii="Arial" w:hAnsi="Arial" w:cs="Arial"/>
            <w:sz w:val="18"/>
            <w:szCs w:val="18"/>
            <w:lang w:val="ru-RU"/>
          </w:rPr>
          <w:t>-</w:t>
        </w:r>
        <w:r w:rsidR="00467F45" w:rsidRPr="006F0B3F">
          <w:rPr>
            <w:rStyle w:val="af2"/>
            <w:rFonts w:ascii="Arial" w:hAnsi="Arial" w:cs="Arial"/>
            <w:sz w:val="18"/>
            <w:szCs w:val="18"/>
          </w:rPr>
          <w:t>kg</w:t>
        </w:r>
        <w:r w:rsidR="00467F45" w:rsidRPr="009C47FD">
          <w:rPr>
            <w:rStyle w:val="af2"/>
            <w:rFonts w:ascii="Arial" w:hAnsi="Arial" w:cs="Arial"/>
            <w:sz w:val="18"/>
            <w:szCs w:val="18"/>
            <w:lang w:val="ru-RU"/>
          </w:rPr>
          <w:t>.</w:t>
        </w:r>
        <w:r w:rsidR="00467F45" w:rsidRPr="006F0B3F">
          <w:rPr>
            <w:rStyle w:val="af2"/>
            <w:rFonts w:ascii="Arial" w:hAnsi="Arial" w:cs="Arial"/>
            <w:sz w:val="18"/>
            <w:szCs w:val="18"/>
          </w:rPr>
          <w:t>org</w:t>
        </w:r>
      </w:hyperlink>
    </w:p>
    <w:p w14:paraId="464ED76E" w14:textId="0F5E0B3E" w:rsidR="00467F45" w:rsidRPr="009C47FD" w:rsidRDefault="00467F45" w:rsidP="00467F45">
      <w:pPr>
        <w:rPr>
          <w:rFonts w:ascii="Arial" w:hAnsi="Arial" w:cs="Arial"/>
          <w:sz w:val="22"/>
          <w:szCs w:val="22"/>
          <w:lang w:val="ru-RU"/>
        </w:rPr>
      </w:pPr>
    </w:p>
    <w:p w14:paraId="7C4A37E2" w14:textId="4013426C" w:rsidR="00467F45" w:rsidRPr="00AE2583" w:rsidRDefault="00467F45" w:rsidP="00DD1150">
      <w:pPr>
        <w:spacing w:after="120" w:line="276" w:lineRule="auto"/>
        <w:rPr>
          <w:rFonts w:ascii="Arial" w:hAnsi="Arial" w:cs="Arial"/>
          <w:b/>
          <w:lang w:val="ru-RU"/>
        </w:rPr>
      </w:pPr>
      <w:r w:rsidRPr="00AE2583">
        <w:rPr>
          <w:rFonts w:ascii="Arial" w:hAnsi="Arial" w:cs="Arial"/>
          <w:b/>
          <w:lang w:val="ru-RU"/>
        </w:rPr>
        <w:t>(15</w:t>
      </w:r>
      <w:r w:rsidR="009C47FD">
        <w:rPr>
          <w:rFonts w:ascii="Arial" w:hAnsi="Arial" w:cs="Arial"/>
          <w:b/>
          <w:lang w:val="ru-RU"/>
        </w:rPr>
        <w:t xml:space="preserve"> баллов</w:t>
      </w:r>
      <w:r w:rsidRPr="00AE2583">
        <w:rPr>
          <w:rFonts w:ascii="Arial" w:hAnsi="Arial" w:cs="Arial"/>
          <w:b/>
          <w:lang w:val="ru-RU"/>
        </w:rPr>
        <w:t>)</w:t>
      </w:r>
    </w:p>
    <w:p w14:paraId="3DE80C5D" w14:textId="4DBA2CC2" w:rsidR="009C47FD" w:rsidRPr="00AE2583" w:rsidRDefault="00AE2583" w:rsidP="00576338">
      <w:pPr>
        <w:spacing w:line="276" w:lineRule="auto"/>
        <w:rPr>
          <w:rFonts w:ascii="Arial" w:hAnsi="Arial" w:cs="Arial"/>
          <w:lang w:val="ru-RU"/>
        </w:rPr>
      </w:pPr>
      <w:r w:rsidRPr="00AE2583">
        <w:rPr>
          <w:rFonts w:ascii="Arial" w:hAnsi="Arial" w:cs="Arial"/>
          <w:szCs w:val="22"/>
          <w:lang w:val="ru-RU"/>
        </w:rPr>
        <w:t xml:space="preserve">3. Опишите ГЛАВНУЮ ЦЕЛЬ или назначение вашего проекта. Назовите основные задачи. Задачи должны быть КОНКРЕТНЫМИ, ИЗМЕРИМЫМИ, ВЫПОЛНИМЫМИ, РЕАЛИСТИЧНЫМИ И ПРИВЯЗАННЫМИ К ОПРЕДЕЛЕННЫМ СРОКАМ. Результаты должны быть измеримыми во временных рамках </w:t>
      </w:r>
      <w:r w:rsidRPr="00AE2583">
        <w:rPr>
          <w:rFonts w:ascii="Arial" w:hAnsi="Arial" w:cs="Arial"/>
          <w:szCs w:val="22"/>
          <w:u w:val="single"/>
          <w:lang w:val="ru-RU"/>
        </w:rPr>
        <w:t>ДАННОГО</w:t>
      </w:r>
      <w:r w:rsidRPr="00AE2583">
        <w:rPr>
          <w:rFonts w:ascii="Arial" w:hAnsi="Arial" w:cs="Arial"/>
          <w:szCs w:val="22"/>
          <w:lang w:val="ru-RU"/>
        </w:rPr>
        <w:t xml:space="preserve"> гранта.</w:t>
      </w:r>
    </w:p>
    <w:p w14:paraId="58DED0EB" w14:textId="454451E0" w:rsidR="001A4DFE" w:rsidRPr="00AE2583" w:rsidRDefault="00AE2583" w:rsidP="00576338">
      <w:pPr>
        <w:spacing w:line="276" w:lineRule="auto"/>
        <w:rPr>
          <w:rFonts w:ascii="Arial" w:hAnsi="Arial" w:cs="Arial"/>
          <w:sz w:val="22"/>
          <w:szCs w:val="22"/>
          <w:lang w:val="ru-RU"/>
        </w:rPr>
      </w:pPr>
      <w:r>
        <w:rPr>
          <w:rFonts w:ascii="Arial" w:hAnsi="Arial" w:cs="Arial"/>
          <w:sz w:val="22"/>
          <w:szCs w:val="22"/>
          <w:lang w:val="ru-RU"/>
        </w:rPr>
        <w:t>Задача</w:t>
      </w:r>
      <w:r w:rsidR="0057632F" w:rsidRPr="00AE2583">
        <w:rPr>
          <w:rFonts w:ascii="Arial" w:hAnsi="Arial" w:cs="Arial"/>
          <w:sz w:val="22"/>
          <w:szCs w:val="22"/>
          <w:lang w:val="ru-RU"/>
        </w:rPr>
        <w:t xml:space="preserve"> 1</w:t>
      </w:r>
      <w:r w:rsidR="001A4DFE" w:rsidRPr="00AE2583">
        <w:rPr>
          <w:rFonts w:ascii="Arial" w:hAnsi="Arial" w:cs="Arial"/>
          <w:sz w:val="22"/>
          <w:szCs w:val="22"/>
          <w:lang w:val="ru-RU"/>
        </w:rPr>
        <w:t xml:space="preserve"> </w:t>
      </w:r>
    </w:p>
    <w:p w14:paraId="1ED4527B" w14:textId="75899323" w:rsidR="001A4DFE" w:rsidRPr="00AE2583" w:rsidRDefault="00AE2583" w:rsidP="001A4DFE">
      <w:pPr>
        <w:spacing w:line="276" w:lineRule="auto"/>
        <w:rPr>
          <w:rFonts w:ascii="Arial" w:hAnsi="Arial" w:cs="Arial"/>
          <w:sz w:val="22"/>
          <w:szCs w:val="22"/>
          <w:lang w:val="ru-RU"/>
        </w:rPr>
      </w:pPr>
      <w:r>
        <w:rPr>
          <w:rFonts w:ascii="Arial" w:hAnsi="Arial" w:cs="Arial"/>
          <w:sz w:val="22"/>
          <w:szCs w:val="22"/>
          <w:lang w:val="ru-RU"/>
        </w:rPr>
        <w:t>Задача</w:t>
      </w:r>
      <w:r w:rsidR="001A4DFE" w:rsidRPr="00AE2583">
        <w:rPr>
          <w:rFonts w:ascii="Arial" w:hAnsi="Arial" w:cs="Arial"/>
          <w:sz w:val="22"/>
          <w:szCs w:val="22"/>
          <w:lang w:val="ru-RU"/>
        </w:rPr>
        <w:t xml:space="preserve"> 2 </w:t>
      </w:r>
    </w:p>
    <w:p w14:paraId="692A8244" w14:textId="759BD613" w:rsidR="001A4DFE" w:rsidRPr="00AE2583" w:rsidRDefault="00AE2583" w:rsidP="00576338">
      <w:pPr>
        <w:spacing w:line="276" w:lineRule="auto"/>
        <w:rPr>
          <w:rFonts w:ascii="Arial" w:hAnsi="Arial" w:cs="Arial"/>
          <w:sz w:val="22"/>
          <w:szCs w:val="22"/>
          <w:lang w:val="ru-RU"/>
        </w:rPr>
      </w:pPr>
      <w:r>
        <w:rPr>
          <w:rFonts w:ascii="Arial" w:hAnsi="Arial" w:cs="Arial"/>
          <w:sz w:val="22"/>
          <w:szCs w:val="22"/>
          <w:lang w:val="ru-RU"/>
        </w:rPr>
        <w:t>(добавьте столько задач, сколько необходимо)</w:t>
      </w:r>
    </w:p>
    <w:p w14:paraId="77FC1D85" w14:textId="222AB144" w:rsidR="001A4DFE" w:rsidRPr="00AE5D9F" w:rsidRDefault="00AE2583" w:rsidP="00630B5C">
      <w:pPr>
        <w:spacing w:before="120" w:line="276" w:lineRule="auto"/>
        <w:rPr>
          <w:rFonts w:ascii="Arial" w:hAnsi="Arial" w:cs="Arial"/>
          <w:sz w:val="18"/>
          <w:szCs w:val="18"/>
          <w:lang w:val="ru-RU"/>
        </w:rPr>
      </w:pPr>
      <w:r w:rsidRPr="006A0E7D">
        <w:rPr>
          <w:rFonts w:ascii="Arial" w:hAnsi="Arial" w:cs="Arial"/>
          <w:b/>
          <w:i/>
          <w:sz w:val="18"/>
          <w:szCs w:val="22"/>
          <w:lang w:val="ru-RU"/>
        </w:rPr>
        <w:t>П</w:t>
      </w:r>
      <w:r>
        <w:rPr>
          <w:rFonts w:ascii="Arial" w:hAnsi="Arial" w:cs="Arial"/>
          <w:b/>
          <w:i/>
          <w:sz w:val="18"/>
          <w:szCs w:val="22"/>
          <w:lang w:val="ru-RU"/>
        </w:rPr>
        <w:t>одсказка</w:t>
      </w:r>
      <w:r w:rsidRPr="00AE5D9F">
        <w:rPr>
          <w:rFonts w:ascii="Arial" w:hAnsi="Arial" w:cs="Arial"/>
          <w:b/>
          <w:i/>
          <w:sz w:val="18"/>
          <w:szCs w:val="22"/>
          <w:lang w:val="ru-RU"/>
        </w:rPr>
        <w:t xml:space="preserve"> </w:t>
      </w:r>
      <w:r>
        <w:rPr>
          <w:rFonts w:ascii="Arial" w:hAnsi="Arial" w:cs="Arial"/>
          <w:b/>
          <w:i/>
          <w:sz w:val="18"/>
          <w:szCs w:val="22"/>
          <w:lang w:val="ru-RU"/>
        </w:rPr>
        <w:t>претенденту</w:t>
      </w:r>
      <w:r w:rsidRPr="00AE5D9F">
        <w:rPr>
          <w:rFonts w:ascii="Arial" w:hAnsi="Arial" w:cs="Arial"/>
          <w:b/>
          <w:i/>
          <w:sz w:val="18"/>
          <w:szCs w:val="22"/>
          <w:lang w:val="ru-RU"/>
        </w:rPr>
        <w:t xml:space="preserve">: </w:t>
      </w:r>
      <w:r w:rsidR="00AE5D9F">
        <w:rPr>
          <w:rFonts w:ascii="Arial" w:hAnsi="Arial" w:cs="Arial"/>
          <w:sz w:val="18"/>
          <w:szCs w:val="22"/>
          <w:lang w:val="ru-RU"/>
        </w:rPr>
        <w:t>отвечая на данный вопрос, спросите себя</w:t>
      </w:r>
      <w:r w:rsidR="0057632F" w:rsidRPr="00AE5D9F">
        <w:rPr>
          <w:rFonts w:ascii="Arial" w:hAnsi="Arial" w:cs="Arial"/>
          <w:sz w:val="18"/>
          <w:szCs w:val="18"/>
          <w:lang w:val="ru-RU"/>
        </w:rPr>
        <w:t>:</w:t>
      </w:r>
      <w:r w:rsidR="00346C66" w:rsidRPr="00AE5D9F">
        <w:rPr>
          <w:rFonts w:ascii="Arial" w:hAnsi="Arial" w:cs="Arial"/>
          <w:sz w:val="18"/>
          <w:szCs w:val="18"/>
          <w:lang w:val="ru-RU"/>
        </w:rPr>
        <w:t xml:space="preserve"> </w:t>
      </w:r>
    </w:p>
    <w:p w14:paraId="501D2E5F" w14:textId="672FEC3F" w:rsidR="001A4DFE" w:rsidRPr="00AE5D9F" w:rsidRDefault="00AE5D9F" w:rsidP="00AE5D9F">
      <w:pPr>
        <w:pStyle w:val="af7"/>
        <w:numPr>
          <w:ilvl w:val="0"/>
          <w:numId w:val="37"/>
        </w:numPr>
        <w:rPr>
          <w:rFonts w:ascii="Arial" w:hAnsi="Arial" w:cs="Arial"/>
          <w:sz w:val="18"/>
          <w:szCs w:val="18"/>
        </w:rPr>
      </w:pPr>
      <w:r>
        <w:rPr>
          <w:rFonts w:ascii="Arial" w:hAnsi="Arial" w:cs="Arial"/>
          <w:sz w:val="18"/>
          <w:szCs w:val="18"/>
          <w:lang w:val="ru-RU"/>
        </w:rPr>
        <w:t>мои ответы конкретны?</w:t>
      </w:r>
    </w:p>
    <w:p w14:paraId="3EA3F864" w14:textId="2FF69E6B" w:rsidR="001A4DFE" w:rsidRDefault="00AE5D9F" w:rsidP="00AE5D9F">
      <w:pPr>
        <w:pStyle w:val="af7"/>
        <w:numPr>
          <w:ilvl w:val="0"/>
          <w:numId w:val="37"/>
        </w:numPr>
        <w:rPr>
          <w:rFonts w:ascii="Arial" w:hAnsi="Arial" w:cs="Arial"/>
          <w:sz w:val="18"/>
          <w:szCs w:val="18"/>
          <w:lang w:val="ru-RU"/>
        </w:rPr>
      </w:pPr>
      <w:r>
        <w:rPr>
          <w:rFonts w:ascii="Arial" w:hAnsi="Arial" w:cs="Arial"/>
          <w:sz w:val="18"/>
          <w:szCs w:val="18"/>
          <w:lang w:val="ru-RU"/>
        </w:rPr>
        <w:t>объяснил ли я, как будут измеряться мои задачи?</w:t>
      </w:r>
    </w:p>
    <w:p w14:paraId="22C59053" w14:textId="0700BC2A" w:rsidR="001A4DFE" w:rsidRPr="00AE5D9F" w:rsidRDefault="00AE5D9F" w:rsidP="00AE5D9F">
      <w:pPr>
        <w:pStyle w:val="af7"/>
        <w:numPr>
          <w:ilvl w:val="0"/>
          <w:numId w:val="37"/>
        </w:numPr>
        <w:rPr>
          <w:rFonts w:ascii="Arial" w:hAnsi="Arial" w:cs="Arial"/>
          <w:sz w:val="18"/>
          <w:szCs w:val="18"/>
        </w:rPr>
      </w:pPr>
      <w:r>
        <w:rPr>
          <w:rFonts w:ascii="Arial" w:hAnsi="Arial" w:cs="Arial"/>
          <w:sz w:val="18"/>
          <w:szCs w:val="18"/>
          <w:lang w:val="ru-RU"/>
        </w:rPr>
        <w:t>указанные задачи выполнимы?</w:t>
      </w:r>
    </w:p>
    <w:p w14:paraId="2182CE17" w14:textId="5BB32EA7" w:rsidR="001A4DFE" w:rsidRPr="00AE5D9F" w:rsidRDefault="00AE5D9F" w:rsidP="00AE5D9F">
      <w:pPr>
        <w:pStyle w:val="af7"/>
        <w:numPr>
          <w:ilvl w:val="0"/>
          <w:numId w:val="37"/>
        </w:numPr>
        <w:rPr>
          <w:rFonts w:ascii="Arial" w:hAnsi="Arial" w:cs="Arial"/>
          <w:sz w:val="18"/>
          <w:szCs w:val="18"/>
        </w:rPr>
      </w:pPr>
      <w:r>
        <w:rPr>
          <w:rFonts w:ascii="Arial" w:hAnsi="Arial" w:cs="Arial"/>
          <w:sz w:val="18"/>
          <w:szCs w:val="18"/>
          <w:lang w:val="ru-RU"/>
        </w:rPr>
        <w:t>реалистична ли задача?</w:t>
      </w:r>
    </w:p>
    <w:p w14:paraId="09FF6B27" w14:textId="3F80A74F" w:rsidR="0057632F" w:rsidRPr="00AE5D9F" w:rsidRDefault="00AE5D9F" w:rsidP="00B22F8B">
      <w:pPr>
        <w:pStyle w:val="af7"/>
        <w:numPr>
          <w:ilvl w:val="0"/>
          <w:numId w:val="37"/>
        </w:numPr>
        <w:spacing w:after="0"/>
        <w:ind w:left="714" w:hanging="357"/>
        <w:rPr>
          <w:rFonts w:ascii="Arial" w:hAnsi="Arial" w:cs="Arial"/>
          <w:sz w:val="18"/>
          <w:szCs w:val="18"/>
          <w:lang w:val="ru-RU"/>
        </w:rPr>
      </w:pPr>
      <w:r>
        <w:rPr>
          <w:rFonts w:ascii="Arial" w:hAnsi="Arial" w:cs="Arial"/>
          <w:sz w:val="18"/>
          <w:szCs w:val="18"/>
          <w:lang w:val="ru-RU"/>
        </w:rPr>
        <w:t>выполнима ли задача в пределах срока реализации проекта?</w:t>
      </w:r>
    </w:p>
    <w:p w14:paraId="5089D519" w14:textId="43A73DE4" w:rsidR="005C260A" w:rsidRPr="006475B0" w:rsidRDefault="005C260A" w:rsidP="00576338">
      <w:pPr>
        <w:spacing w:line="276" w:lineRule="auto"/>
        <w:rPr>
          <w:rFonts w:ascii="Arial" w:hAnsi="Arial" w:cs="Arial"/>
          <w:b/>
          <w:sz w:val="22"/>
          <w:szCs w:val="22"/>
          <w:lang w:val="ru-RU"/>
        </w:rPr>
      </w:pPr>
      <w:r w:rsidRPr="006475B0">
        <w:rPr>
          <w:rFonts w:ascii="Arial" w:hAnsi="Arial" w:cs="Arial"/>
          <w:b/>
          <w:lang w:val="ru-RU"/>
        </w:rPr>
        <w:t>(5</w:t>
      </w:r>
      <w:r w:rsidR="00AE5D9F">
        <w:rPr>
          <w:rFonts w:ascii="Arial" w:hAnsi="Arial" w:cs="Arial"/>
          <w:b/>
          <w:lang w:val="ru-RU"/>
        </w:rPr>
        <w:t xml:space="preserve"> баллов</w:t>
      </w:r>
      <w:r w:rsidRPr="006475B0">
        <w:rPr>
          <w:rFonts w:ascii="Arial" w:hAnsi="Arial" w:cs="Arial"/>
          <w:b/>
          <w:lang w:val="ru-RU"/>
        </w:rPr>
        <w:t>)</w:t>
      </w:r>
    </w:p>
    <w:p w14:paraId="1C179A5E" w14:textId="77777777" w:rsidR="005C260A" w:rsidRPr="006475B0" w:rsidRDefault="005C260A" w:rsidP="00576338">
      <w:pPr>
        <w:spacing w:line="276" w:lineRule="auto"/>
        <w:rPr>
          <w:rFonts w:ascii="Arial" w:hAnsi="Arial" w:cs="Arial"/>
          <w:sz w:val="22"/>
          <w:szCs w:val="22"/>
          <w:lang w:val="ru-RU"/>
        </w:rPr>
      </w:pPr>
    </w:p>
    <w:p w14:paraId="0E1A2D10" w14:textId="6D245439" w:rsidR="00E67AB4" w:rsidRPr="006475B0" w:rsidRDefault="006475B0" w:rsidP="00576338">
      <w:pPr>
        <w:spacing w:line="276" w:lineRule="auto"/>
        <w:rPr>
          <w:rFonts w:ascii="Arial" w:hAnsi="Arial" w:cs="Arial"/>
          <w:sz w:val="22"/>
          <w:szCs w:val="22"/>
          <w:lang w:val="ru-RU"/>
        </w:rPr>
      </w:pPr>
      <w:r w:rsidRPr="008711DD">
        <w:rPr>
          <w:rFonts w:ascii="Arial" w:hAnsi="Arial" w:cs="Arial"/>
          <w:sz w:val="22"/>
          <w:szCs w:val="22"/>
          <w:lang w:val="ru-RU"/>
        </w:rPr>
        <w:lastRenderedPageBreak/>
        <w:t xml:space="preserve">4. </w:t>
      </w:r>
      <w:r>
        <w:rPr>
          <w:rFonts w:ascii="Arial" w:hAnsi="Arial" w:cs="Arial"/>
          <w:sz w:val="22"/>
          <w:szCs w:val="22"/>
          <w:lang w:val="ru-RU"/>
        </w:rPr>
        <w:t>Дайте поэтапное описание основных проектных мероприятий в логической последовательности, связанные с временными рамками реализации мероприятий</w:t>
      </w:r>
      <w:r w:rsidRPr="001141E2">
        <w:rPr>
          <w:rFonts w:ascii="Arial" w:hAnsi="Arial" w:cs="Arial"/>
          <w:sz w:val="22"/>
          <w:szCs w:val="22"/>
          <w:lang w:val="ru-RU"/>
        </w:rPr>
        <w:t>. Постарайтесь представить каждый</w:t>
      </w:r>
      <w:r>
        <w:rPr>
          <w:rFonts w:ascii="Arial" w:hAnsi="Arial" w:cs="Arial"/>
          <w:sz w:val="22"/>
          <w:szCs w:val="22"/>
          <w:lang w:val="ru-RU"/>
        </w:rPr>
        <w:t xml:space="preserve"> вид деятельности как соответствующий заявленным вами задачам. Укажите количество результатов проекта (количество мероприятий по типу, число вовлеченных людей и т. д.), средства подтверждения (такие материалы, как повестка, отчеты, список участников, доказательства работы) и ожидаемые результаты (чего вы намерены достичь в результате вашей деятельности). Используйте</w:t>
      </w:r>
      <w:r w:rsidRPr="000A4C32">
        <w:rPr>
          <w:rFonts w:ascii="Arial" w:hAnsi="Arial" w:cs="Arial"/>
          <w:sz w:val="22"/>
          <w:szCs w:val="22"/>
          <w:lang w:val="ru-RU"/>
        </w:rPr>
        <w:t xml:space="preserve"> </w:t>
      </w:r>
      <w:r>
        <w:rPr>
          <w:rFonts w:ascii="Arial" w:hAnsi="Arial" w:cs="Arial"/>
          <w:sz w:val="22"/>
          <w:szCs w:val="22"/>
          <w:lang w:val="ru-RU"/>
        </w:rPr>
        <w:t>форму</w:t>
      </w:r>
      <w:r w:rsidRPr="000A4C32">
        <w:rPr>
          <w:rFonts w:ascii="Arial" w:hAnsi="Arial" w:cs="Arial"/>
          <w:sz w:val="22"/>
          <w:szCs w:val="22"/>
          <w:lang w:val="ru-RU"/>
        </w:rPr>
        <w:t xml:space="preserve">, </w:t>
      </w:r>
      <w:r>
        <w:rPr>
          <w:rFonts w:ascii="Arial" w:hAnsi="Arial" w:cs="Arial"/>
          <w:sz w:val="22"/>
          <w:szCs w:val="22"/>
          <w:lang w:val="ru-RU"/>
        </w:rPr>
        <w:t>представленную</w:t>
      </w:r>
      <w:r w:rsidRPr="000A4C32">
        <w:rPr>
          <w:rFonts w:ascii="Arial" w:hAnsi="Arial" w:cs="Arial"/>
          <w:sz w:val="22"/>
          <w:szCs w:val="22"/>
          <w:lang w:val="ru-RU"/>
        </w:rPr>
        <w:t xml:space="preserve"> </w:t>
      </w:r>
      <w:r>
        <w:rPr>
          <w:rFonts w:ascii="Arial" w:hAnsi="Arial" w:cs="Arial"/>
          <w:sz w:val="22"/>
          <w:szCs w:val="22"/>
          <w:lang w:val="ru-RU"/>
        </w:rPr>
        <w:t>ниже</w:t>
      </w:r>
      <w:r w:rsidRPr="000A4C32">
        <w:rPr>
          <w:rFonts w:ascii="Arial" w:hAnsi="Arial" w:cs="Arial"/>
          <w:sz w:val="22"/>
          <w:szCs w:val="22"/>
          <w:lang w:val="ru-RU"/>
        </w:rPr>
        <w:t xml:space="preserve">, </w:t>
      </w:r>
      <w:r>
        <w:rPr>
          <w:rFonts w:ascii="Arial" w:hAnsi="Arial" w:cs="Arial"/>
          <w:sz w:val="22"/>
          <w:szCs w:val="22"/>
          <w:lang w:val="ru-RU"/>
        </w:rPr>
        <w:t>добавьте</w:t>
      </w:r>
      <w:r w:rsidRPr="000A4C32">
        <w:rPr>
          <w:rFonts w:ascii="Arial" w:hAnsi="Arial" w:cs="Arial"/>
          <w:sz w:val="22"/>
          <w:szCs w:val="22"/>
          <w:lang w:val="ru-RU"/>
        </w:rPr>
        <w:t xml:space="preserve"> </w:t>
      </w:r>
      <w:r>
        <w:rPr>
          <w:rFonts w:ascii="Arial" w:hAnsi="Arial" w:cs="Arial"/>
          <w:sz w:val="22"/>
          <w:szCs w:val="22"/>
          <w:lang w:val="ru-RU"/>
        </w:rPr>
        <w:t>или</w:t>
      </w:r>
      <w:r w:rsidRPr="000A4C32">
        <w:rPr>
          <w:rFonts w:ascii="Arial" w:hAnsi="Arial" w:cs="Arial"/>
          <w:sz w:val="22"/>
          <w:szCs w:val="22"/>
          <w:lang w:val="ru-RU"/>
        </w:rPr>
        <w:t xml:space="preserve"> </w:t>
      </w:r>
      <w:r>
        <w:rPr>
          <w:rFonts w:ascii="Arial" w:hAnsi="Arial" w:cs="Arial"/>
          <w:sz w:val="22"/>
          <w:szCs w:val="22"/>
          <w:lang w:val="ru-RU"/>
        </w:rPr>
        <w:t>удалите</w:t>
      </w:r>
      <w:r w:rsidRPr="000A4C32">
        <w:rPr>
          <w:rFonts w:ascii="Arial" w:hAnsi="Arial" w:cs="Arial"/>
          <w:sz w:val="22"/>
          <w:szCs w:val="22"/>
          <w:lang w:val="ru-RU"/>
        </w:rPr>
        <w:t xml:space="preserve"> </w:t>
      </w:r>
      <w:r>
        <w:rPr>
          <w:rFonts w:ascii="Arial" w:hAnsi="Arial" w:cs="Arial"/>
          <w:sz w:val="22"/>
          <w:szCs w:val="22"/>
          <w:lang w:val="ru-RU"/>
        </w:rPr>
        <w:t>строки</w:t>
      </w:r>
      <w:r w:rsidRPr="000A4C32">
        <w:rPr>
          <w:rFonts w:ascii="Arial" w:hAnsi="Arial" w:cs="Arial"/>
          <w:sz w:val="22"/>
          <w:szCs w:val="22"/>
          <w:lang w:val="ru-RU"/>
        </w:rPr>
        <w:t xml:space="preserve">, </w:t>
      </w:r>
      <w:r>
        <w:rPr>
          <w:rFonts w:ascii="Arial" w:hAnsi="Arial" w:cs="Arial"/>
          <w:sz w:val="22"/>
          <w:szCs w:val="22"/>
          <w:lang w:val="ru-RU"/>
        </w:rPr>
        <w:t>если</w:t>
      </w:r>
      <w:r w:rsidRPr="000A4C32">
        <w:rPr>
          <w:rFonts w:ascii="Arial" w:hAnsi="Arial" w:cs="Arial"/>
          <w:sz w:val="22"/>
          <w:szCs w:val="22"/>
          <w:lang w:val="ru-RU"/>
        </w:rPr>
        <w:t xml:space="preserve"> </w:t>
      </w:r>
      <w:r>
        <w:rPr>
          <w:rFonts w:ascii="Arial" w:hAnsi="Arial" w:cs="Arial"/>
          <w:sz w:val="22"/>
          <w:szCs w:val="22"/>
          <w:lang w:val="ru-RU"/>
        </w:rPr>
        <w:t>необходимо</w:t>
      </w:r>
    </w:p>
    <w:p w14:paraId="1D3F876C" w14:textId="77777777" w:rsidR="00E67AB4" w:rsidRPr="006475B0" w:rsidRDefault="00E67AB4" w:rsidP="00576338">
      <w:pPr>
        <w:spacing w:line="276" w:lineRule="auto"/>
        <w:rPr>
          <w:rFonts w:ascii="Arial" w:hAnsi="Arial" w:cs="Arial"/>
          <w:sz w:val="22"/>
          <w:szCs w:val="22"/>
          <w:lang w:val="ru-RU"/>
        </w:rPr>
      </w:pPr>
    </w:p>
    <w:p w14:paraId="1A24D803" w14:textId="00D03B04" w:rsidR="004974BB" w:rsidRPr="00B0641D" w:rsidRDefault="006475B0" w:rsidP="004974BB">
      <w:pPr>
        <w:rPr>
          <w:rFonts w:ascii="Arial" w:hAnsi="Arial" w:cs="Arial"/>
          <w:sz w:val="18"/>
          <w:szCs w:val="18"/>
          <w:lang w:val="ru-RU"/>
        </w:rPr>
      </w:pPr>
      <w:r w:rsidRPr="006A0E7D">
        <w:rPr>
          <w:rFonts w:ascii="Arial" w:hAnsi="Arial" w:cs="Arial"/>
          <w:b/>
          <w:i/>
          <w:sz w:val="18"/>
          <w:szCs w:val="22"/>
          <w:lang w:val="ru-RU"/>
        </w:rPr>
        <w:t>П</w:t>
      </w:r>
      <w:r>
        <w:rPr>
          <w:rFonts w:ascii="Arial" w:hAnsi="Arial" w:cs="Arial"/>
          <w:b/>
          <w:i/>
          <w:sz w:val="18"/>
          <w:szCs w:val="22"/>
          <w:lang w:val="ru-RU"/>
        </w:rPr>
        <w:t>одсказка</w:t>
      </w:r>
      <w:r w:rsidRPr="009C47FD">
        <w:rPr>
          <w:rFonts w:ascii="Arial" w:hAnsi="Arial" w:cs="Arial"/>
          <w:b/>
          <w:i/>
          <w:sz w:val="18"/>
          <w:szCs w:val="22"/>
          <w:lang w:val="ru-RU"/>
        </w:rPr>
        <w:t xml:space="preserve"> </w:t>
      </w:r>
      <w:r>
        <w:rPr>
          <w:rFonts w:ascii="Arial" w:hAnsi="Arial" w:cs="Arial"/>
          <w:b/>
          <w:i/>
          <w:sz w:val="18"/>
          <w:szCs w:val="22"/>
          <w:lang w:val="ru-RU"/>
        </w:rPr>
        <w:t>претенденту</w:t>
      </w:r>
      <w:r w:rsidRPr="009C47FD">
        <w:rPr>
          <w:rFonts w:ascii="Arial" w:hAnsi="Arial" w:cs="Arial"/>
          <w:b/>
          <w:i/>
          <w:sz w:val="18"/>
          <w:szCs w:val="22"/>
          <w:lang w:val="ru-RU"/>
        </w:rPr>
        <w:t>:</w:t>
      </w:r>
      <w:r>
        <w:rPr>
          <w:rFonts w:ascii="Arial" w:hAnsi="Arial" w:cs="Arial"/>
          <w:b/>
          <w:i/>
          <w:sz w:val="18"/>
          <w:szCs w:val="22"/>
          <w:lang w:val="ru-RU"/>
        </w:rPr>
        <w:t xml:space="preserve"> </w:t>
      </w:r>
      <w:r>
        <w:rPr>
          <w:rFonts w:ascii="Arial" w:hAnsi="Arial" w:cs="Arial"/>
          <w:sz w:val="18"/>
          <w:szCs w:val="22"/>
          <w:lang w:val="ru-RU"/>
        </w:rPr>
        <w:t>претенденты теряют много баллов в данном разделе, если отвечают не на все вопросы. Помните, что в разделе – 6 (шесть) вопросов</w:t>
      </w:r>
      <w:r w:rsidR="004974BB" w:rsidRPr="00B0641D">
        <w:rPr>
          <w:rFonts w:ascii="Arial" w:hAnsi="Arial" w:cs="Arial"/>
          <w:sz w:val="18"/>
          <w:szCs w:val="18"/>
          <w:lang w:val="ru-RU"/>
        </w:rPr>
        <w:t>.</w:t>
      </w:r>
    </w:p>
    <w:p w14:paraId="6C2D1FAB" w14:textId="77777777" w:rsidR="004974BB" w:rsidRPr="00B0641D" w:rsidRDefault="004974BB" w:rsidP="0057632F">
      <w:pPr>
        <w:rPr>
          <w:rFonts w:ascii="Arial" w:hAnsi="Arial" w:cs="Arial"/>
          <w:b/>
          <w:sz w:val="22"/>
          <w:szCs w:val="22"/>
          <w:u w:val="single"/>
          <w:lang w:val="ru-RU"/>
        </w:rPr>
      </w:pPr>
    </w:p>
    <w:p w14:paraId="14731DB8" w14:textId="5BEAF65D" w:rsidR="00346C66" w:rsidRPr="00B0641D" w:rsidRDefault="00B0641D" w:rsidP="00576338">
      <w:pPr>
        <w:spacing w:line="276" w:lineRule="auto"/>
        <w:rPr>
          <w:rFonts w:ascii="Arial" w:hAnsi="Arial" w:cs="Arial"/>
          <w:sz w:val="22"/>
          <w:szCs w:val="22"/>
          <w:lang w:val="ru-RU"/>
        </w:rPr>
      </w:pPr>
      <w:r>
        <w:rPr>
          <w:rFonts w:ascii="Arial" w:hAnsi="Arial" w:cs="Arial"/>
          <w:sz w:val="22"/>
          <w:szCs w:val="22"/>
          <w:lang w:val="ru-RU"/>
        </w:rPr>
        <w:t>Описание мероприятия 1</w:t>
      </w:r>
      <w:r w:rsidR="00346C66" w:rsidRPr="00B0641D">
        <w:rPr>
          <w:rFonts w:ascii="Arial" w:hAnsi="Arial" w:cs="Arial"/>
          <w:sz w:val="22"/>
          <w:szCs w:val="22"/>
          <w:lang w:val="ru-RU"/>
        </w:rPr>
        <w:t xml:space="preserve"> (</w:t>
      </w:r>
      <w:r>
        <w:rPr>
          <w:rFonts w:ascii="Arial" w:hAnsi="Arial" w:cs="Arial"/>
          <w:b/>
          <w:sz w:val="22"/>
          <w:szCs w:val="22"/>
          <w:lang w:val="ru-RU"/>
        </w:rPr>
        <w:t>добавьте столько мероприятий, сколько необходимо</w:t>
      </w:r>
      <w:r w:rsidR="00346C66" w:rsidRPr="00B0641D">
        <w:rPr>
          <w:rFonts w:ascii="Arial" w:hAnsi="Arial" w:cs="Arial"/>
          <w:sz w:val="22"/>
          <w:szCs w:val="22"/>
          <w:lang w:val="ru-RU"/>
        </w:rPr>
        <w:t>)</w:t>
      </w:r>
    </w:p>
    <w:p w14:paraId="1F66C2A7" w14:textId="623B3528" w:rsidR="0057632F" w:rsidRPr="00B0641D" w:rsidRDefault="0057632F" w:rsidP="00576338">
      <w:pPr>
        <w:spacing w:line="276" w:lineRule="auto"/>
        <w:rPr>
          <w:rFonts w:ascii="Arial" w:hAnsi="Arial" w:cs="Arial"/>
          <w:sz w:val="22"/>
          <w:szCs w:val="22"/>
          <w:lang w:val="ru-RU"/>
        </w:rPr>
      </w:pPr>
    </w:p>
    <w:p w14:paraId="444652DD" w14:textId="4183150F" w:rsidR="0057632F" w:rsidRPr="002F720E" w:rsidRDefault="0057632F" w:rsidP="00576338">
      <w:pPr>
        <w:spacing w:line="276" w:lineRule="auto"/>
        <w:rPr>
          <w:rStyle w:val="hps"/>
          <w:rFonts w:ascii="Arial" w:hAnsi="Arial" w:cs="Arial"/>
          <w:color w:val="222222"/>
          <w:sz w:val="22"/>
          <w:szCs w:val="22"/>
          <w:lang w:val="ru-RU"/>
        </w:rPr>
      </w:pPr>
      <w:r w:rsidRPr="00B0641D">
        <w:rPr>
          <w:rFonts w:ascii="Arial" w:hAnsi="Arial" w:cs="Arial"/>
          <w:sz w:val="22"/>
          <w:szCs w:val="22"/>
          <w:lang w:val="ru-RU"/>
        </w:rPr>
        <w:tab/>
      </w:r>
      <w:r w:rsidR="00B0641D">
        <w:rPr>
          <w:rFonts w:ascii="Arial" w:hAnsi="Arial" w:cs="Arial"/>
          <w:sz w:val="22"/>
          <w:szCs w:val="22"/>
          <w:lang w:val="ru-RU"/>
        </w:rPr>
        <w:t>Результаты</w:t>
      </w:r>
      <w:r w:rsidRPr="002F720E">
        <w:rPr>
          <w:rStyle w:val="hps"/>
          <w:rFonts w:ascii="Arial" w:hAnsi="Arial" w:cs="Arial"/>
          <w:color w:val="222222"/>
          <w:sz w:val="22"/>
          <w:szCs w:val="22"/>
          <w:lang w:val="ru-RU"/>
        </w:rPr>
        <w:t xml:space="preserve">: </w:t>
      </w:r>
    </w:p>
    <w:p w14:paraId="0D53FEFF" w14:textId="14E6FEDE" w:rsidR="005D4671" w:rsidRPr="00B0641D" w:rsidRDefault="005D4671" w:rsidP="00576338">
      <w:pPr>
        <w:spacing w:line="276" w:lineRule="auto"/>
        <w:rPr>
          <w:rStyle w:val="hps"/>
          <w:rFonts w:ascii="Arial" w:hAnsi="Arial" w:cs="Arial"/>
          <w:color w:val="222222"/>
          <w:sz w:val="22"/>
          <w:szCs w:val="22"/>
          <w:lang w:val="ru-RU"/>
        </w:rPr>
      </w:pPr>
      <w:r w:rsidRPr="002F720E">
        <w:rPr>
          <w:rStyle w:val="hps"/>
          <w:rFonts w:ascii="Arial" w:hAnsi="Arial" w:cs="Arial"/>
          <w:color w:val="222222"/>
          <w:sz w:val="22"/>
          <w:szCs w:val="22"/>
          <w:lang w:val="ru-RU"/>
        </w:rPr>
        <w:tab/>
      </w:r>
      <w:r w:rsidR="00B0641D">
        <w:rPr>
          <w:rStyle w:val="hps"/>
          <w:rFonts w:ascii="Arial" w:hAnsi="Arial" w:cs="Arial"/>
          <w:color w:val="222222"/>
          <w:sz w:val="22"/>
          <w:szCs w:val="22"/>
          <w:lang w:val="ru-RU"/>
        </w:rPr>
        <w:t>Период</w:t>
      </w:r>
      <w:r w:rsidR="00B0641D" w:rsidRPr="00B0641D">
        <w:rPr>
          <w:rStyle w:val="hps"/>
          <w:rFonts w:ascii="Arial" w:hAnsi="Arial" w:cs="Arial"/>
          <w:color w:val="222222"/>
          <w:sz w:val="22"/>
          <w:szCs w:val="22"/>
          <w:lang w:val="ru-RU"/>
        </w:rPr>
        <w:t xml:space="preserve"> </w:t>
      </w:r>
      <w:r w:rsidR="00B0641D">
        <w:rPr>
          <w:rStyle w:val="hps"/>
          <w:rFonts w:ascii="Arial" w:hAnsi="Arial" w:cs="Arial"/>
          <w:color w:val="222222"/>
          <w:sz w:val="22"/>
          <w:szCs w:val="22"/>
          <w:lang w:val="ru-RU"/>
        </w:rPr>
        <w:t>реализации</w:t>
      </w:r>
      <w:r w:rsidR="00B0641D" w:rsidRPr="00B0641D">
        <w:rPr>
          <w:rStyle w:val="hps"/>
          <w:rFonts w:ascii="Arial" w:hAnsi="Arial" w:cs="Arial"/>
          <w:color w:val="222222"/>
          <w:sz w:val="22"/>
          <w:szCs w:val="22"/>
          <w:lang w:val="ru-RU"/>
        </w:rPr>
        <w:t xml:space="preserve"> </w:t>
      </w:r>
      <w:r w:rsidR="00B0641D">
        <w:rPr>
          <w:rStyle w:val="hps"/>
          <w:rFonts w:ascii="Arial" w:hAnsi="Arial" w:cs="Arial"/>
          <w:color w:val="222222"/>
          <w:sz w:val="22"/>
          <w:szCs w:val="22"/>
          <w:lang w:val="ru-RU"/>
        </w:rPr>
        <w:t>мероприятия:</w:t>
      </w:r>
      <w:r w:rsidR="0057632F" w:rsidRPr="00B0641D">
        <w:rPr>
          <w:rStyle w:val="hps"/>
          <w:rFonts w:ascii="Arial" w:hAnsi="Arial" w:cs="Arial"/>
          <w:color w:val="222222"/>
          <w:sz w:val="22"/>
          <w:szCs w:val="22"/>
          <w:lang w:val="ru-RU"/>
        </w:rPr>
        <w:tab/>
      </w:r>
    </w:p>
    <w:p w14:paraId="58E5CC17" w14:textId="3FAF4D62" w:rsidR="0057632F" w:rsidRPr="00B0641D" w:rsidRDefault="00B0641D" w:rsidP="00576338">
      <w:pPr>
        <w:spacing w:line="276" w:lineRule="auto"/>
        <w:ind w:firstLine="720"/>
        <w:rPr>
          <w:rFonts w:ascii="Arial" w:hAnsi="Arial" w:cs="Arial"/>
          <w:color w:val="222222"/>
          <w:sz w:val="22"/>
          <w:szCs w:val="22"/>
          <w:lang w:val="ru-RU"/>
        </w:rPr>
      </w:pPr>
      <w:r>
        <w:rPr>
          <w:rStyle w:val="hps"/>
          <w:rFonts w:ascii="Arial" w:hAnsi="Arial" w:cs="Arial"/>
          <w:color w:val="222222"/>
          <w:sz w:val="22"/>
          <w:szCs w:val="22"/>
          <w:lang w:val="ru-RU"/>
        </w:rPr>
        <w:t>Средства подтверждения</w:t>
      </w:r>
      <w:r w:rsidR="0057632F" w:rsidRPr="00B0641D">
        <w:rPr>
          <w:rStyle w:val="hps"/>
          <w:rFonts w:ascii="Arial" w:hAnsi="Arial" w:cs="Arial"/>
          <w:color w:val="222222"/>
          <w:sz w:val="22"/>
          <w:szCs w:val="22"/>
          <w:lang w:val="ru-RU"/>
        </w:rPr>
        <w:t>:</w:t>
      </w:r>
      <w:r w:rsidR="0057632F" w:rsidRPr="00B0641D">
        <w:rPr>
          <w:rFonts w:ascii="Arial" w:hAnsi="Arial" w:cs="Arial"/>
          <w:sz w:val="22"/>
          <w:szCs w:val="22"/>
          <w:lang w:val="ru-RU"/>
        </w:rPr>
        <w:tab/>
      </w:r>
      <w:r w:rsidR="0057632F" w:rsidRPr="00B0641D">
        <w:rPr>
          <w:rFonts w:ascii="Arial" w:hAnsi="Arial" w:cs="Arial"/>
          <w:sz w:val="22"/>
          <w:szCs w:val="22"/>
          <w:lang w:val="ru-RU"/>
        </w:rPr>
        <w:tab/>
      </w:r>
    </w:p>
    <w:p w14:paraId="02D3661A" w14:textId="313EFC83" w:rsidR="0057632F" w:rsidRPr="00B0641D" w:rsidRDefault="00B0641D" w:rsidP="00576338">
      <w:pPr>
        <w:spacing w:line="276" w:lineRule="auto"/>
        <w:ind w:firstLine="720"/>
        <w:rPr>
          <w:rFonts w:ascii="Arial" w:hAnsi="Arial" w:cs="Arial"/>
          <w:sz w:val="22"/>
          <w:szCs w:val="22"/>
          <w:lang w:val="ru-RU"/>
        </w:rPr>
      </w:pPr>
      <w:r>
        <w:rPr>
          <w:rFonts w:ascii="Arial" w:hAnsi="Arial" w:cs="Arial"/>
          <w:sz w:val="22"/>
          <w:szCs w:val="22"/>
          <w:lang w:val="ru-RU"/>
        </w:rPr>
        <w:t>Выполнению каких задач послужит мероприятие</w:t>
      </w:r>
      <w:r w:rsidR="0057632F" w:rsidRPr="00B0641D">
        <w:rPr>
          <w:rFonts w:ascii="Arial" w:hAnsi="Arial" w:cs="Arial"/>
          <w:sz w:val="22"/>
          <w:szCs w:val="22"/>
          <w:lang w:val="ru-RU"/>
        </w:rPr>
        <w:t>?</w:t>
      </w:r>
    </w:p>
    <w:p w14:paraId="03009B76" w14:textId="6F0D5D0B" w:rsidR="0057632F" w:rsidRPr="00D30E01" w:rsidRDefault="00B0641D" w:rsidP="00576338">
      <w:pPr>
        <w:spacing w:line="276" w:lineRule="auto"/>
        <w:ind w:firstLine="720"/>
        <w:rPr>
          <w:rFonts w:ascii="Arial" w:hAnsi="Arial" w:cs="Arial"/>
          <w:sz w:val="22"/>
          <w:szCs w:val="22"/>
          <w:lang w:val="ru-RU"/>
        </w:rPr>
      </w:pPr>
      <w:r>
        <w:rPr>
          <w:rFonts w:ascii="Arial" w:hAnsi="Arial" w:cs="Arial"/>
          <w:sz w:val="22"/>
          <w:szCs w:val="22"/>
          <w:lang w:val="ru-RU"/>
        </w:rPr>
        <w:t>Ожидаемый результат мероприятия</w:t>
      </w:r>
      <w:r w:rsidR="0057632F" w:rsidRPr="00D30E01">
        <w:rPr>
          <w:rFonts w:ascii="Arial" w:hAnsi="Arial" w:cs="Arial"/>
          <w:sz w:val="22"/>
          <w:szCs w:val="22"/>
          <w:lang w:val="ru-RU"/>
        </w:rPr>
        <w:t xml:space="preserve">: </w:t>
      </w:r>
    </w:p>
    <w:p w14:paraId="4958B132" w14:textId="5C713F46" w:rsidR="0057632F" w:rsidRPr="00D30E01" w:rsidRDefault="005C260A" w:rsidP="00576338">
      <w:pPr>
        <w:spacing w:line="276" w:lineRule="auto"/>
        <w:rPr>
          <w:rFonts w:ascii="Arial" w:hAnsi="Arial" w:cs="Arial"/>
          <w:b/>
          <w:sz w:val="22"/>
          <w:szCs w:val="22"/>
          <w:lang w:val="ru-RU"/>
        </w:rPr>
      </w:pPr>
      <w:r w:rsidRPr="00D30E01">
        <w:rPr>
          <w:rFonts w:ascii="Arial" w:hAnsi="Arial" w:cs="Arial"/>
          <w:b/>
          <w:sz w:val="22"/>
          <w:szCs w:val="22"/>
          <w:lang w:val="ru-RU"/>
        </w:rPr>
        <w:t>(</w:t>
      </w:r>
      <w:r w:rsidR="00467F45" w:rsidRPr="00D30E01">
        <w:rPr>
          <w:rFonts w:ascii="Arial" w:hAnsi="Arial" w:cs="Arial"/>
          <w:b/>
          <w:sz w:val="22"/>
          <w:szCs w:val="22"/>
          <w:lang w:val="ru-RU"/>
        </w:rPr>
        <w:t>35</w:t>
      </w:r>
      <w:r w:rsidRPr="00D30E01">
        <w:rPr>
          <w:rFonts w:ascii="Arial" w:hAnsi="Arial" w:cs="Arial"/>
          <w:b/>
          <w:sz w:val="22"/>
          <w:szCs w:val="22"/>
          <w:lang w:val="ru-RU"/>
        </w:rPr>
        <w:t xml:space="preserve"> </w:t>
      </w:r>
      <w:r w:rsidR="00B0641D">
        <w:rPr>
          <w:rFonts w:ascii="Arial" w:hAnsi="Arial" w:cs="Arial"/>
          <w:b/>
          <w:sz w:val="22"/>
          <w:szCs w:val="22"/>
          <w:lang w:val="ru-RU"/>
        </w:rPr>
        <w:t>баллов</w:t>
      </w:r>
      <w:r w:rsidRPr="00D30E01">
        <w:rPr>
          <w:rFonts w:ascii="Arial" w:hAnsi="Arial" w:cs="Arial"/>
          <w:b/>
          <w:sz w:val="22"/>
          <w:szCs w:val="22"/>
          <w:lang w:val="ru-RU"/>
        </w:rPr>
        <w:t>)</w:t>
      </w:r>
    </w:p>
    <w:p w14:paraId="7C2FB9B2" w14:textId="77777777" w:rsidR="005C260A" w:rsidRPr="00D30E01" w:rsidRDefault="005C260A" w:rsidP="00576338">
      <w:pPr>
        <w:spacing w:line="276" w:lineRule="auto"/>
        <w:rPr>
          <w:rFonts w:ascii="Arial" w:hAnsi="Arial" w:cs="Arial"/>
          <w:sz w:val="22"/>
          <w:szCs w:val="22"/>
          <w:lang w:val="ru-RU"/>
        </w:rPr>
      </w:pPr>
    </w:p>
    <w:p w14:paraId="4B9FF587" w14:textId="23B1849E" w:rsidR="00D30E01" w:rsidRPr="00D30E01" w:rsidRDefault="00D30E01" w:rsidP="00576338">
      <w:pPr>
        <w:pStyle w:val="Default"/>
        <w:spacing w:line="276" w:lineRule="auto"/>
        <w:contextualSpacing/>
        <w:rPr>
          <w:rFonts w:ascii="Arial" w:hAnsi="Arial" w:cs="Arial"/>
          <w:sz w:val="22"/>
          <w:szCs w:val="22"/>
          <w:lang w:val="ru-RU"/>
        </w:rPr>
      </w:pPr>
      <w:r w:rsidRPr="0016177C">
        <w:rPr>
          <w:rFonts w:ascii="Arial" w:hAnsi="Arial" w:cs="Arial"/>
          <w:sz w:val="22"/>
          <w:szCs w:val="22"/>
          <w:lang w:val="ru-RU"/>
        </w:rPr>
        <w:t xml:space="preserve">5.  </w:t>
      </w:r>
      <w:r>
        <w:rPr>
          <w:rFonts w:ascii="Arial" w:hAnsi="Arial" w:cs="Arial"/>
          <w:sz w:val="22"/>
          <w:szCs w:val="22"/>
          <w:lang w:val="ru-RU"/>
        </w:rPr>
        <w:t xml:space="preserve">Как показано в рамке ниже, успешная эдвокаси-деятельность направлена на достижение следующих целей: 1) изменение государственной политики; 2) улучшение подотчетности; и/или 3) изменение социальных ценностей, обычно с использованием </w:t>
      </w:r>
      <w:r w:rsidRPr="00D30E01">
        <w:rPr>
          <w:rFonts w:ascii="Arial" w:hAnsi="Arial" w:cs="Arial"/>
          <w:sz w:val="22"/>
          <w:szCs w:val="22"/>
          <w:lang w:val="ru-RU"/>
        </w:rPr>
        <w:t xml:space="preserve">методов, обозначенных </w:t>
      </w:r>
      <w:r w:rsidRPr="00B03265">
        <w:rPr>
          <w:rFonts w:ascii="Arial" w:hAnsi="Arial" w:cs="Arial"/>
          <w:i/>
          <w:sz w:val="22"/>
          <w:szCs w:val="22"/>
          <w:lang w:val="ru-RU"/>
        </w:rPr>
        <w:t xml:space="preserve">курсивом </w:t>
      </w:r>
      <w:r w:rsidRPr="00D30E01">
        <w:rPr>
          <w:rFonts w:ascii="Arial" w:hAnsi="Arial" w:cs="Arial"/>
          <w:sz w:val="22"/>
          <w:szCs w:val="22"/>
          <w:lang w:val="ru-RU"/>
        </w:rPr>
        <w:t>в рамке ниже</w:t>
      </w:r>
      <w:r w:rsidRPr="00982D55">
        <w:rPr>
          <w:rFonts w:ascii="Arial" w:hAnsi="Arial" w:cs="Arial"/>
          <w:i/>
          <w:sz w:val="22"/>
          <w:szCs w:val="22"/>
          <w:lang w:val="ru-RU"/>
        </w:rPr>
        <w:t>.</w:t>
      </w:r>
    </w:p>
    <w:p w14:paraId="529B1CED" w14:textId="77777777" w:rsidR="00D30E01" w:rsidRPr="00D30E01" w:rsidRDefault="00D30E01" w:rsidP="00576338">
      <w:pPr>
        <w:pStyle w:val="Default"/>
        <w:spacing w:line="276" w:lineRule="auto"/>
        <w:contextualSpacing/>
        <w:rPr>
          <w:rFonts w:ascii="Arial" w:hAnsi="Arial" w:cs="Arial"/>
          <w:sz w:val="22"/>
          <w:szCs w:val="22"/>
          <w:lang w:val="ru-RU"/>
        </w:rPr>
      </w:pPr>
    </w:p>
    <w:p w14:paraId="322B645C" w14:textId="77777777" w:rsidR="00545691" w:rsidRPr="00982D6E" w:rsidRDefault="00545691" w:rsidP="00545691">
      <w:pPr>
        <w:pStyle w:val="Default"/>
        <w:numPr>
          <w:ilvl w:val="0"/>
          <w:numId w:val="5"/>
        </w:numPr>
        <w:pBdr>
          <w:top w:val="single" w:sz="4" w:space="1" w:color="auto"/>
          <w:left w:val="single" w:sz="4" w:space="4" w:color="auto"/>
          <w:bottom w:val="single" w:sz="4" w:space="0" w:color="auto"/>
          <w:right w:val="single" w:sz="4" w:space="4" w:color="auto"/>
        </w:pBdr>
        <w:contextualSpacing/>
        <w:rPr>
          <w:rFonts w:ascii="Arial" w:hAnsi="Arial" w:cs="Arial"/>
          <w:sz w:val="22"/>
          <w:szCs w:val="22"/>
          <w:lang w:val="ru-RU"/>
        </w:rPr>
      </w:pPr>
      <w:r>
        <w:rPr>
          <w:rFonts w:ascii="Arial" w:hAnsi="Arial" w:cs="Arial"/>
          <w:sz w:val="22"/>
          <w:szCs w:val="22"/>
          <w:lang w:val="ru-RU"/>
        </w:rPr>
        <w:t xml:space="preserve">Воздействие на государственную политику и законодательство </w:t>
      </w:r>
      <w:r>
        <w:rPr>
          <w:rFonts w:ascii="Arial" w:hAnsi="Arial" w:cs="Arial"/>
          <w:i/>
          <w:sz w:val="22"/>
          <w:szCs w:val="22"/>
          <w:lang w:val="ru-RU"/>
        </w:rPr>
        <w:t>посредством основанного на фактах независимого законодательного анализа, формулирования политики, участия в парламентских процедурах, пробных судебных разбирательствах и т. д.</w:t>
      </w:r>
      <w:r>
        <w:rPr>
          <w:rFonts w:ascii="Arial" w:hAnsi="Arial" w:cs="Arial"/>
          <w:sz w:val="22"/>
          <w:szCs w:val="22"/>
          <w:lang w:val="ru-RU"/>
        </w:rPr>
        <w:t>;</w:t>
      </w:r>
    </w:p>
    <w:p w14:paraId="45B5DFBC" w14:textId="77777777" w:rsidR="00545691" w:rsidRPr="00982D6E" w:rsidRDefault="00545691" w:rsidP="00545691">
      <w:pPr>
        <w:pStyle w:val="Default"/>
        <w:numPr>
          <w:ilvl w:val="0"/>
          <w:numId w:val="5"/>
        </w:numPr>
        <w:pBdr>
          <w:top w:val="single" w:sz="4" w:space="1" w:color="auto"/>
          <w:left w:val="single" w:sz="4" w:space="4" w:color="auto"/>
          <w:bottom w:val="single" w:sz="4" w:space="0" w:color="auto"/>
          <w:right w:val="single" w:sz="4" w:space="4" w:color="auto"/>
        </w:pBdr>
        <w:contextualSpacing/>
        <w:rPr>
          <w:rFonts w:ascii="Arial" w:hAnsi="Arial" w:cs="Arial"/>
          <w:sz w:val="22"/>
          <w:szCs w:val="22"/>
          <w:lang w:val="ru-RU"/>
        </w:rPr>
      </w:pPr>
      <w:r>
        <w:rPr>
          <w:rFonts w:ascii="Arial" w:hAnsi="Arial" w:cs="Arial"/>
          <w:sz w:val="22"/>
          <w:szCs w:val="22"/>
          <w:lang w:val="ru-RU"/>
        </w:rPr>
        <w:t xml:space="preserve">Улучшение подотчетности и прозрачности </w:t>
      </w:r>
      <w:r>
        <w:rPr>
          <w:rFonts w:ascii="Arial" w:hAnsi="Arial" w:cs="Arial"/>
          <w:i/>
          <w:sz w:val="22"/>
          <w:szCs w:val="22"/>
          <w:lang w:val="ru-RU"/>
        </w:rPr>
        <w:t>посредством мониторинга и надзора, исследований, сбора и анализа данных, регулярного представления отчетов, использования оценочных листов в сообществах и т. д</w:t>
      </w:r>
      <w:r>
        <w:rPr>
          <w:rFonts w:ascii="Arial" w:hAnsi="Arial" w:cs="Arial"/>
          <w:sz w:val="22"/>
          <w:szCs w:val="22"/>
          <w:lang w:val="ru-RU"/>
        </w:rPr>
        <w:t>.</w:t>
      </w:r>
    </w:p>
    <w:p w14:paraId="6D54FF9E" w14:textId="77777777" w:rsidR="00545691" w:rsidRPr="00982D55" w:rsidRDefault="00545691" w:rsidP="00545691">
      <w:pPr>
        <w:pStyle w:val="Default"/>
        <w:numPr>
          <w:ilvl w:val="0"/>
          <w:numId w:val="5"/>
        </w:numPr>
        <w:pBdr>
          <w:top w:val="single" w:sz="4" w:space="1" w:color="auto"/>
          <w:left w:val="single" w:sz="4" w:space="4" w:color="auto"/>
          <w:bottom w:val="single" w:sz="4" w:space="0" w:color="auto"/>
          <w:right w:val="single" w:sz="4" w:space="4" w:color="auto"/>
        </w:pBdr>
        <w:contextualSpacing/>
        <w:rPr>
          <w:rFonts w:ascii="Arial" w:hAnsi="Arial" w:cs="Arial"/>
          <w:i/>
          <w:sz w:val="22"/>
          <w:szCs w:val="22"/>
          <w:lang w:val="ru-RU"/>
        </w:rPr>
      </w:pPr>
      <w:r>
        <w:rPr>
          <w:rFonts w:ascii="Arial" w:hAnsi="Arial" w:cs="Arial"/>
          <w:sz w:val="22"/>
          <w:szCs w:val="22"/>
          <w:lang w:val="ru-RU"/>
        </w:rPr>
        <w:t xml:space="preserve">Изменение базовых социальных ценностей, поведения, общепринятой практики </w:t>
      </w:r>
      <w:r>
        <w:rPr>
          <w:rFonts w:ascii="Arial" w:hAnsi="Arial" w:cs="Arial"/>
          <w:i/>
          <w:sz w:val="22"/>
          <w:szCs w:val="22"/>
          <w:lang w:val="ru-RU"/>
        </w:rPr>
        <w:t>посредством открытого диалога и мобилизации, социального маркетинга, общественного надзора и т. д</w:t>
      </w:r>
      <w:r w:rsidRPr="00982D55">
        <w:rPr>
          <w:rFonts w:ascii="Arial" w:hAnsi="Arial" w:cs="Arial"/>
          <w:i/>
          <w:sz w:val="22"/>
          <w:szCs w:val="22"/>
          <w:lang w:val="ru-RU"/>
        </w:rPr>
        <w:t>.</w:t>
      </w:r>
    </w:p>
    <w:p w14:paraId="7701A875" w14:textId="38ADA9B3" w:rsidR="004974BB" w:rsidRPr="00545691" w:rsidRDefault="004974BB" w:rsidP="00545691">
      <w:pPr>
        <w:pStyle w:val="Default"/>
        <w:pBdr>
          <w:top w:val="single" w:sz="4" w:space="1" w:color="auto"/>
          <w:left w:val="single" w:sz="4" w:space="4" w:color="auto"/>
          <w:bottom w:val="single" w:sz="4" w:space="0" w:color="auto"/>
          <w:right w:val="single" w:sz="4" w:space="4" w:color="auto"/>
        </w:pBdr>
        <w:spacing w:line="276" w:lineRule="auto"/>
        <w:ind w:left="360"/>
        <w:contextualSpacing/>
        <w:rPr>
          <w:rFonts w:ascii="Arial" w:hAnsi="Arial" w:cs="Arial"/>
          <w:i/>
          <w:sz w:val="22"/>
          <w:szCs w:val="22"/>
          <w:lang w:val="ru-RU"/>
        </w:rPr>
      </w:pPr>
    </w:p>
    <w:p w14:paraId="353CCCBC" w14:textId="77777777" w:rsidR="0087582B" w:rsidRPr="00545691" w:rsidRDefault="0087582B" w:rsidP="00576338">
      <w:pPr>
        <w:pStyle w:val="Default"/>
        <w:spacing w:line="276" w:lineRule="auto"/>
        <w:ind w:left="360"/>
        <w:contextualSpacing/>
        <w:rPr>
          <w:rFonts w:ascii="Arial" w:hAnsi="Arial" w:cs="Arial"/>
          <w:sz w:val="22"/>
          <w:szCs w:val="22"/>
          <w:lang w:val="ru-RU"/>
        </w:rPr>
      </w:pPr>
    </w:p>
    <w:p w14:paraId="227A7F98" w14:textId="091CF2AF" w:rsidR="008C600D" w:rsidRPr="002F720E" w:rsidRDefault="008C600D" w:rsidP="00576338">
      <w:pPr>
        <w:spacing w:line="276" w:lineRule="auto"/>
        <w:rPr>
          <w:rFonts w:ascii="Arial" w:hAnsi="Arial" w:cs="Arial"/>
          <w:sz w:val="22"/>
          <w:szCs w:val="22"/>
          <w:lang w:val="ru-RU"/>
        </w:rPr>
      </w:pPr>
      <w:r>
        <w:rPr>
          <w:rFonts w:ascii="Arial" w:hAnsi="Arial" w:cs="Arial"/>
          <w:sz w:val="22"/>
          <w:szCs w:val="22"/>
          <w:lang w:val="ru-RU"/>
        </w:rPr>
        <w:t>Рассмотрите ваши задачи с точки зрения указанных выше целей. На каких из трех элементов вы сосредоточитесь и почему? Какие методы эдвокаси вы будете использовать (указанные выше или другие – уточните)? Используйте</w:t>
      </w:r>
      <w:r w:rsidRPr="002F720E">
        <w:rPr>
          <w:rFonts w:ascii="Arial" w:hAnsi="Arial" w:cs="Arial"/>
          <w:sz w:val="22"/>
          <w:szCs w:val="22"/>
          <w:lang w:val="ru-RU"/>
        </w:rPr>
        <w:t xml:space="preserve"> </w:t>
      </w:r>
      <w:r>
        <w:rPr>
          <w:rFonts w:ascii="Arial" w:hAnsi="Arial" w:cs="Arial"/>
          <w:sz w:val="22"/>
          <w:szCs w:val="22"/>
          <w:lang w:val="ru-RU"/>
        </w:rPr>
        <w:t>формат</w:t>
      </w:r>
      <w:r w:rsidRPr="002F720E">
        <w:rPr>
          <w:rFonts w:ascii="Arial" w:hAnsi="Arial" w:cs="Arial"/>
          <w:sz w:val="22"/>
          <w:szCs w:val="22"/>
          <w:lang w:val="ru-RU"/>
        </w:rPr>
        <w:t xml:space="preserve">, </w:t>
      </w:r>
      <w:r>
        <w:rPr>
          <w:rFonts w:ascii="Arial" w:hAnsi="Arial" w:cs="Arial"/>
          <w:sz w:val="22"/>
          <w:szCs w:val="22"/>
          <w:lang w:val="ru-RU"/>
        </w:rPr>
        <w:t>представленный</w:t>
      </w:r>
      <w:r w:rsidRPr="002F720E">
        <w:rPr>
          <w:rFonts w:ascii="Arial" w:hAnsi="Arial" w:cs="Arial"/>
          <w:sz w:val="22"/>
          <w:szCs w:val="22"/>
          <w:lang w:val="ru-RU"/>
        </w:rPr>
        <w:t xml:space="preserve"> </w:t>
      </w:r>
      <w:r>
        <w:rPr>
          <w:rFonts w:ascii="Arial" w:hAnsi="Arial" w:cs="Arial"/>
          <w:sz w:val="22"/>
          <w:szCs w:val="22"/>
          <w:lang w:val="ru-RU"/>
        </w:rPr>
        <w:t>ниже</w:t>
      </w:r>
      <w:r w:rsidRPr="002F720E">
        <w:rPr>
          <w:rFonts w:ascii="Arial" w:hAnsi="Arial" w:cs="Arial"/>
          <w:sz w:val="22"/>
          <w:szCs w:val="22"/>
          <w:lang w:val="ru-RU"/>
        </w:rPr>
        <w:t>.</w:t>
      </w:r>
    </w:p>
    <w:p w14:paraId="507D9FB8" w14:textId="77777777" w:rsidR="008C600D" w:rsidRPr="002F720E" w:rsidRDefault="008C600D" w:rsidP="00576338">
      <w:pPr>
        <w:spacing w:line="276" w:lineRule="auto"/>
        <w:rPr>
          <w:rFonts w:ascii="Arial" w:hAnsi="Arial" w:cs="Arial"/>
          <w:sz w:val="22"/>
          <w:szCs w:val="22"/>
          <w:lang w:val="ru-RU"/>
        </w:rPr>
      </w:pPr>
    </w:p>
    <w:p w14:paraId="7D8F47EE" w14:textId="77777777" w:rsidR="008C600D" w:rsidRPr="00D97B26" w:rsidRDefault="008C600D" w:rsidP="008C600D">
      <w:pPr>
        <w:ind w:firstLine="720"/>
        <w:rPr>
          <w:rFonts w:ascii="Arial" w:hAnsi="Arial" w:cs="Arial"/>
          <w:sz w:val="22"/>
          <w:szCs w:val="22"/>
          <w:lang w:val="ru-RU"/>
        </w:rPr>
      </w:pPr>
      <w:r>
        <w:rPr>
          <w:rFonts w:ascii="Arial" w:hAnsi="Arial" w:cs="Arial"/>
          <w:sz w:val="22"/>
          <w:szCs w:val="22"/>
          <w:lang w:val="ru-RU"/>
        </w:rPr>
        <w:t>Подход</w:t>
      </w:r>
      <w:r w:rsidRPr="00D97B26">
        <w:rPr>
          <w:rFonts w:ascii="Arial" w:hAnsi="Arial" w:cs="Arial"/>
          <w:sz w:val="22"/>
          <w:szCs w:val="22"/>
          <w:lang w:val="ru-RU"/>
        </w:rPr>
        <w:t xml:space="preserve"> (</w:t>
      </w:r>
      <w:r>
        <w:rPr>
          <w:rFonts w:ascii="Arial" w:hAnsi="Arial" w:cs="Arial"/>
          <w:sz w:val="22"/>
          <w:szCs w:val="22"/>
          <w:lang w:val="ru-RU"/>
        </w:rPr>
        <w:t>объясните с точки зрения пунктов 1, 2 или 3 выше</w:t>
      </w:r>
      <w:r w:rsidRPr="00D97B26">
        <w:rPr>
          <w:rFonts w:ascii="Arial" w:hAnsi="Arial" w:cs="Arial"/>
          <w:sz w:val="22"/>
          <w:szCs w:val="22"/>
          <w:lang w:val="ru-RU"/>
        </w:rPr>
        <w:t>):</w:t>
      </w:r>
    </w:p>
    <w:p w14:paraId="37C28453" w14:textId="7CC75DE8" w:rsidR="0087582B" w:rsidRPr="008C600D" w:rsidRDefault="008C600D" w:rsidP="008C600D">
      <w:pPr>
        <w:spacing w:line="276" w:lineRule="auto"/>
        <w:rPr>
          <w:rFonts w:ascii="Arial" w:hAnsi="Arial" w:cs="Arial"/>
          <w:sz w:val="22"/>
          <w:szCs w:val="22"/>
          <w:lang w:val="ru-RU"/>
        </w:rPr>
      </w:pPr>
      <w:r w:rsidRPr="00D97B26">
        <w:rPr>
          <w:rFonts w:ascii="Arial" w:hAnsi="Arial" w:cs="Arial"/>
          <w:sz w:val="22"/>
          <w:szCs w:val="22"/>
          <w:lang w:val="ru-RU"/>
        </w:rPr>
        <w:tab/>
      </w:r>
      <w:r w:rsidRPr="00D97B26">
        <w:rPr>
          <w:rFonts w:ascii="Arial" w:hAnsi="Arial" w:cs="Arial"/>
          <w:sz w:val="22"/>
          <w:szCs w:val="22"/>
          <w:lang w:val="ru-RU"/>
        </w:rPr>
        <w:tab/>
      </w:r>
      <w:r>
        <w:rPr>
          <w:rFonts w:ascii="Arial" w:hAnsi="Arial" w:cs="Arial"/>
          <w:sz w:val="22"/>
          <w:szCs w:val="22"/>
          <w:lang w:val="ru-RU"/>
        </w:rPr>
        <w:t>Методы</w:t>
      </w:r>
      <w:r w:rsidRPr="00D97B26">
        <w:rPr>
          <w:rFonts w:ascii="Arial" w:hAnsi="Arial" w:cs="Arial"/>
          <w:sz w:val="22"/>
          <w:szCs w:val="22"/>
          <w:lang w:val="ru-RU"/>
        </w:rPr>
        <w:t xml:space="preserve"> (</w:t>
      </w:r>
      <w:r>
        <w:rPr>
          <w:rFonts w:ascii="Arial" w:hAnsi="Arial" w:cs="Arial"/>
          <w:sz w:val="22"/>
          <w:szCs w:val="22"/>
          <w:lang w:val="ru-RU"/>
        </w:rPr>
        <w:t>конкретные</w:t>
      </w:r>
      <w:r w:rsidRPr="00D97B26">
        <w:rPr>
          <w:rFonts w:ascii="Arial" w:hAnsi="Arial" w:cs="Arial"/>
          <w:sz w:val="22"/>
          <w:szCs w:val="22"/>
          <w:lang w:val="ru-RU"/>
        </w:rPr>
        <w:t>)</w:t>
      </w:r>
      <w:r w:rsidR="0087582B" w:rsidRPr="008C600D">
        <w:rPr>
          <w:rFonts w:ascii="Arial" w:hAnsi="Arial" w:cs="Arial"/>
          <w:sz w:val="22"/>
          <w:szCs w:val="22"/>
          <w:lang w:val="ru-RU"/>
        </w:rPr>
        <w:t>:</w:t>
      </w:r>
    </w:p>
    <w:p w14:paraId="3C5B3B98" w14:textId="77777777" w:rsidR="0087582B" w:rsidRPr="008C600D" w:rsidRDefault="0087582B" w:rsidP="00576338">
      <w:pPr>
        <w:spacing w:line="276" w:lineRule="auto"/>
        <w:rPr>
          <w:rFonts w:ascii="Arial" w:hAnsi="Arial" w:cs="Arial"/>
          <w:sz w:val="22"/>
          <w:szCs w:val="22"/>
          <w:lang w:val="ru-RU"/>
        </w:rPr>
      </w:pPr>
    </w:p>
    <w:p w14:paraId="1EF911D4" w14:textId="77777777" w:rsidR="008C600D" w:rsidRPr="00D97B26" w:rsidRDefault="008C600D" w:rsidP="008C600D">
      <w:pPr>
        <w:ind w:firstLine="720"/>
        <w:rPr>
          <w:rFonts w:ascii="Arial" w:hAnsi="Arial" w:cs="Arial"/>
          <w:sz w:val="22"/>
          <w:szCs w:val="22"/>
          <w:lang w:val="ru-RU"/>
        </w:rPr>
      </w:pPr>
      <w:r>
        <w:rPr>
          <w:rFonts w:ascii="Arial" w:hAnsi="Arial" w:cs="Arial"/>
          <w:sz w:val="22"/>
          <w:szCs w:val="22"/>
          <w:lang w:val="ru-RU"/>
        </w:rPr>
        <w:t>Подход</w:t>
      </w:r>
      <w:r w:rsidRPr="00D97B26">
        <w:rPr>
          <w:rFonts w:ascii="Arial" w:hAnsi="Arial" w:cs="Arial"/>
          <w:sz w:val="22"/>
          <w:szCs w:val="22"/>
          <w:lang w:val="ru-RU"/>
        </w:rPr>
        <w:t xml:space="preserve"> (</w:t>
      </w:r>
      <w:r>
        <w:rPr>
          <w:rFonts w:ascii="Arial" w:hAnsi="Arial" w:cs="Arial"/>
          <w:sz w:val="22"/>
          <w:szCs w:val="22"/>
          <w:lang w:val="ru-RU"/>
        </w:rPr>
        <w:t>объясните с точки зрения пунктов 1, 2 или 3 выше</w:t>
      </w:r>
      <w:r w:rsidRPr="00D97B26">
        <w:rPr>
          <w:rFonts w:ascii="Arial" w:hAnsi="Arial" w:cs="Arial"/>
          <w:sz w:val="22"/>
          <w:szCs w:val="22"/>
          <w:lang w:val="ru-RU"/>
        </w:rPr>
        <w:t>):</w:t>
      </w:r>
    </w:p>
    <w:p w14:paraId="03F182CE" w14:textId="542DBB4B" w:rsidR="0087582B" w:rsidRPr="00953A62" w:rsidRDefault="008C600D" w:rsidP="008C600D">
      <w:pPr>
        <w:spacing w:line="276" w:lineRule="auto"/>
        <w:rPr>
          <w:rFonts w:ascii="Arial" w:hAnsi="Arial" w:cs="Arial"/>
          <w:sz w:val="22"/>
          <w:szCs w:val="22"/>
          <w:lang w:val="ru-RU"/>
        </w:rPr>
      </w:pPr>
      <w:r w:rsidRPr="00D97B26">
        <w:rPr>
          <w:rFonts w:ascii="Arial" w:hAnsi="Arial" w:cs="Arial"/>
          <w:sz w:val="22"/>
          <w:szCs w:val="22"/>
          <w:lang w:val="ru-RU"/>
        </w:rPr>
        <w:tab/>
      </w:r>
      <w:r w:rsidRPr="00D97B26">
        <w:rPr>
          <w:rFonts w:ascii="Arial" w:hAnsi="Arial" w:cs="Arial"/>
          <w:sz w:val="22"/>
          <w:szCs w:val="22"/>
          <w:lang w:val="ru-RU"/>
        </w:rPr>
        <w:tab/>
      </w:r>
      <w:r>
        <w:rPr>
          <w:rFonts w:ascii="Arial" w:hAnsi="Arial" w:cs="Arial"/>
          <w:sz w:val="22"/>
          <w:szCs w:val="22"/>
          <w:lang w:val="ru-RU"/>
        </w:rPr>
        <w:t>Методы</w:t>
      </w:r>
      <w:r w:rsidRPr="00D97B26">
        <w:rPr>
          <w:rFonts w:ascii="Arial" w:hAnsi="Arial" w:cs="Arial"/>
          <w:sz w:val="22"/>
          <w:szCs w:val="22"/>
          <w:lang w:val="ru-RU"/>
        </w:rPr>
        <w:t xml:space="preserve"> (</w:t>
      </w:r>
      <w:r>
        <w:rPr>
          <w:rFonts w:ascii="Arial" w:hAnsi="Arial" w:cs="Arial"/>
          <w:sz w:val="22"/>
          <w:szCs w:val="22"/>
          <w:lang w:val="ru-RU"/>
        </w:rPr>
        <w:t>конкретные</w:t>
      </w:r>
      <w:r w:rsidRPr="00D97B26">
        <w:rPr>
          <w:rFonts w:ascii="Arial" w:hAnsi="Arial" w:cs="Arial"/>
          <w:sz w:val="22"/>
          <w:szCs w:val="22"/>
          <w:lang w:val="ru-RU"/>
        </w:rPr>
        <w:t>)</w:t>
      </w:r>
      <w:r w:rsidR="0087582B" w:rsidRPr="00953A62">
        <w:rPr>
          <w:rFonts w:ascii="Arial" w:hAnsi="Arial" w:cs="Arial"/>
          <w:sz w:val="22"/>
          <w:szCs w:val="22"/>
          <w:lang w:val="ru-RU"/>
        </w:rPr>
        <w:t>:</w:t>
      </w:r>
    </w:p>
    <w:p w14:paraId="13638686" w14:textId="32F51211" w:rsidR="005C260A" w:rsidRPr="00953A62" w:rsidRDefault="005C260A" w:rsidP="005C260A">
      <w:pPr>
        <w:spacing w:line="276" w:lineRule="auto"/>
        <w:rPr>
          <w:rFonts w:ascii="Arial" w:hAnsi="Arial" w:cs="Arial"/>
          <w:b/>
          <w:sz w:val="22"/>
          <w:szCs w:val="22"/>
          <w:lang w:val="ru-RU"/>
        </w:rPr>
      </w:pPr>
      <w:r w:rsidRPr="00953A62">
        <w:rPr>
          <w:rFonts w:ascii="Arial" w:hAnsi="Arial" w:cs="Arial"/>
          <w:b/>
          <w:sz w:val="22"/>
          <w:szCs w:val="22"/>
          <w:lang w:val="ru-RU"/>
        </w:rPr>
        <w:t xml:space="preserve">(10 </w:t>
      </w:r>
      <w:r w:rsidR="008C600D">
        <w:rPr>
          <w:rFonts w:ascii="Arial" w:hAnsi="Arial" w:cs="Arial"/>
          <w:b/>
          <w:sz w:val="22"/>
          <w:szCs w:val="22"/>
          <w:lang w:val="ru-RU"/>
        </w:rPr>
        <w:t>баллов</w:t>
      </w:r>
      <w:r w:rsidRPr="00953A62">
        <w:rPr>
          <w:rFonts w:ascii="Arial" w:hAnsi="Arial" w:cs="Arial"/>
          <w:b/>
          <w:sz w:val="22"/>
          <w:szCs w:val="22"/>
          <w:lang w:val="ru-RU"/>
        </w:rPr>
        <w:t>)</w:t>
      </w:r>
    </w:p>
    <w:p w14:paraId="6981B008" w14:textId="01C36034" w:rsidR="0087582B" w:rsidRPr="00953A62" w:rsidRDefault="0087582B" w:rsidP="00576338">
      <w:pPr>
        <w:spacing w:line="276" w:lineRule="auto"/>
        <w:rPr>
          <w:rFonts w:ascii="Arial" w:hAnsi="Arial" w:cs="Arial"/>
          <w:sz w:val="22"/>
          <w:szCs w:val="22"/>
          <w:lang w:val="ru-RU"/>
        </w:rPr>
      </w:pPr>
    </w:p>
    <w:p w14:paraId="5377C8DA" w14:textId="77777777" w:rsidR="00DD1150" w:rsidRDefault="00953A62" w:rsidP="00576338">
      <w:pPr>
        <w:spacing w:line="276" w:lineRule="auto"/>
        <w:rPr>
          <w:rFonts w:ascii="Arial" w:hAnsi="Arial" w:cs="Arial"/>
          <w:sz w:val="22"/>
          <w:szCs w:val="22"/>
          <w:lang w:val="ru-RU"/>
        </w:rPr>
      </w:pPr>
      <w:r w:rsidRPr="00587F60">
        <w:rPr>
          <w:rFonts w:ascii="Arial" w:hAnsi="Arial" w:cs="Arial"/>
          <w:sz w:val="22"/>
          <w:szCs w:val="22"/>
          <w:lang w:val="ru-RU"/>
        </w:rPr>
        <w:t xml:space="preserve">6. </w:t>
      </w:r>
      <w:r>
        <w:rPr>
          <w:rFonts w:ascii="Arial" w:hAnsi="Arial" w:cs="Arial"/>
          <w:sz w:val="22"/>
          <w:szCs w:val="22"/>
          <w:lang w:val="ru-RU"/>
        </w:rPr>
        <w:t xml:space="preserve">Используя примерный формат таблицы, представленной ниже, составьте расписание мероприятий по месяцам. Для каждого мероприятия укажите ответственное лицо (имя/функции). Адаптируйте примерную таблицу (добавляйте строки и колонки, меняйте цвет блоков, заменяйте Х, чтобы назначить колонку каждому месяцу вашего проекта и строку – каждому его основному </w:t>
      </w:r>
      <w:r>
        <w:rPr>
          <w:rFonts w:ascii="Arial" w:hAnsi="Arial" w:cs="Arial"/>
          <w:sz w:val="22"/>
          <w:szCs w:val="22"/>
          <w:lang w:val="ru-RU"/>
        </w:rPr>
        <w:lastRenderedPageBreak/>
        <w:t>мероприятию).</w:t>
      </w:r>
      <w:r w:rsidR="007B0400">
        <w:rPr>
          <w:rFonts w:ascii="Arial" w:hAnsi="Arial" w:cs="Arial"/>
          <w:sz w:val="22"/>
          <w:szCs w:val="22"/>
          <w:lang w:val="ru-RU"/>
        </w:rPr>
        <w:t xml:space="preserve"> Не нужно повторять повествовательную часть, однако следует убедиться, что номера задач и мероприятий соответствуют номерам в ответах на вопросы со 2-го по 5-й. </w:t>
      </w:r>
    </w:p>
    <w:p w14:paraId="1C24E9BD" w14:textId="35613055" w:rsidR="00DA4FFE" w:rsidRPr="002F720E" w:rsidRDefault="007B0400" w:rsidP="00576338">
      <w:pPr>
        <w:spacing w:line="276" w:lineRule="auto"/>
        <w:rPr>
          <w:rFonts w:ascii="Arial" w:hAnsi="Arial" w:cs="Arial"/>
          <w:sz w:val="22"/>
          <w:szCs w:val="22"/>
          <w:lang w:val="ru-RU"/>
        </w:rPr>
      </w:pPr>
      <w:r>
        <w:rPr>
          <w:rFonts w:ascii="Arial" w:hAnsi="Arial" w:cs="Arial"/>
          <w:b/>
          <w:sz w:val="22"/>
          <w:szCs w:val="22"/>
          <w:lang w:val="ru-RU"/>
        </w:rPr>
        <w:t>(5 баллов)</w:t>
      </w:r>
    </w:p>
    <w:p w14:paraId="61FAD69A" w14:textId="77777777" w:rsidR="004974BB" w:rsidRPr="002F720E" w:rsidRDefault="004974BB" w:rsidP="00DA4FFE">
      <w:pPr>
        <w:pStyle w:val="af7"/>
        <w:ind w:left="-270"/>
        <w:rPr>
          <w:rFonts w:ascii="Arial" w:hAnsi="Arial" w:cs="Arial"/>
          <w:lang w:val="ru-RU"/>
        </w:rPr>
      </w:pPr>
      <w:r w:rsidRPr="002F720E">
        <w:rPr>
          <w:rFonts w:ascii="Arial" w:hAnsi="Arial" w:cs="Arial"/>
          <w:lang w:val="ru-RU"/>
        </w:rPr>
        <w:tab/>
      </w:r>
    </w:p>
    <w:p w14:paraId="4F27BD6B" w14:textId="5DF2BC1C" w:rsidR="00DA4FFE" w:rsidRPr="007B0400" w:rsidRDefault="007B0400" w:rsidP="007B0400">
      <w:pPr>
        <w:pStyle w:val="af7"/>
        <w:ind w:left="-270" w:firstLine="270"/>
        <w:rPr>
          <w:rFonts w:ascii="Arial" w:hAnsi="Arial" w:cs="Arial"/>
          <w:lang w:val="ru-RU"/>
        </w:rPr>
      </w:pPr>
      <w:r w:rsidRPr="006A0E7D">
        <w:rPr>
          <w:rFonts w:ascii="Arial" w:hAnsi="Arial" w:cs="Arial"/>
          <w:b/>
          <w:i/>
          <w:sz w:val="18"/>
          <w:lang w:val="ru-RU"/>
        </w:rPr>
        <w:t>П</w:t>
      </w:r>
      <w:r>
        <w:rPr>
          <w:rFonts w:ascii="Arial" w:hAnsi="Arial" w:cs="Arial"/>
          <w:b/>
          <w:i/>
          <w:sz w:val="18"/>
          <w:lang w:val="ru-RU"/>
        </w:rPr>
        <w:t>одсказка</w:t>
      </w:r>
      <w:r w:rsidRPr="009C47FD">
        <w:rPr>
          <w:rFonts w:ascii="Arial" w:hAnsi="Arial" w:cs="Arial"/>
          <w:b/>
          <w:i/>
          <w:sz w:val="18"/>
          <w:lang w:val="ru-RU"/>
        </w:rPr>
        <w:t xml:space="preserve"> </w:t>
      </w:r>
      <w:r>
        <w:rPr>
          <w:rFonts w:ascii="Arial" w:hAnsi="Arial" w:cs="Arial"/>
          <w:b/>
          <w:i/>
          <w:sz w:val="18"/>
          <w:lang w:val="ru-RU"/>
        </w:rPr>
        <w:t>претенденту</w:t>
      </w:r>
      <w:r w:rsidRPr="009C47FD">
        <w:rPr>
          <w:rFonts w:ascii="Arial" w:hAnsi="Arial" w:cs="Arial"/>
          <w:b/>
          <w:i/>
          <w:sz w:val="18"/>
          <w:lang w:val="ru-RU"/>
        </w:rPr>
        <w:t>:</w:t>
      </w:r>
      <w:r>
        <w:rPr>
          <w:rFonts w:ascii="Arial" w:hAnsi="Arial" w:cs="Arial"/>
          <w:b/>
          <w:i/>
          <w:sz w:val="18"/>
          <w:lang w:val="ru-RU"/>
        </w:rPr>
        <w:t xml:space="preserve"> </w:t>
      </w:r>
      <w:r>
        <w:rPr>
          <w:rFonts w:ascii="Arial" w:hAnsi="Arial" w:cs="Arial"/>
          <w:sz w:val="18"/>
          <w:lang w:val="ru-RU"/>
        </w:rPr>
        <w:t>отвечая на этот вопрос, дайте всю запрашиваемую информацию по всем 3 (трем) вопросам</w:t>
      </w:r>
      <w:r w:rsidR="004974BB" w:rsidRPr="007B0400">
        <w:rPr>
          <w:rFonts w:ascii="Arial" w:hAnsi="Arial" w:cs="Arial"/>
          <w:sz w:val="18"/>
          <w:szCs w:val="18"/>
          <w:lang w:val="ru-RU"/>
        </w:rPr>
        <w:t>.</w:t>
      </w:r>
    </w:p>
    <w:p w14:paraId="57A06BED" w14:textId="5F678A69" w:rsidR="00E61C66" w:rsidRPr="007B0400" w:rsidRDefault="007B0400" w:rsidP="00346C66">
      <w:pPr>
        <w:ind w:right="128"/>
        <w:jc w:val="center"/>
        <w:rPr>
          <w:rFonts w:ascii="Arial" w:hAnsi="Arial" w:cs="Arial"/>
          <w:sz w:val="22"/>
          <w:szCs w:val="22"/>
          <w:lang w:val="ru-RU"/>
        </w:rPr>
      </w:pPr>
      <w:r>
        <w:rPr>
          <w:rFonts w:ascii="Arial" w:hAnsi="Arial" w:cs="Arial"/>
          <w:b/>
          <w:sz w:val="20"/>
          <w:szCs w:val="20"/>
          <w:lang w:val="ru-RU"/>
        </w:rPr>
        <w:t>РАСПИСАНИЕ</w:t>
      </w:r>
      <w:r w:rsidRPr="00731320">
        <w:rPr>
          <w:rFonts w:ascii="Arial" w:hAnsi="Arial" w:cs="Arial"/>
          <w:b/>
          <w:sz w:val="20"/>
          <w:szCs w:val="20"/>
          <w:lang w:val="ru-RU"/>
        </w:rPr>
        <w:t xml:space="preserve"> </w:t>
      </w:r>
      <w:r>
        <w:rPr>
          <w:rFonts w:ascii="Arial" w:hAnsi="Arial" w:cs="Arial"/>
          <w:b/>
          <w:sz w:val="20"/>
          <w:szCs w:val="20"/>
          <w:lang w:val="ru-RU"/>
        </w:rPr>
        <w:t>ДОЛЖНО</w:t>
      </w:r>
      <w:r w:rsidRPr="00731320">
        <w:rPr>
          <w:rFonts w:ascii="Arial" w:hAnsi="Arial" w:cs="Arial"/>
          <w:b/>
          <w:sz w:val="20"/>
          <w:szCs w:val="20"/>
          <w:lang w:val="ru-RU"/>
        </w:rPr>
        <w:t xml:space="preserve"> </w:t>
      </w:r>
      <w:r>
        <w:rPr>
          <w:rFonts w:ascii="Arial" w:hAnsi="Arial" w:cs="Arial"/>
          <w:b/>
          <w:sz w:val="20"/>
          <w:szCs w:val="20"/>
          <w:lang w:val="ru-RU"/>
        </w:rPr>
        <w:t>СООТВЕТСТВОВАТЬ</w:t>
      </w:r>
      <w:r w:rsidRPr="00731320">
        <w:rPr>
          <w:rFonts w:ascii="Arial" w:hAnsi="Arial" w:cs="Arial"/>
          <w:b/>
          <w:sz w:val="20"/>
          <w:szCs w:val="20"/>
          <w:lang w:val="ru-RU"/>
        </w:rPr>
        <w:t xml:space="preserve"> </w:t>
      </w:r>
      <w:r>
        <w:rPr>
          <w:rFonts w:ascii="Arial" w:hAnsi="Arial" w:cs="Arial"/>
          <w:b/>
          <w:sz w:val="20"/>
          <w:szCs w:val="20"/>
          <w:lang w:val="ru-RU"/>
        </w:rPr>
        <w:t>ИНФОРМАЦИИ О ЗАДАЧАХ</w:t>
      </w:r>
      <w:r w:rsidRPr="00731320">
        <w:rPr>
          <w:rFonts w:ascii="Arial" w:hAnsi="Arial" w:cs="Arial"/>
          <w:b/>
          <w:sz w:val="20"/>
          <w:szCs w:val="20"/>
          <w:lang w:val="ru-RU"/>
        </w:rPr>
        <w:t xml:space="preserve">, </w:t>
      </w:r>
      <w:r>
        <w:rPr>
          <w:rFonts w:ascii="Arial" w:hAnsi="Arial" w:cs="Arial"/>
          <w:b/>
          <w:sz w:val="20"/>
          <w:szCs w:val="20"/>
          <w:lang w:val="ru-RU"/>
        </w:rPr>
        <w:t>МЕРОПРИЯТИЯХ</w:t>
      </w:r>
      <w:r w:rsidRPr="00731320">
        <w:rPr>
          <w:rFonts w:ascii="Arial" w:hAnsi="Arial" w:cs="Arial"/>
          <w:b/>
          <w:sz w:val="20"/>
          <w:szCs w:val="20"/>
          <w:lang w:val="ru-RU"/>
        </w:rPr>
        <w:t xml:space="preserve"> </w:t>
      </w:r>
      <w:r>
        <w:rPr>
          <w:rFonts w:ascii="Arial" w:hAnsi="Arial" w:cs="Arial"/>
          <w:b/>
          <w:sz w:val="20"/>
          <w:szCs w:val="20"/>
          <w:lang w:val="ru-RU"/>
        </w:rPr>
        <w:t>И</w:t>
      </w:r>
      <w:r w:rsidRPr="00731320">
        <w:rPr>
          <w:rFonts w:ascii="Arial" w:hAnsi="Arial" w:cs="Arial"/>
          <w:b/>
          <w:sz w:val="20"/>
          <w:szCs w:val="20"/>
          <w:lang w:val="ru-RU"/>
        </w:rPr>
        <w:t xml:space="preserve"> </w:t>
      </w:r>
      <w:r>
        <w:rPr>
          <w:rFonts w:ascii="Arial" w:hAnsi="Arial" w:cs="Arial"/>
          <w:b/>
          <w:sz w:val="20"/>
          <w:szCs w:val="20"/>
          <w:lang w:val="ru-RU"/>
        </w:rPr>
        <w:t>МОНИТОРИНГЕ В ОТВЕТАХ НА ВОПРОСЫ 2, 3, 4, 5</w:t>
      </w:r>
    </w:p>
    <w:tbl>
      <w:tblPr>
        <w:tblpPr w:leftFromText="180" w:rightFromText="180" w:vertAnchor="text" w:horzAnchor="page" w:tblpX="964" w:tblpY="183"/>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28"/>
        <w:gridCol w:w="328"/>
        <w:gridCol w:w="328"/>
        <w:gridCol w:w="328"/>
        <w:gridCol w:w="328"/>
        <w:gridCol w:w="328"/>
        <w:gridCol w:w="328"/>
        <w:gridCol w:w="328"/>
        <w:gridCol w:w="328"/>
        <w:gridCol w:w="378"/>
        <w:gridCol w:w="328"/>
        <w:gridCol w:w="328"/>
        <w:gridCol w:w="3034"/>
      </w:tblGrid>
      <w:tr w:rsidR="00DA4FFE" w:rsidRPr="00224F2C" w14:paraId="4BDE8B99" w14:textId="77777777" w:rsidTr="00EB774E">
        <w:trPr>
          <w:trHeight w:val="710"/>
        </w:trPr>
        <w:tc>
          <w:tcPr>
            <w:tcW w:w="2988" w:type="dxa"/>
            <w:tcBorders>
              <w:bottom w:val="single" w:sz="4" w:space="0" w:color="auto"/>
            </w:tcBorders>
            <w:shd w:val="clear" w:color="auto" w:fill="EEECE1" w:themeFill="background2"/>
            <w:vAlign w:val="center"/>
          </w:tcPr>
          <w:p w14:paraId="2B84D646" w14:textId="2878CC09" w:rsidR="00DA4FFE" w:rsidRPr="00451434" w:rsidRDefault="00141382" w:rsidP="00141382">
            <w:pPr>
              <w:jc w:val="center"/>
              <w:rPr>
                <w:rFonts w:ascii="Arial" w:hAnsi="Arial" w:cs="Arial"/>
                <w:b/>
                <w:bCs/>
                <w:sz w:val="18"/>
                <w:szCs w:val="18"/>
              </w:rPr>
            </w:pPr>
            <w:r>
              <w:rPr>
                <w:rFonts w:ascii="Arial" w:hAnsi="Arial" w:cs="Arial"/>
                <w:b/>
                <w:bCs/>
                <w:sz w:val="18"/>
                <w:szCs w:val="18"/>
                <w:lang w:val="ru-RU"/>
              </w:rPr>
              <w:t>Описание</w:t>
            </w:r>
          </w:p>
        </w:tc>
        <w:tc>
          <w:tcPr>
            <w:tcW w:w="328" w:type="dxa"/>
            <w:tcBorders>
              <w:bottom w:val="single" w:sz="4" w:space="0" w:color="auto"/>
            </w:tcBorders>
            <w:shd w:val="clear" w:color="auto" w:fill="EEECE1" w:themeFill="background2"/>
            <w:vAlign w:val="center"/>
          </w:tcPr>
          <w:p w14:paraId="221D0F34" w14:textId="77777777" w:rsidR="00DA4FFE" w:rsidRPr="00A60E98" w:rsidRDefault="00DA4FFE" w:rsidP="00EB774E">
            <w:pPr>
              <w:jc w:val="center"/>
              <w:rPr>
                <w:rFonts w:ascii="Arial" w:hAnsi="Arial" w:cs="Arial"/>
                <w:b/>
                <w:bCs/>
                <w:sz w:val="16"/>
                <w:szCs w:val="16"/>
              </w:rPr>
            </w:pPr>
            <w:r w:rsidRPr="00A60E98">
              <w:rPr>
                <w:rFonts w:ascii="Arial" w:hAnsi="Arial" w:cs="Arial"/>
                <w:b/>
                <w:bCs/>
                <w:sz w:val="16"/>
                <w:szCs w:val="16"/>
              </w:rPr>
              <w:t>1</w:t>
            </w:r>
          </w:p>
        </w:tc>
        <w:tc>
          <w:tcPr>
            <w:tcW w:w="328" w:type="dxa"/>
            <w:tcBorders>
              <w:bottom w:val="single" w:sz="4" w:space="0" w:color="auto"/>
            </w:tcBorders>
            <w:shd w:val="clear" w:color="auto" w:fill="EEECE1" w:themeFill="background2"/>
            <w:noWrap/>
            <w:vAlign w:val="center"/>
          </w:tcPr>
          <w:p w14:paraId="4FDCF437" w14:textId="77777777" w:rsidR="00DA4FFE" w:rsidRPr="00A60E98" w:rsidRDefault="00DA4FFE" w:rsidP="00EB774E">
            <w:pPr>
              <w:jc w:val="center"/>
              <w:rPr>
                <w:rFonts w:ascii="Arial" w:hAnsi="Arial" w:cs="Arial"/>
                <w:b/>
                <w:bCs/>
                <w:sz w:val="16"/>
                <w:szCs w:val="16"/>
              </w:rPr>
            </w:pPr>
            <w:r w:rsidRPr="00A60E98">
              <w:rPr>
                <w:rFonts w:ascii="Arial" w:hAnsi="Arial" w:cs="Arial"/>
                <w:b/>
                <w:bCs/>
                <w:sz w:val="16"/>
                <w:szCs w:val="16"/>
              </w:rPr>
              <w:t>2</w:t>
            </w:r>
          </w:p>
        </w:tc>
        <w:tc>
          <w:tcPr>
            <w:tcW w:w="328" w:type="dxa"/>
            <w:tcBorders>
              <w:bottom w:val="single" w:sz="4" w:space="0" w:color="auto"/>
            </w:tcBorders>
            <w:shd w:val="clear" w:color="auto" w:fill="EEECE1" w:themeFill="background2"/>
            <w:noWrap/>
            <w:vAlign w:val="center"/>
          </w:tcPr>
          <w:p w14:paraId="6A91AFE7" w14:textId="77777777" w:rsidR="00DA4FFE" w:rsidRPr="00A60E98" w:rsidRDefault="00DA4FFE" w:rsidP="00EB774E">
            <w:pPr>
              <w:jc w:val="center"/>
              <w:rPr>
                <w:rFonts w:ascii="Arial" w:hAnsi="Arial" w:cs="Arial"/>
                <w:b/>
                <w:bCs/>
                <w:sz w:val="16"/>
                <w:szCs w:val="16"/>
              </w:rPr>
            </w:pPr>
            <w:r w:rsidRPr="00A60E98">
              <w:rPr>
                <w:rFonts w:ascii="Arial" w:hAnsi="Arial" w:cs="Arial"/>
                <w:b/>
                <w:bCs/>
                <w:sz w:val="16"/>
                <w:szCs w:val="16"/>
              </w:rPr>
              <w:t>3</w:t>
            </w:r>
          </w:p>
        </w:tc>
        <w:tc>
          <w:tcPr>
            <w:tcW w:w="328" w:type="dxa"/>
            <w:tcBorders>
              <w:bottom w:val="single" w:sz="4" w:space="0" w:color="auto"/>
            </w:tcBorders>
            <w:shd w:val="clear" w:color="auto" w:fill="EEECE1" w:themeFill="background2"/>
            <w:noWrap/>
            <w:vAlign w:val="center"/>
          </w:tcPr>
          <w:p w14:paraId="72162D85" w14:textId="77777777" w:rsidR="00DA4FFE" w:rsidRPr="00A60E98" w:rsidRDefault="00DA4FFE" w:rsidP="00EB774E">
            <w:pPr>
              <w:jc w:val="center"/>
              <w:rPr>
                <w:rFonts w:ascii="Arial" w:hAnsi="Arial" w:cs="Arial"/>
                <w:b/>
                <w:bCs/>
                <w:sz w:val="16"/>
                <w:szCs w:val="16"/>
              </w:rPr>
            </w:pPr>
            <w:r w:rsidRPr="00A60E98">
              <w:rPr>
                <w:rFonts w:ascii="Arial" w:hAnsi="Arial" w:cs="Arial"/>
                <w:b/>
                <w:bCs/>
                <w:sz w:val="16"/>
                <w:szCs w:val="16"/>
              </w:rPr>
              <w:t>4</w:t>
            </w:r>
          </w:p>
        </w:tc>
        <w:tc>
          <w:tcPr>
            <w:tcW w:w="328" w:type="dxa"/>
            <w:tcBorders>
              <w:bottom w:val="single" w:sz="4" w:space="0" w:color="auto"/>
            </w:tcBorders>
            <w:shd w:val="clear" w:color="auto" w:fill="EEECE1" w:themeFill="background2"/>
            <w:vAlign w:val="center"/>
          </w:tcPr>
          <w:p w14:paraId="57DD4A24" w14:textId="77777777" w:rsidR="00DA4FFE" w:rsidRPr="00A60E98" w:rsidRDefault="00DA4FFE" w:rsidP="00EB774E">
            <w:pPr>
              <w:jc w:val="center"/>
              <w:rPr>
                <w:rFonts w:ascii="Arial" w:hAnsi="Arial" w:cs="Arial"/>
                <w:b/>
                <w:bCs/>
                <w:sz w:val="16"/>
                <w:szCs w:val="16"/>
              </w:rPr>
            </w:pPr>
            <w:r w:rsidRPr="00A60E98">
              <w:rPr>
                <w:rFonts w:ascii="Arial" w:hAnsi="Arial" w:cs="Arial"/>
                <w:b/>
                <w:bCs/>
                <w:sz w:val="16"/>
                <w:szCs w:val="16"/>
              </w:rPr>
              <w:t>5</w:t>
            </w:r>
          </w:p>
        </w:tc>
        <w:tc>
          <w:tcPr>
            <w:tcW w:w="328" w:type="dxa"/>
            <w:tcBorders>
              <w:bottom w:val="single" w:sz="4" w:space="0" w:color="auto"/>
            </w:tcBorders>
            <w:shd w:val="clear" w:color="auto" w:fill="EEECE1" w:themeFill="background2"/>
            <w:vAlign w:val="center"/>
          </w:tcPr>
          <w:p w14:paraId="5F72269C" w14:textId="77777777" w:rsidR="00DA4FFE" w:rsidRPr="00A60E98" w:rsidRDefault="00DA4FFE" w:rsidP="00EB774E">
            <w:pPr>
              <w:jc w:val="center"/>
              <w:rPr>
                <w:rFonts w:ascii="Arial" w:hAnsi="Arial" w:cs="Arial"/>
                <w:b/>
                <w:bCs/>
                <w:sz w:val="16"/>
                <w:szCs w:val="16"/>
              </w:rPr>
            </w:pPr>
            <w:r w:rsidRPr="00A60E98">
              <w:rPr>
                <w:rFonts w:ascii="Arial" w:hAnsi="Arial" w:cs="Arial"/>
                <w:b/>
                <w:bCs/>
                <w:sz w:val="16"/>
                <w:szCs w:val="16"/>
              </w:rPr>
              <w:t>6</w:t>
            </w:r>
          </w:p>
        </w:tc>
        <w:tc>
          <w:tcPr>
            <w:tcW w:w="328" w:type="dxa"/>
            <w:tcBorders>
              <w:bottom w:val="single" w:sz="4" w:space="0" w:color="auto"/>
            </w:tcBorders>
            <w:shd w:val="clear" w:color="auto" w:fill="EEECE1" w:themeFill="background2"/>
            <w:vAlign w:val="center"/>
          </w:tcPr>
          <w:p w14:paraId="39401F37" w14:textId="77777777" w:rsidR="00DA4FFE" w:rsidRPr="00A60E98" w:rsidRDefault="00DA4FFE" w:rsidP="00EB774E">
            <w:pPr>
              <w:jc w:val="center"/>
              <w:rPr>
                <w:rFonts w:ascii="Arial" w:hAnsi="Arial" w:cs="Arial"/>
                <w:b/>
                <w:bCs/>
                <w:sz w:val="16"/>
                <w:szCs w:val="16"/>
              </w:rPr>
            </w:pPr>
            <w:r w:rsidRPr="00A60E98">
              <w:rPr>
                <w:rFonts w:ascii="Arial" w:hAnsi="Arial" w:cs="Arial"/>
                <w:b/>
                <w:bCs/>
                <w:sz w:val="16"/>
                <w:szCs w:val="16"/>
              </w:rPr>
              <w:t>7</w:t>
            </w:r>
          </w:p>
        </w:tc>
        <w:tc>
          <w:tcPr>
            <w:tcW w:w="328" w:type="dxa"/>
            <w:tcBorders>
              <w:bottom w:val="single" w:sz="4" w:space="0" w:color="auto"/>
            </w:tcBorders>
            <w:shd w:val="clear" w:color="auto" w:fill="EEECE1" w:themeFill="background2"/>
            <w:vAlign w:val="center"/>
          </w:tcPr>
          <w:p w14:paraId="6BFA5413" w14:textId="77777777" w:rsidR="00DA4FFE" w:rsidRPr="00A60E98" w:rsidRDefault="00DA4FFE" w:rsidP="00EB774E">
            <w:pPr>
              <w:jc w:val="center"/>
              <w:rPr>
                <w:rFonts w:ascii="Arial" w:hAnsi="Arial" w:cs="Arial"/>
                <w:b/>
                <w:bCs/>
                <w:sz w:val="16"/>
                <w:szCs w:val="16"/>
              </w:rPr>
            </w:pPr>
            <w:r w:rsidRPr="00A60E98">
              <w:rPr>
                <w:rFonts w:ascii="Arial" w:hAnsi="Arial" w:cs="Arial"/>
                <w:b/>
                <w:bCs/>
                <w:sz w:val="16"/>
                <w:szCs w:val="16"/>
              </w:rPr>
              <w:t>8</w:t>
            </w:r>
          </w:p>
        </w:tc>
        <w:tc>
          <w:tcPr>
            <w:tcW w:w="328" w:type="dxa"/>
            <w:tcBorders>
              <w:bottom w:val="single" w:sz="4" w:space="0" w:color="auto"/>
            </w:tcBorders>
            <w:shd w:val="clear" w:color="auto" w:fill="EEECE1" w:themeFill="background2"/>
            <w:vAlign w:val="center"/>
          </w:tcPr>
          <w:p w14:paraId="7D784799" w14:textId="77777777" w:rsidR="00DA4FFE" w:rsidRPr="00A60E98" w:rsidRDefault="00DA4FFE" w:rsidP="00EB774E">
            <w:pPr>
              <w:jc w:val="center"/>
              <w:rPr>
                <w:rFonts w:ascii="Arial" w:hAnsi="Arial" w:cs="Arial"/>
                <w:b/>
                <w:bCs/>
                <w:sz w:val="16"/>
                <w:szCs w:val="16"/>
              </w:rPr>
            </w:pPr>
            <w:r w:rsidRPr="00A60E98">
              <w:rPr>
                <w:rFonts w:ascii="Arial" w:hAnsi="Arial" w:cs="Arial"/>
                <w:b/>
                <w:bCs/>
                <w:sz w:val="16"/>
                <w:szCs w:val="16"/>
              </w:rPr>
              <w:t>9</w:t>
            </w:r>
          </w:p>
        </w:tc>
        <w:tc>
          <w:tcPr>
            <w:tcW w:w="378" w:type="dxa"/>
            <w:tcBorders>
              <w:bottom w:val="single" w:sz="4" w:space="0" w:color="auto"/>
            </w:tcBorders>
            <w:shd w:val="clear" w:color="auto" w:fill="EEECE1" w:themeFill="background2"/>
            <w:vAlign w:val="center"/>
          </w:tcPr>
          <w:p w14:paraId="0A5FAB9A" w14:textId="77777777" w:rsidR="00DA4FFE" w:rsidRPr="00A60E98" w:rsidRDefault="00DA4FFE" w:rsidP="00EB774E">
            <w:pPr>
              <w:tabs>
                <w:tab w:val="left" w:pos="162"/>
              </w:tabs>
              <w:ind w:left="-90"/>
              <w:jc w:val="center"/>
              <w:rPr>
                <w:rFonts w:ascii="Arial" w:hAnsi="Arial" w:cs="Arial"/>
                <w:b/>
                <w:bCs/>
                <w:sz w:val="16"/>
                <w:szCs w:val="16"/>
              </w:rPr>
            </w:pPr>
            <w:r w:rsidRPr="00A60E98">
              <w:rPr>
                <w:rFonts w:ascii="Arial" w:hAnsi="Arial" w:cs="Arial"/>
                <w:b/>
                <w:bCs/>
                <w:sz w:val="16"/>
                <w:szCs w:val="16"/>
              </w:rPr>
              <w:t>10</w:t>
            </w:r>
          </w:p>
        </w:tc>
        <w:tc>
          <w:tcPr>
            <w:tcW w:w="328" w:type="dxa"/>
            <w:tcBorders>
              <w:bottom w:val="single" w:sz="4" w:space="0" w:color="auto"/>
            </w:tcBorders>
            <w:shd w:val="clear" w:color="auto" w:fill="EEECE1" w:themeFill="background2"/>
            <w:noWrap/>
            <w:vAlign w:val="center"/>
          </w:tcPr>
          <w:p w14:paraId="1346DF88" w14:textId="77777777" w:rsidR="00DA4FFE" w:rsidRPr="00A60E98" w:rsidRDefault="00DA4FFE" w:rsidP="00EB774E">
            <w:pPr>
              <w:ind w:right="-140" w:hanging="108"/>
              <w:jc w:val="center"/>
              <w:rPr>
                <w:rFonts w:ascii="Arial" w:hAnsi="Arial" w:cs="Arial"/>
                <w:b/>
                <w:bCs/>
                <w:sz w:val="16"/>
                <w:szCs w:val="16"/>
              </w:rPr>
            </w:pPr>
            <w:r w:rsidRPr="00A60E98">
              <w:rPr>
                <w:rFonts w:ascii="Arial" w:hAnsi="Arial" w:cs="Arial"/>
                <w:b/>
                <w:bCs/>
                <w:sz w:val="16"/>
                <w:szCs w:val="16"/>
              </w:rPr>
              <w:t>11</w:t>
            </w:r>
          </w:p>
        </w:tc>
        <w:tc>
          <w:tcPr>
            <w:tcW w:w="328" w:type="dxa"/>
            <w:tcBorders>
              <w:bottom w:val="single" w:sz="4" w:space="0" w:color="auto"/>
            </w:tcBorders>
            <w:shd w:val="clear" w:color="auto" w:fill="EEECE1" w:themeFill="background2"/>
            <w:noWrap/>
            <w:vAlign w:val="center"/>
          </w:tcPr>
          <w:p w14:paraId="20FA1ACE" w14:textId="77777777" w:rsidR="00DA4FFE" w:rsidRPr="00A60E98" w:rsidRDefault="00DA4FFE" w:rsidP="00EB774E">
            <w:pPr>
              <w:ind w:hanging="76"/>
              <w:jc w:val="center"/>
              <w:rPr>
                <w:rFonts w:ascii="Arial" w:hAnsi="Arial" w:cs="Arial"/>
                <w:b/>
                <w:bCs/>
                <w:sz w:val="16"/>
                <w:szCs w:val="16"/>
              </w:rPr>
            </w:pPr>
            <w:r>
              <w:rPr>
                <w:rFonts w:ascii="Arial" w:hAnsi="Arial" w:cs="Arial"/>
                <w:b/>
                <w:bCs/>
                <w:sz w:val="16"/>
                <w:szCs w:val="16"/>
              </w:rPr>
              <w:t>1</w:t>
            </w:r>
            <w:r w:rsidRPr="00A60E98">
              <w:rPr>
                <w:rFonts w:ascii="Arial" w:hAnsi="Arial" w:cs="Arial"/>
                <w:b/>
                <w:bCs/>
                <w:sz w:val="16"/>
                <w:szCs w:val="16"/>
              </w:rPr>
              <w:t>2</w:t>
            </w:r>
          </w:p>
        </w:tc>
        <w:tc>
          <w:tcPr>
            <w:tcW w:w="3034" w:type="dxa"/>
            <w:tcBorders>
              <w:bottom w:val="single" w:sz="4" w:space="0" w:color="auto"/>
            </w:tcBorders>
            <w:shd w:val="clear" w:color="auto" w:fill="EEECE1" w:themeFill="background2"/>
            <w:vAlign w:val="center"/>
          </w:tcPr>
          <w:p w14:paraId="35E325BB" w14:textId="77777777" w:rsidR="00DA4FFE" w:rsidRDefault="00DA4FFE" w:rsidP="00EB774E">
            <w:pPr>
              <w:jc w:val="center"/>
              <w:rPr>
                <w:rFonts w:ascii="Arial" w:hAnsi="Arial" w:cs="Arial"/>
                <w:b/>
                <w:bCs/>
                <w:sz w:val="18"/>
                <w:szCs w:val="18"/>
              </w:rPr>
            </w:pPr>
          </w:p>
          <w:p w14:paraId="662B490E" w14:textId="0DBC4283" w:rsidR="00DA4FFE" w:rsidRPr="00451434" w:rsidRDefault="00141382" w:rsidP="00EB774E">
            <w:pPr>
              <w:jc w:val="center"/>
              <w:rPr>
                <w:rFonts w:ascii="Arial" w:hAnsi="Arial" w:cs="Arial"/>
                <w:b/>
                <w:bCs/>
                <w:sz w:val="18"/>
                <w:szCs w:val="18"/>
              </w:rPr>
            </w:pPr>
            <w:r>
              <w:rPr>
                <w:rFonts w:ascii="Arial" w:hAnsi="Arial" w:cs="Arial"/>
                <w:b/>
                <w:bCs/>
                <w:sz w:val="18"/>
                <w:szCs w:val="18"/>
                <w:lang w:val="ru-RU"/>
              </w:rPr>
              <w:t>Ответственные партнеры сети</w:t>
            </w:r>
          </w:p>
          <w:p w14:paraId="259E7AED" w14:textId="77777777" w:rsidR="00DA4FFE" w:rsidRPr="00224F2C" w:rsidRDefault="00DA4FFE" w:rsidP="00EB774E">
            <w:pPr>
              <w:jc w:val="center"/>
              <w:rPr>
                <w:rFonts w:ascii="Arial" w:hAnsi="Arial" w:cs="Arial"/>
                <w:b/>
                <w:bCs/>
                <w:sz w:val="18"/>
                <w:szCs w:val="18"/>
              </w:rPr>
            </w:pPr>
          </w:p>
        </w:tc>
      </w:tr>
      <w:tr w:rsidR="00DA4FFE" w:rsidRPr="00451434" w14:paraId="58440F20" w14:textId="77777777" w:rsidTr="00EB774E">
        <w:trPr>
          <w:trHeight w:val="285"/>
        </w:trPr>
        <w:tc>
          <w:tcPr>
            <w:tcW w:w="2988" w:type="dxa"/>
            <w:shd w:val="clear" w:color="auto" w:fill="FFFFCC"/>
            <w:vAlign w:val="bottom"/>
          </w:tcPr>
          <w:p w14:paraId="339E3A95" w14:textId="487FB39F" w:rsidR="00DA4FFE" w:rsidRPr="00451434" w:rsidRDefault="00141382" w:rsidP="00141382">
            <w:pPr>
              <w:rPr>
                <w:rFonts w:ascii="Arial" w:hAnsi="Arial" w:cs="Arial"/>
                <w:sz w:val="18"/>
                <w:szCs w:val="18"/>
              </w:rPr>
            </w:pPr>
            <w:r>
              <w:rPr>
                <w:rFonts w:ascii="Arial" w:hAnsi="Arial" w:cs="Arial"/>
                <w:sz w:val="18"/>
                <w:szCs w:val="18"/>
                <w:lang w:val="ru-RU"/>
              </w:rPr>
              <w:t>Пример</w:t>
            </w:r>
          </w:p>
        </w:tc>
        <w:tc>
          <w:tcPr>
            <w:tcW w:w="328" w:type="dxa"/>
            <w:shd w:val="clear" w:color="auto" w:fill="FFFFCC"/>
            <w:noWrap/>
            <w:vAlign w:val="bottom"/>
          </w:tcPr>
          <w:p w14:paraId="583A4357" w14:textId="77777777" w:rsidR="00DA4FFE" w:rsidRPr="00451434" w:rsidRDefault="00DA4FFE" w:rsidP="00EB774E">
            <w:pPr>
              <w:rPr>
                <w:rFonts w:ascii="Arial" w:hAnsi="Arial" w:cs="Arial"/>
                <w:sz w:val="18"/>
                <w:szCs w:val="18"/>
              </w:rPr>
            </w:pPr>
          </w:p>
        </w:tc>
        <w:tc>
          <w:tcPr>
            <w:tcW w:w="328" w:type="dxa"/>
            <w:shd w:val="clear" w:color="auto" w:fill="FFFFCC"/>
            <w:noWrap/>
            <w:vAlign w:val="bottom"/>
          </w:tcPr>
          <w:p w14:paraId="4E3638F2" w14:textId="77777777" w:rsidR="00DA4FFE" w:rsidRPr="00451434" w:rsidRDefault="00DA4FFE" w:rsidP="00EB774E">
            <w:pPr>
              <w:rPr>
                <w:rFonts w:ascii="Arial" w:hAnsi="Arial" w:cs="Arial"/>
                <w:sz w:val="18"/>
                <w:szCs w:val="18"/>
              </w:rPr>
            </w:pPr>
          </w:p>
        </w:tc>
        <w:tc>
          <w:tcPr>
            <w:tcW w:w="328" w:type="dxa"/>
            <w:shd w:val="clear" w:color="auto" w:fill="FFFFCC"/>
            <w:noWrap/>
            <w:vAlign w:val="bottom"/>
          </w:tcPr>
          <w:p w14:paraId="11337BAD" w14:textId="77777777" w:rsidR="00DA4FFE" w:rsidRPr="00451434" w:rsidRDefault="00DA4FFE" w:rsidP="00EB774E">
            <w:pPr>
              <w:rPr>
                <w:rFonts w:ascii="Arial" w:hAnsi="Arial" w:cs="Arial"/>
                <w:sz w:val="18"/>
                <w:szCs w:val="18"/>
              </w:rPr>
            </w:pPr>
          </w:p>
        </w:tc>
        <w:tc>
          <w:tcPr>
            <w:tcW w:w="328" w:type="dxa"/>
            <w:shd w:val="clear" w:color="auto" w:fill="76923C" w:themeFill="accent3" w:themeFillShade="BF"/>
            <w:noWrap/>
            <w:vAlign w:val="bottom"/>
          </w:tcPr>
          <w:p w14:paraId="7F1C5491" w14:textId="77777777" w:rsidR="00DA4FFE" w:rsidRPr="00451434" w:rsidRDefault="00DA4FFE" w:rsidP="00EB774E">
            <w:pPr>
              <w:rPr>
                <w:rFonts w:ascii="Arial" w:hAnsi="Arial" w:cs="Arial"/>
                <w:sz w:val="18"/>
                <w:szCs w:val="18"/>
              </w:rPr>
            </w:pPr>
          </w:p>
        </w:tc>
        <w:tc>
          <w:tcPr>
            <w:tcW w:w="328" w:type="dxa"/>
            <w:shd w:val="clear" w:color="auto" w:fill="76923C" w:themeFill="accent3" w:themeFillShade="BF"/>
          </w:tcPr>
          <w:p w14:paraId="7CE52BC5" w14:textId="77777777" w:rsidR="00DA4FFE" w:rsidRPr="00451434" w:rsidRDefault="00DA4FFE" w:rsidP="00EB774E">
            <w:pPr>
              <w:rPr>
                <w:rFonts w:ascii="Arial" w:hAnsi="Arial" w:cs="Arial"/>
                <w:sz w:val="18"/>
                <w:szCs w:val="18"/>
              </w:rPr>
            </w:pPr>
          </w:p>
        </w:tc>
        <w:tc>
          <w:tcPr>
            <w:tcW w:w="328" w:type="dxa"/>
            <w:shd w:val="clear" w:color="auto" w:fill="FFFFCC"/>
          </w:tcPr>
          <w:p w14:paraId="7ECD1062" w14:textId="77777777" w:rsidR="00DA4FFE" w:rsidRPr="00451434" w:rsidRDefault="00DA4FFE" w:rsidP="00EB774E">
            <w:pPr>
              <w:rPr>
                <w:rFonts w:ascii="Arial" w:hAnsi="Arial" w:cs="Arial"/>
                <w:sz w:val="18"/>
                <w:szCs w:val="18"/>
              </w:rPr>
            </w:pPr>
          </w:p>
        </w:tc>
        <w:tc>
          <w:tcPr>
            <w:tcW w:w="328" w:type="dxa"/>
            <w:shd w:val="clear" w:color="auto" w:fill="FFFFCC"/>
          </w:tcPr>
          <w:p w14:paraId="1BFA8E7E" w14:textId="77777777" w:rsidR="00DA4FFE" w:rsidRPr="00451434" w:rsidRDefault="00DA4FFE" w:rsidP="00EB774E">
            <w:pPr>
              <w:rPr>
                <w:rFonts w:ascii="Arial" w:hAnsi="Arial" w:cs="Arial"/>
                <w:sz w:val="18"/>
                <w:szCs w:val="18"/>
              </w:rPr>
            </w:pPr>
          </w:p>
        </w:tc>
        <w:tc>
          <w:tcPr>
            <w:tcW w:w="328" w:type="dxa"/>
            <w:shd w:val="clear" w:color="auto" w:fill="FFFFCC"/>
          </w:tcPr>
          <w:p w14:paraId="76393A3B" w14:textId="77777777" w:rsidR="00DA4FFE" w:rsidRPr="00451434" w:rsidRDefault="00DA4FFE" w:rsidP="00EB774E">
            <w:pPr>
              <w:rPr>
                <w:rFonts w:ascii="Arial" w:hAnsi="Arial" w:cs="Arial"/>
                <w:sz w:val="18"/>
                <w:szCs w:val="18"/>
              </w:rPr>
            </w:pPr>
          </w:p>
        </w:tc>
        <w:tc>
          <w:tcPr>
            <w:tcW w:w="328" w:type="dxa"/>
            <w:shd w:val="clear" w:color="auto" w:fill="FFFFCC"/>
          </w:tcPr>
          <w:p w14:paraId="0C7BEE0F" w14:textId="77777777" w:rsidR="00DA4FFE" w:rsidRPr="00451434" w:rsidRDefault="00DA4FFE" w:rsidP="00EB774E">
            <w:pPr>
              <w:rPr>
                <w:rFonts w:ascii="Arial" w:hAnsi="Arial" w:cs="Arial"/>
                <w:sz w:val="18"/>
                <w:szCs w:val="18"/>
              </w:rPr>
            </w:pPr>
          </w:p>
        </w:tc>
        <w:tc>
          <w:tcPr>
            <w:tcW w:w="378" w:type="dxa"/>
            <w:shd w:val="clear" w:color="auto" w:fill="FFFFCC"/>
          </w:tcPr>
          <w:p w14:paraId="09687C69" w14:textId="77777777" w:rsidR="00DA4FFE" w:rsidRPr="00451434" w:rsidRDefault="00DA4FFE" w:rsidP="00EB774E">
            <w:pPr>
              <w:rPr>
                <w:rFonts w:ascii="Arial" w:hAnsi="Arial" w:cs="Arial"/>
                <w:sz w:val="18"/>
                <w:szCs w:val="18"/>
              </w:rPr>
            </w:pPr>
          </w:p>
        </w:tc>
        <w:tc>
          <w:tcPr>
            <w:tcW w:w="328" w:type="dxa"/>
            <w:shd w:val="clear" w:color="auto" w:fill="FFFFCC"/>
            <w:noWrap/>
            <w:vAlign w:val="bottom"/>
          </w:tcPr>
          <w:p w14:paraId="08797C26" w14:textId="77777777" w:rsidR="00DA4FFE" w:rsidRPr="00451434" w:rsidRDefault="00DA4FFE" w:rsidP="00EB774E">
            <w:pPr>
              <w:rPr>
                <w:rFonts w:ascii="Arial" w:hAnsi="Arial" w:cs="Arial"/>
                <w:sz w:val="18"/>
                <w:szCs w:val="18"/>
              </w:rPr>
            </w:pPr>
          </w:p>
        </w:tc>
        <w:tc>
          <w:tcPr>
            <w:tcW w:w="328" w:type="dxa"/>
            <w:shd w:val="clear" w:color="auto" w:fill="FFFFCC"/>
            <w:noWrap/>
            <w:vAlign w:val="bottom"/>
          </w:tcPr>
          <w:p w14:paraId="379C7387" w14:textId="77777777" w:rsidR="00DA4FFE" w:rsidRPr="00451434" w:rsidRDefault="00DA4FFE" w:rsidP="00EB774E">
            <w:pPr>
              <w:rPr>
                <w:rFonts w:ascii="Arial" w:hAnsi="Arial" w:cs="Arial"/>
                <w:sz w:val="18"/>
                <w:szCs w:val="18"/>
              </w:rPr>
            </w:pPr>
          </w:p>
        </w:tc>
        <w:tc>
          <w:tcPr>
            <w:tcW w:w="3034" w:type="dxa"/>
            <w:shd w:val="clear" w:color="auto" w:fill="FFFFCC"/>
            <w:vAlign w:val="bottom"/>
          </w:tcPr>
          <w:p w14:paraId="0808E4F4" w14:textId="62A5DBC0" w:rsidR="00DA4FFE" w:rsidRPr="00224F2C" w:rsidRDefault="00141382" w:rsidP="00141382">
            <w:pPr>
              <w:rPr>
                <w:rFonts w:ascii="Arial" w:hAnsi="Arial" w:cs="Arial"/>
                <w:sz w:val="18"/>
                <w:szCs w:val="18"/>
              </w:rPr>
            </w:pPr>
            <w:r>
              <w:rPr>
                <w:rFonts w:ascii="Arial" w:hAnsi="Arial" w:cs="Arial"/>
                <w:sz w:val="18"/>
                <w:szCs w:val="18"/>
                <w:lang w:val="ru-RU"/>
              </w:rPr>
              <w:t>Организация</w:t>
            </w:r>
            <w:r w:rsidR="00DA4FFE">
              <w:rPr>
                <w:rFonts w:ascii="Arial" w:hAnsi="Arial" w:cs="Arial"/>
                <w:sz w:val="18"/>
                <w:szCs w:val="18"/>
              </w:rPr>
              <w:t xml:space="preserve"> XXX</w:t>
            </w:r>
          </w:p>
        </w:tc>
      </w:tr>
      <w:tr w:rsidR="00DA4FFE" w:rsidRPr="00451434" w14:paraId="51BD0972" w14:textId="77777777" w:rsidTr="00EB774E">
        <w:trPr>
          <w:trHeight w:val="285"/>
        </w:trPr>
        <w:tc>
          <w:tcPr>
            <w:tcW w:w="2988" w:type="dxa"/>
            <w:shd w:val="clear" w:color="auto" w:fill="auto"/>
            <w:vAlign w:val="bottom"/>
          </w:tcPr>
          <w:p w14:paraId="46051817" w14:textId="3852D3F8" w:rsidR="00DA4FFE" w:rsidRPr="00451434" w:rsidRDefault="00DA4FFE" w:rsidP="00141382">
            <w:pPr>
              <w:rPr>
                <w:rFonts w:ascii="Arial" w:hAnsi="Arial" w:cs="Arial"/>
                <w:sz w:val="18"/>
                <w:szCs w:val="18"/>
              </w:rPr>
            </w:pPr>
            <w:r w:rsidRPr="00451434">
              <w:rPr>
                <w:rFonts w:ascii="Arial" w:hAnsi="Arial" w:cs="Arial"/>
                <w:sz w:val="18"/>
                <w:szCs w:val="18"/>
              </w:rPr>
              <w:t> </w:t>
            </w:r>
            <w:r w:rsidR="00141382">
              <w:rPr>
                <w:rFonts w:ascii="Arial" w:hAnsi="Arial" w:cs="Arial"/>
                <w:sz w:val="18"/>
                <w:szCs w:val="18"/>
                <w:lang w:val="ru-RU"/>
              </w:rPr>
              <w:t>Мероприятие</w:t>
            </w:r>
            <w:r w:rsidRPr="00451434">
              <w:rPr>
                <w:rFonts w:ascii="Arial" w:hAnsi="Arial" w:cs="Arial"/>
                <w:sz w:val="18"/>
                <w:szCs w:val="18"/>
              </w:rPr>
              <w:t xml:space="preserve"> 1</w:t>
            </w:r>
            <w:r>
              <w:rPr>
                <w:rFonts w:ascii="Arial" w:hAnsi="Arial" w:cs="Arial"/>
                <w:sz w:val="18"/>
                <w:szCs w:val="18"/>
              </w:rPr>
              <w:t xml:space="preserve"> </w:t>
            </w:r>
          </w:p>
        </w:tc>
        <w:tc>
          <w:tcPr>
            <w:tcW w:w="328" w:type="dxa"/>
            <w:shd w:val="clear" w:color="auto" w:fill="auto"/>
            <w:noWrap/>
            <w:vAlign w:val="bottom"/>
          </w:tcPr>
          <w:p w14:paraId="4C79FF8C" w14:textId="77777777" w:rsidR="00DA4FFE" w:rsidRPr="00451434" w:rsidRDefault="00DA4FFE" w:rsidP="00EB774E">
            <w:pPr>
              <w:rPr>
                <w:rFonts w:ascii="Arial" w:hAnsi="Arial" w:cs="Arial"/>
                <w:sz w:val="18"/>
                <w:szCs w:val="18"/>
              </w:rPr>
            </w:pPr>
          </w:p>
        </w:tc>
        <w:tc>
          <w:tcPr>
            <w:tcW w:w="328" w:type="dxa"/>
            <w:shd w:val="clear" w:color="auto" w:fill="auto"/>
            <w:noWrap/>
            <w:vAlign w:val="bottom"/>
          </w:tcPr>
          <w:p w14:paraId="7F4D8BDA" w14:textId="77777777" w:rsidR="00DA4FFE" w:rsidRPr="00451434" w:rsidRDefault="00DA4FFE" w:rsidP="00EB774E">
            <w:pPr>
              <w:rPr>
                <w:rFonts w:ascii="Arial" w:hAnsi="Arial" w:cs="Arial"/>
                <w:sz w:val="18"/>
                <w:szCs w:val="18"/>
              </w:rPr>
            </w:pPr>
          </w:p>
        </w:tc>
        <w:tc>
          <w:tcPr>
            <w:tcW w:w="328" w:type="dxa"/>
            <w:shd w:val="clear" w:color="auto" w:fill="auto"/>
            <w:noWrap/>
            <w:vAlign w:val="bottom"/>
          </w:tcPr>
          <w:p w14:paraId="5CFB1CE9" w14:textId="77777777" w:rsidR="00DA4FFE" w:rsidRPr="00451434" w:rsidRDefault="00DA4FFE" w:rsidP="00EB774E">
            <w:pPr>
              <w:rPr>
                <w:rFonts w:ascii="Arial" w:hAnsi="Arial" w:cs="Arial"/>
                <w:sz w:val="18"/>
                <w:szCs w:val="18"/>
              </w:rPr>
            </w:pPr>
          </w:p>
        </w:tc>
        <w:tc>
          <w:tcPr>
            <w:tcW w:w="328" w:type="dxa"/>
            <w:shd w:val="clear" w:color="auto" w:fill="auto"/>
            <w:noWrap/>
            <w:vAlign w:val="bottom"/>
          </w:tcPr>
          <w:p w14:paraId="2890F415" w14:textId="77777777" w:rsidR="00DA4FFE" w:rsidRPr="00451434" w:rsidRDefault="00DA4FFE" w:rsidP="00EB774E">
            <w:pPr>
              <w:rPr>
                <w:rFonts w:ascii="Arial" w:hAnsi="Arial" w:cs="Arial"/>
                <w:sz w:val="18"/>
                <w:szCs w:val="18"/>
              </w:rPr>
            </w:pPr>
          </w:p>
        </w:tc>
        <w:tc>
          <w:tcPr>
            <w:tcW w:w="328" w:type="dxa"/>
          </w:tcPr>
          <w:p w14:paraId="5BF09082" w14:textId="77777777" w:rsidR="00DA4FFE" w:rsidRPr="00451434" w:rsidRDefault="00DA4FFE" w:rsidP="00EB774E">
            <w:pPr>
              <w:rPr>
                <w:rFonts w:ascii="Arial" w:hAnsi="Arial" w:cs="Arial"/>
                <w:sz w:val="18"/>
                <w:szCs w:val="18"/>
              </w:rPr>
            </w:pPr>
          </w:p>
        </w:tc>
        <w:tc>
          <w:tcPr>
            <w:tcW w:w="328" w:type="dxa"/>
          </w:tcPr>
          <w:p w14:paraId="36E4C4FC" w14:textId="77777777" w:rsidR="00DA4FFE" w:rsidRPr="00451434" w:rsidRDefault="00DA4FFE" w:rsidP="00EB774E">
            <w:pPr>
              <w:rPr>
                <w:rFonts w:ascii="Arial" w:hAnsi="Arial" w:cs="Arial"/>
                <w:sz w:val="18"/>
                <w:szCs w:val="18"/>
              </w:rPr>
            </w:pPr>
          </w:p>
        </w:tc>
        <w:tc>
          <w:tcPr>
            <w:tcW w:w="328" w:type="dxa"/>
          </w:tcPr>
          <w:p w14:paraId="0165D7C2" w14:textId="77777777" w:rsidR="00DA4FFE" w:rsidRPr="00451434" w:rsidRDefault="00DA4FFE" w:rsidP="00EB774E">
            <w:pPr>
              <w:rPr>
                <w:rFonts w:ascii="Arial" w:hAnsi="Arial" w:cs="Arial"/>
                <w:sz w:val="18"/>
                <w:szCs w:val="18"/>
              </w:rPr>
            </w:pPr>
          </w:p>
        </w:tc>
        <w:tc>
          <w:tcPr>
            <w:tcW w:w="328" w:type="dxa"/>
          </w:tcPr>
          <w:p w14:paraId="3B12E9A5" w14:textId="77777777" w:rsidR="00DA4FFE" w:rsidRPr="00451434" w:rsidRDefault="00DA4FFE" w:rsidP="00EB774E">
            <w:pPr>
              <w:rPr>
                <w:rFonts w:ascii="Arial" w:hAnsi="Arial" w:cs="Arial"/>
                <w:sz w:val="18"/>
                <w:szCs w:val="18"/>
              </w:rPr>
            </w:pPr>
          </w:p>
        </w:tc>
        <w:tc>
          <w:tcPr>
            <w:tcW w:w="328" w:type="dxa"/>
          </w:tcPr>
          <w:p w14:paraId="5F9A334F" w14:textId="77777777" w:rsidR="00DA4FFE" w:rsidRPr="00451434" w:rsidRDefault="00DA4FFE" w:rsidP="00EB774E">
            <w:pPr>
              <w:rPr>
                <w:rFonts w:ascii="Arial" w:hAnsi="Arial" w:cs="Arial"/>
                <w:sz w:val="18"/>
                <w:szCs w:val="18"/>
              </w:rPr>
            </w:pPr>
          </w:p>
        </w:tc>
        <w:tc>
          <w:tcPr>
            <w:tcW w:w="378" w:type="dxa"/>
          </w:tcPr>
          <w:p w14:paraId="39AF573C" w14:textId="77777777" w:rsidR="00DA4FFE" w:rsidRPr="00451434" w:rsidRDefault="00DA4FFE" w:rsidP="00EB774E">
            <w:pPr>
              <w:rPr>
                <w:rFonts w:ascii="Arial" w:hAnsi="Arial" w:cs="Arial"/>
                <w:sz w:val="18"/>
                <w:szCs w:val="18"/>
              </w:rPr>
            </w:pPr>
          </w:p>
        </w:tc>
        <w:tc>
          <w:tcPr>
            <w:tcW w:w="328" w:type="dxa"/>
            <w:shd w:val="clear" w:color="auto" w:fill="auto"/>
            <w:noWrap/>
            <w:vAlign w:val="bottom"/>
          </w:tcPr>
          <w:p w14:paraId="16B2641A" w14:textId="77777777" w:rsidR="00DA4FFE" w:rsidRPr="00451434" w:rsidRDefault="00DA4FFE" w:rsidP="00EB774E">
            <w:pPr>
              <w:rPr>
                <w:rFonts w:ascii="Arial" w:hAnsi="Arial" w:cs="Arial"/>
                <w:sz w:val="18"/>
                <w:szCs w:val="18"/>
              </w:rPr>
            </w:pPr>
          </w:p>
        </w:tc>
        <w:tc>
          <w:tcPr>
            <w:tcW w:w="328" w:type="dxa"/>
            <w:shd w:val="clear" w:color="auto" w:fill="auto"/>
            <w:noWrap/>
            <w:vAlign w:val="bottom"/>
          </w:tcPr>
          <w:p w14:paraId="54B701FA" w14:textId="77777777" w:rsidR="00DA4FFE" w:rsidRPr="00451434" w:rsidRDefault="00DA4FFE" w:rsidP="00EB774E">
            <w:pPr>
              <w:rPr>
                <w:rFonts w:ascii="Arial" w:hAnsi="Arial" w:cs="Arial"/>
                <w:sz w:val="18"/>
                <w:szCs w:val="18"/>
              </w:rPr>
            </w:pPr>
          </w:p>
        </w:tc>
        <w:tc>
          <w:tcPr>
            <w:tcW w:w="3034" w:type="dxa"/>
            <w:shd w:val="clear" w:color="auto" w:fill="auto"/>
            <w:vAlign w:val="bottom"/>
          </w:tcPr>
          <w:p w14:paraId="0BD3A712" w14:textId="77777777" w:rsidR="00DA4FFE" w:rsidRPr="00224F2C" w:rsidRDefault="00DA4FFE" w:rsidP="00EB774E">
            <w:pPr>
              <w:rPr>
                <w:rFonts w:ascii="Arial" w:hAnsi="Arial" w:cs="Arial"/>
                <w:sz w:val="18"/>
                <w:szCs w:val="18"/>
              </w:rPr>
            </w:pPr>
          </w:p>
        </w:tc>
      </w:tr>
      <w:tr w:rsidR="00DA4FFE" w:rsidRPr="00451434" w14:paraId="20630CA6" w14:textId="77777777" w:rsidTr="00EB774E">
        <w:trPr>
          <w:trHeight w:val="285"/>
        </w:trPr>
        <w:tc>
          <w:tcPr>
            <w:tcW w:w="2988" w:type="dxa"/>
            <w:shd w:val="clear" w:color="auto" w:fill="auto"/>
            <w:vAlign w:val="bottom"/>
          </w:tcPr>
          <w:p w14:paraId="5C20452F" w14:textId="0CCE4BB2" w:rsidR="00DA4FFE" w:rsidRPr="00451434" w:rsidRDefault="00DA4FFE" w:rsidP="00EB774E">
            <w:pPr>
              <w:rPr>
                <w:rFonts w:ascii="Arial" w:hAnsi="Arial" w:cs="Arial"/>
                <w:sz w:val="18"/>
                <w:szCs w:val="18"/>
              </w:rPr>
            </w:pPr>
            <w:r w:rsidRPr="00451434">
              <w:rPr>
                <w:rFonts w:ascii="Arial" w:hAnsi="Arial" w:cs="Arial"/>
                <w:sz w:val="18"/>
                <w:szCs w:val="18"/>
              </w:rPr>
              <w:t> </w:t>
            </w:r>
            <w:r w:rsidR="00141382">
              <w:rPr>
                <w:rFonts w:ascii="Arial" w:hAnsi="Arial" w:cs="Arial"/>
                <w:sz w:val="18"/>
                <w:szCs w:val="18"/>
                <w:lang w:val="ru-RU"/>
              </w:rPr>
              <w:t>Мероприятие</w:t>
            </w:r>
            <w:r w:rsidR="00141382" w:rsidRPr="00451434">
              <w:rPr>
                <w:rFonts w:ascii="Arial" w:hAnsi="Arial" w:cs="Arial"/>
                <w:sz w:val="18"/>
                <w:szCs w:val="18"/>
              </w:rPr>
              <w:t xml:space="preserve"> </w:t>
            </w:r>
            <w:r w:rsidRPr="00451434">
              <w:rPr>
                <w:rFonts w:ascii="Arial" w:hAnsi="Arial" w:cs="Arial"/>
                <w:sz w:val="18"/>
                <w:szCs w:val="18"/>
              </w:rPr>
              <w:t xml:space="preserve"> 2</w:t>
            </w:r>
          </w:p>
        </w:tc>
        <w:tc>
          <w:tcPr>
            <w:tcW w:w="328" w:type="dxa"/>
            <w:shd w:val="clear" w:color="auto" w:fill="auto"/>
            <w:noWrap/>
            <w:vAlign w:val="bottom"/>
          </w:tcPr>
          <w:p w14:paraId="5D0B160E" w14:textId="77777777" w:rsidR="00DA4FFE" w:rsidRPr="00451434" w:rsidRDefault="00DA4FFE" w:rsidP="00EB774E">
            <w:pPr>
              <w:rPr>
                <w:rFonts w:ascii="Arial" w:hAnsi="Arial" w:cs="Arial"/>
                <w:sz w:val="18"/>
                <w:szCs w:val="18"/>
              </w:rPr>
            </w:pPr>
            <w:r w:rsidRPr="00451434">
              <w:rPr>
                <w:rFonts w:ascii="Arial" w:hAnsi="Arial" w:cs="Arial"/>
                <w:sz w:val="18"/>
                <w:szCs w:val="18"/>
              </w:rPr>
              <w:t> </w:t>
            </w:r>
          </w:p>
        </w:tc>
        <w:tc>
          <w:tcPr>
            <w:tcW w:w="328" w:type="dxa"/>
            <w:shd w:val="clear" w:color="auto" w:fill="auto"/>
            <w:noWrap/>
            <w:vAlign w:val="bottom"/>
          </w:tcPr>
          <w:p w14:paraId="0D5A0C34" w14:textId="77777777" w:rsidR="00DA4FFE" w:rsidRPr="00451434" w:rsidRDefault="00DA4FFE" w:rsidP="00EB774E">
            <w:pPr>
              <w:rPr>
                <w:rFonts w:ascii="Arial" w:hAnsi="Arial" w:cs="Arial"/>
                <w:sz w:val="18"/>
                <w:szCs w:val="18"/>
              </w:rPr>
            </w:pPr>
            <w:r w:rsidRPr="00451434">
              <w:rPr>
                <w:rFonts w:ascii="Arial" w:hAnsi="Arial" w:cs="Arial"/>
                <w:sz w:val="18"/>
                <w:szCs w:val="18"/>
              </w:rPr>
              <w:t> </w:t>
            </w:r>
          </w:p>
        </w:tc>
        <w:tc>
          <w:tcPr>
            <w:tcW w:w="328" w:type="dxa"/>
            <w:shd w:val="clear" w:color="auto" w:fill="auto"/>
            <w:noWrap/>
            <w:vAlign w:val="bottom"/>
          </w:tcPr>
          <w:p w14:paraId="5292D6B2" w14:textId="77777777" w:rsidR="00DA4FFE" w:rsidRPr="00451434" w:rsidRDefault="00DA4FFE" w:rsidP="00EB774E">
            <w:pPr>
              <w:rPr>
                <w:rFonts w:ascii="Arial" w:hAnsi="Arial" w:cs="Arial"/>
                <w:sz w:val="18"/>
                <w:szCs w:val="18"/>
              </w:rPr>
            </w:pPr>
          </w:p>
        </w:tc>
        <w:tc>
          <w:tcPr>
            <w:tcW w:w="328" w:type="dxa"/>
            <w:shd w:val="clear" w:color="auto" w:fill="auto"/>
            <w:noWrap/>
            <w:vAlign w:val="bottom"/>
          </w:tcPr>
          <w:p w14:paraId="66434028" w14:textId="77777777" w:rsidR="00DA4FFE" w:rsidRPr="00451434" w:rsidRDefault="00DA4FFE" w:rsidP="00EB774E">
            <w:pPr>
              <w:rPr>
                <w:rFonts w:ascii="Arial" w:hAnsi="Arial" w:cs="Arial"/>
                <w:sz w:val="18"/>
                <w:szCs w:val="18"/>
              </w:rPr>
            </w:pPr>
            <w:r w:rsidRPr="00451434">
              <w:rPr>
                <w:rFonts w:ascii="Arial" w:hAnsi="Arial" w:cs="Arial"/>
                <w:sz w:val="18"/>
                <w:szCs w:val="18"/>
              </w:rPr>
              <w:t> </w:t>
            </w:r>
          </w:p>
        </w:tc>
        <w:tc>
          <w:tcPr>
            <w:tcW w:w="328" w:type="dxa"/>
          </w:tcPr>
          <w:p w14:paraId="3D012209" w14:textId="77777777" w:rsidR="00DA4FFE" w:rsidRPr="00451434" w:rsidRDefault="00DA4FFE" w:rsidP="00EB774E">
            <w:pPr>
              <w:rPr>
                <w:rFonts w:ascii="Arial" w:hAnsi="Arial" w:cs="Arial"/>
                <w:sz w:val="18"/>
                <w:szCs w:val="18"/>
              </w:rPr>
            </w:pPr>
          </w:p>
        </w:tc>
        <w:tc>
          <w:tcPr>
            <w:tcW w:w="328" w:type="dxa"/>
          </w:tcPr>
          <w:p w14:paraId="6F83957F" w14:textId="77777777" w:rsidR="00DA4FFE" w:rsidRPr="00451434" w:rsidRDefault="00DA4FFE" w:rsidP="00EB774E">
            <w:pPr>
              <w:rPr>
                <w:rFonts w:ascii="Arial" w:hAnsi="Arial" w:cs="Arial"/>
                <w:sz w:val="18"/>
                <w:szCs w:val="18"/>
              </w:rPr>
            </w:pPr>
          </w:p>
        </w:tc>
        <w:tc>
          <w:tcPr>
            <w:tcW w:w="328" w:type="dxa"/>
          </w:tcPr>
          <w:p w14:paraId="260B2E5C" w14:textId="77777777" w:rsidR="00DA4FFE" w:rsidRPr="00451434" w:rsidRDefault="00DA4FFE" w:rsidP="00EB774E">
            <w:pPr>
              <w:rPr>
                <w:rFonts w:ascii="Arial" w:hAnsi="Arial" w:cs="Arial"/>
                <w:sz w:val="18"/>
                <w:szCs w:val="18"/>
              </w:rPr>
            </w:pPr>
          </w:p>
        </w:tc>
        <w:tc>
          <w:tcPr>
            <w:tcW w:w="328" w:type="dxa"/>
          </w:tcPr>
          <w:p w14:paraId="15FE57C4" w14:textId="77777777" w:rsidR="00DA4FFE" w:rsidRPr="00451434" w:rsidRDefault="00DA4FFE" w:rsidP="00EB774E">
            <w:pPr>
              <w:rPr>
                <w:rFonts w:ascii="Arial" w:hAnsi="Arial" w:cs="Arial"/>
                <w:sz w:val="18"/>
                <w:szCs w:val="18"/>
              </w:rPr>
            </w:pPr>
          </w:p>
        </w:tc>
        <w:tc>
          <w:tcPr>
            <w:tcW w:w="328" w:type="dxa"/>
          </w:tcPr>
          <w:p w14:paraId="5979B399" w14:textId="77777777" w:rsidR="00DA4FFE" w:rsidRPr="00451434" w:rsidRDefault="00DA4FFE" w:rsidP="00EB774E">
            <w:pPr>
              <w:rPr>
                <w:rFonts w:ascii="Arial" w:hAnsi="Arial" w:cs="Arial"/>
                <w:sz w:val="18"/>
                <w:szCs w:val="18"/>
              </w:rPr>
            </w:pPr>
          </w:p>
        </w:tc>
        <w:tc>
          <w:tcPr>
            <w:tcW w:w="378" w:type="dxa"/>
          </w:tcPr>
          <w:p w14:paraId="2CEBD3AB" w14:textId="77777777" w:rsidR="00DA4FFE" w:rsidRPr="00451434" w:rsidRDefault="00DA4FFE" w:rsidP="00EB774E">
            <w:pPr>
              <w:rPr>
                <w:rFonts w:ascii="Arial" w:hAnsi="Arial" w:cs="Arial"/>
                <w:sz w:val="18"/>
                <w:szCs w:val="18"/>
              </w:rPr>
            </w:pPr>
          </w:p>
        </w:tc>
        <w:tc>
          <w:tcPr>
            <w:tcW w:w="328" w:type="dxa"/>
            <w:shd w:val="clear" w:color="auto" w:fill="auto"/>
            <w:noWrap/>
            <w:vAlign w:val="bottom"/>
          </w:tcPr>
          <w:p w14:paraId="6E240DDA" w14:textId="77777777" w:rsidR="00DA4FFE" w:rsidRPr="00451434" w:rsidRDefault="00DA4FFE" w:rsidP="00EB774E">
            <w:pPr>
              <w:rPr>
                <w:rFonts w:ascii="Arial" w:hAnsi="Arial" w:cs="Arial"/>
                <w:sz w:val="18"/>
                <w:szCs w:val="18"/>
              </w:rPr>
            </w:pPr>
            <w:r w:rsidRPr="00451434">
              <w:rPr>
                <w:rFonts w:ascii="Arial" w:hAnsi="Arial" w:cs="Arial"/>
                <w:sz w:val="18"/>
                <w:szCs w:val="18"/>
              </w:rPr>
              <w:t> </w:t>
            </w:r>
          </w:p>
        </w:tc>
        <w:tc>
          <w:tcPr>
            <w:tcW w:w="328" w:type="dxa"/>
            <w:shd w:val="clear" w:color="auto" w:fill="auto"/>
            <w:noWrap/>
            <w:vAlign w:val="bottom"/>
          </w:tcPr>
          <w:p w14:paraId="78345004" w14:textId="77777777" w:rsidR="00DA4FFE" w:rsidRPr="00451434" w:rsidRDefault="00DA4FFE" w:rsidP="00EB774E">
            <w:pPr>
              <w:rPr>
                <w:rFonts w:ascii="Arial" w:hAnsi="Arial" w:cs="Arial"/>
                <w:sz w:val="18"/>
                <w:szCs w:val="18"/>
              </w:rPr>
            </w:pPr>
            <w:r w:rsidRPr="00451434">
              <w:rPr>
                <w:rFonts w:ascii="Arial" w:hAnsi="Arial" w:cs="Arial"/>
                <w:sz w:val="18"/>
                <w:szCs w:val="18"/>
              </w:rPr>
              <w:t> </w:t>
            </w:r>
          </w:p>
        </w:tc>
        <w:tc>
          <w:tcPr>
            <w:tcW w:w="3034" w:type="dxa"/>
            <w:shd w:val="clear" w:color="auto" w:fill="auto"/>
            <w:vAlign w:val="bottom"/>
          </w:tcPr>
          <w:p w14:paraId="09EE91FB" w14:textId="77777777" w:rsidR="00DA4FFE" w:rsidRPr="00224F2C" w:rsidRDefault="00DA4FFE" w:rsidP="00EB774E">
            <w:pPr>
              <w:rPr>
                <w:rFonts w:ascii="Arial" w:hAnsi="Arial" w:cs="Arial"/>
                <w:sz w:val="18"/>
                <w:szCs w:val="18"/>
              </w:rPr>
            </w:pPr>
          </w:p>
        </w:tc>
      </w:tr>
      <w:tr w:rsidR="00DA4FFE" w:rsidRPr="00451434" w14:paraId="6B1746CB" w14:textId="77777777" w:rsidTr="00EB774E">
        <w:trPr>
          <w:trHeight w:val="285"/>
        </w:trPr>
        <w:tc>
          <w:tcPr>
            <w:tcW w:w="2988" w:type="dxa"/>
            <w:shd w:val="clear" w:color="auto" w:fill="auto"/>
            <w:vAlign w:val="bottom"/>
          </w:tcPr>
          <w:p w14:paraId="12E8F434" w14:textId="613AAC7A" w:rsidR="00DA4FFE" w:rsidRPr="00451434" w:rsidRDefault="00DA4FFE" w:rsidP="00141382">
            <w:pPr>
              <w:rPr>
                <w:rFonts w:ascii="Arial" w:hAnsi="Arial" w:cs="Arial"/>
                <w:sz w:val="18"/>
                <w:szCs w:val="18"/>
              </w:rPr>
            </w:pPr>
            <w:r>
              <w:rPr>
                <w:rFonts w:ascii="Arial" w:hAnsi="Arial" w:cs="Arial"/>
                <w:sz w:val="18"/>
                <w:szCs w:val="18"/>
              </w:rPr>
              <w:t> </w:t>
            </w:r>
            <w:r w:rsidR="00141382">
              <w:rPr>
                <w:rFonts w:ascii="Arial" w:hAnsi="Arial" w:cs="Arial"/>
                <w:sz w:val="18"/>
                <w:szCs w:val="18"/>
                <w:lang w:val="ru-RU"/>
              </w:rPr>
              <w:t>Мероприятие</w:t>
            </w:r>
            <w:r w:rsidR="00141382">
              <w:rPr>
                <w:rFonts w:ascii="Arial" w:hAnsi="Arial" w:cs="Arial"/>
                <w:sz w:val="18"/>
                <w:szCs w:val="18"/>
              </w:rPr>
              <w:t xml:space="preserve"> </w:t>
            </w:r>
            <w:r>
              <w:rPr>
                <w:rFonts w:ascii="Arial" w:hAnsi="Arial" w:cs="Arial"/>
                <w:sz w:val="18"/>
                <w:szCs w:val="18"/>
              </w:rPr>
              <w:t xml:space="preserve"> 3</w:t>
            </w:r>
          </w:p>
        </w:tc>
        <w:tc>
          <w:tcPr>
            <w:tcW w:w="328" w:type="dxa"/>
            <w:shd w:val="clear" w:color="auto" w:fill="auto"/>
            <w:noWrap/>
            <w:vAlign w:val="bottom"/>
          </w:tcPr>
          <w:p w14:paraId="0DED35B4" w14:textId="77777777" w:rsidR="00DA4FFE" w:rsidRPr="00451434" w:rsidRDefault="00DA4FFE" w:rsidP="00EB774E">
            <w:pPr>
              <w:rPr>
                <w:rFonts w:ascii="Arial" w:hAnsi="Arial" w:cs="Arial"/>
                <w:sz w:val="18"/>
                <w:szCs w:val="18"/>
              </w:rPr>
            </w:pPr>
          </w:p>
        </w:tc>
        <w:tc>
          <w:tcPr>
            <w:tcW w:w="328" w:type="dxa"/>
            <w:shd w:val="clear" w:color="auto" w:fill="auto"/>
            <w:noWrap/>
            <w:vAlign w:val="bottom"/>
          </w:tcPr>
          <w:p w14:paraId="6031E074" w14:textId="77777777" w:rsidR="00DA4FFE" w:rsidRPr="00451434" w:rsidRDefault="00DA4FFE" w:rsidP="00EB774E">
            <w:pPr>
              <w:rPr>
                <w:rFonts w:ascii="Arial" w:hAnsi="Arial" w:cs="Arial"/>
                <w:sz w:val="18"/>
                <w:szCs w:val="18"/>
              </w:rPr>
            </w:pPr>
          </w:p>
        </w:tc>
        <w:tc>
          <w:tcPr>
            <w:tcW w:w="328" w:type="dxa"/>
            <w:shd w:val="clear" w:color="auto" w:fill="auto"/>
            <w:noWrap/>
            <w:vAlign w:val="bottom"/>
          </w:tcPr>
          <w:p w14:paraId="747CA677" w14:textId="77777777" w:rsidR="00DA4FFE" w:rsidRPr="00451434" w:rsidRDefault="00DA4FFE" w:rsidP="00EB774E">
            <w:pPr>
              <w:rPr>
                <w:rFonts w:ascii="Arial" w:hAnsi="Arial" w:cs="Arial"/>
                <w:sz w:val="18"/>
                <w:szCs w:val="18"/>
              </w:rPr>
            </w:pPr>
          </w:p>
        </w:tc>
        <w:tc>
          <w:tcPr>
            <w:tcW w:w="328" w:type="dxa"/>
            <w:shd w:val="clear" w:color="auto" w:fill="auto"/>
            <w:noWrap/>
            <w:vAlign w:val="bottom"/>
          </w:tcPr>
          <w:p w14:paraId="6D0B2BBF" w14:textId="77777777" w:rsidR="00DA4FFE" w:rsidRPr="00451434" w:rsidRDefault="00DA4FFE" w:rsidP="00EB774E">
            <w:pPr>
              <w:rPr>
                <w:rFonts w:ascii="Arial" w:hAnsi="Arial" w:cs="Arial"/>
                <w:sz w:val="18"/>
                <w:szCs w:val="18"/>
              </w:rPr>
            </w:pPr>
          </w:p>
        </w:tc>
        <w:tc>
          <w:tcPr>
            <w:tcW w:w="328" w:type="dxa"/>
          </w:tcPr>
          <w:p w14:paraId="609A3CCA" w14:textId="77777777" w:rsidR="00DA4FFE" w:rsidRPr="00451434" w:rsidRDefault="00DA4FFE" w:rsidP="00EB774E">
            <w:pPr>
              <w:rPr>
                <w:rFonts w:ascii="Arial" w:hAnsi="Arial" w:cs="Arial"/>
                <w:sz w:val="18"/>
                <w:szCs w:val="18"/>
              </w:rPr>
            </w:pPr>
          </w:p>
        </w:tc>
        <w:tc>
          <w:tcPr>
            <w:tcW w:w="328" w:type="dxa"/>
          </w:tcPr>
          <w:p w14:paraId="181AFBB5" w14:textId="77777777" w:rsidR="00DA4FFE" w:rsidRPr="00451434" w:rsidRDefault="00DA4FFE" w:rsidP="00EB774E">
            <w:pPr>
              <w:rPr>
                <w:rFonts w:ascii="Arial" w:hAnsi="Arial" w:cs="Arial"/>
                <w:sz w:val="18"/>
                <w:szCs w:val="18"/>
              </w:rPr>
            </w:pPr>
          </w:p>
        </w:tc>
        <w:tc>
          <w:tcPr>
            <w:tcW w:w="328" w:type="dxa"/>
          </w:tcPr>
          <w:p w14:paraId="5E371EED" w14:textId="77777777" w:rsidR="00DA4FFE" w:rsidRPr="00451434" w:rsidRDefault="00DA4FFE" w:rsidP="00EB774E">
            <w:pPr>
              <w:rPr>
                <w:rFonts w:ascii="Arial" w:hAnsi="Arial" w:cs="Arial"/>
                <w:sz w:val="18"/>
                <w:szCs w:val="18"/>
              </w:rPr>
            </w:pPr>
          </w:p>
        </w:tc>
        <w:tc>
          <w:tcPr>
            <w:tcW w:w="328" w:type="dxa"/>
          </w:tcPr>
          <w:p w14:paraId="03AA5194" w14:textId="77777777" w:rsidR="00DA4FFE" w:rsidRPr="00451434" w:rsidRDefault="00DA4FFE" w:rsidP="00EB774E">
            <w:pPr>
              <w:rPr>
                <w:rFonts w:ascii="Arial" w:hAnsi="Arial" w:cs="Arial"/>
                <w:sz w:val="18"/>
                <w:szCs w:val="18"/>
              </w:rPr>
            </w:pPr>
          </w:p>
        </w:tc>
        <w:tc>
          <w:tcPr>
            <w:tcW w:w="328" w:type="dxa"/>
          </w:tcPr>
          <w:p w14:paraId="38084853" w14:textId="77777777" w:rsidR="00DA4FFE" w:rsidRPr="00451434" w:rsidRDefault="00DA4FFE" w:rsidP="00EB774E">
            <w:pPr>
              <w:rPr>
                <w:rFonts w:ascii="Arial" w:hAnsi="Arial" w:cs="Arial"/>
                <w:sz w:val="18"/>
                <w:szCs w:val="18"/>
              </w:rPr>
            </w:pPr>
          </w:p>
        </w:tc>
        <w:tc>
          <w:tcPr>
            <w:tcW w:w="378" w:type="dxa"/>
          </w:tcPr>
          <w:p w14:paraId="30CB5C6A" w14:textId="77777777" w:rsidR="00DA4FFE" w:rsidRPr="00451434" w:rsidRDefault="00DA4FFE" w:rsidP="00EB774E">
            <w:pPr>
              <w:rPr>
                <w:rFonts w:ascii="Arial" w:hAnsi="Arial" w:cs="Arial"/>
                <w:sz w:val="18"/>
                <w:szCs w:val="18"/>
              </w:rPr>
            </w:pPr>
          </w:p>
        </w:tc>
        <w:tc>
          <w:tcPr>
            <w:tcW w:w="328" w:type="dxa"/>
            <w:shd w:val="clear" w:color="auto" w:fill="auto"/>
            <w:noWrap/>
            <w:vAlign w:val="bottom"/>
          </w:tcPr>
          <w:p w14:paraId="04A51432" w14:textId="77777777" w:rsidR="00DA4FFE" w:rsidRPr="00451434" w:rsidRDefault="00DA4FFE" w:rsidP="00EB774E">
            <w:pPr>
              <w:rPr>
                <w:rFonts w:ascii="Arial" w:hAnsi="Arial" w:cs="Arial"/>
                <w:sz w:val="18"/>
                <w:szCs w:val="18"/>
              </w:rPr>
            </w:pPr>
          </w:p>
        </w:tc>
        <w:tc>
          <w:tcPr>
            <w:tcW w:w="328" w:type="dxa"/>
            <w:shd w:val="clear" w:color="auto" w:fill="auto"/>
            <w:noWrap/>
            <w:vAlign w:val="bottom"/>
          </w:tcPr>
          <w:p w14:paraId="4C0472CB" w14:textId="77777777" w:rsidR="00DA4FFE" w:rsidRPr="00451434" w:rsidRDefault="00DA4FFE" w:rsidP="00EB774E">
            <w:pPr>
              <w:rPr>
                <w:rFonts w:ascii="Arial" w:hAnsi="Arial" w:cs="Arial"/>
                <w:sz w:val="18"/>
                <w:szCs w:val="18"/>
              </w:rPr>
            </w:pPr>
          </w:p>
        </w:tc>
        <w:tc>
          <w:tcPr>
            <w:tcW w:w="3034" w:type="dxa"/>
            <w:shd w:val="clear" w:color="auto" w:fill="auto"/>
            <w:vAlign w:val="bottom"/>
          </w:tcPr>
          <w:p w14:paraId="61B4AB2A" w14:textId="77777777" w:rsidR="00DA4FFE" w:rsidRPr="00224F2C" w:rsidRDefault="00DA4FFE" w:rsidP="00EB774E">
            <w:pPr>
              <w:rPr>
                <w:rFonts w:ascii="Arial" w:hAnsi="Arial" w:cs="Arial"/>
                <w:sz w:val="18"/>
                <w:szCs w:val="18"/>
              </w:rPr>
            </w:pPr>
          </w:p>
        </w:tc>
      </w:tr>
      <w:tr w:rsidR="00DA4FFE" w:rsidRPr="00451434" w14:paraId="5E0309CD" w14:textId="77777777" w:rsidTr="00EB774E">
        <w:trPr>
          <w:trHeight w:val="285"/>
        </w:trPr>
        <w:tc>
          <w:tcPr>
            <w:tcW w:w="10008" w:type="dxa"/>
            <w:gridSpan w:val="14"/>
            <w:shd w:val="clear" w:color="auto" w:fill="DDD9C3" w:themeFill="background2" w:themeFillShade="E6"/>
            <w:vAlign w:val="bottom"/>
          </w:tcPr>
          <w:p w14:paraId="4522AAE6" w14:textId="2E623B66" w:rsidR="00DA4FFE" w:rsidRPr="00A60E98" w:rsidRDefault="00141382" w:rsidP="00141382">
            <w:pPr>
              <w:rPr>
                <w:rFonts w:ascii="Arial" w:hAnsi="Arial" w:cs="Arial"/>
                <w:b/>
                <w:sz w:val="18"/>
                <w:szCs w:val="18"/>
              </w:rPr>
            </w:pPr>
            <w:r>
              <w:rPr>
                <w:rFonts w:ascii="Arial" w:hAnsi="Arial" w:cs="Arial"/>
                <w:b/>
                <w:sz w:val="18"/>
                <w:szCs w:val="18"/>
                <w:lang w:val="ru-RU"/>
              </w:rPr>
              <w:t>Мониторинг</w:t>
            </w:r>
          </w:p>
        </w:tc>
      </w:tr>
      <w:tr w:rsidR="00DA4FFE" w:rsidRPr="00451434" w14:paraId="76E748A4" w14:textId="77777777" w:rsidTr="00EB774E">
        <w:trPr>
          <w:trHeight w:val="285"/>
        </w:trPr>
        <w:tc>
          <w:tcPr>
            <w:tcW w:w="2988" w:type="dxa"/>
            <w:shd w:val="clear" w:color="auto" w:fill="auto"/>
            <w:vAlign w:val="bottom"/>
          </w:tcPr>
          <w:p w14:paraId="359BEBEB" w14:textId="13123EAF" w:rsidR="00DA4FFE" w:rsidRPr="00451434" w:rsidRDefault="00141382" w:rsidP="00141382">
            <w:pPr>
              <w:rPr>
                <w:rFonts w:ascii="Arial" w:hAnsi="Arial" w:cs="Arial"/>
                <w:sz w:val="18"/>
                <w:szCs w:val="18"/>
              </w:rPr>
            </w:pPr>
            <w:r>
              <w:rPr>
                <w:rFonts w:ascii="Arial" w:hAnsi="Arial" w:cs="Arial"/>
                <w:sz w:val="18"/>
                <w:szCs w:val="18"/>
                <w:lang w:val="ru-RU"/>
              </w:rPr>
              <w:t>Задача</w:t>
            </w:r>
            <w:r w:rsidR="00DA4FFE">
              <w:rPr>
                <w:rFonts w:ascii="Arial" w:hAnsi="Arial" w:cs="Arial"/>
                <w:sz w:val="18"/>
                <w:szCs w:val="18"/>
              </w:rPr>
              <w:t xml:space="preserve"> 1</w:t>
            </w:r>
          </w:p>
        </w:tc>
        <w:tc>
          <w:tcPr>
            <w:tcW w:w="328" w:type="dxa"/>
            <w:shd w:val="clear" w:color="auto" w:fill="auto"/>
            <w:noWrap/>
            <w:vAlign w:val="bottom"/>
          </w:tcPr>
          <w:p w14:paraId="39B6662C" w14:textId="77777777" w:rsidR="00DA4FFE" w:rsidRPr="00451434" w:rsidRDefault="00DA4FFE" w:rsidP="00EB774E">
            <w:pPr>
              <w:rPr>
                <w:rFonts w:ascii="Arial" w:hAnsi="Arial" w:cs="Arial"/>
                <w:sz w:val="18"/>
                <w:szCs w:val="18"/>
              </w:rPr>
            </w:pPr>
            <w:r w:rsidRPr="00451434">
              <w:rPr>
                <w:rFonts w:ascii="Arial" w:hAnsi="Arial" w:cs="Arial"/>
                <w:sz w:val="18"/>
                <w:szCs w:val="18"/>
              </w:rPr>
              <w:t> </w:t>
            </w:r>
          </w:p>
        </w:tc>
        <w:tc>
          <w:tcPr>
            <w:tcW w:w="328" w:type="dxa"/>
            <w:shd w:val="clear" w:color="auto" w:fill="auto"/>
            <w:noWrap/>
            <w:vAlign w:val="bottom"/>
          </w:tcPr>
          <w:p w14:paraId="257A6A9F" w14:textId="77777777" w:rsidR="00DA4FFE" w:rsidRPr="00451434" w:rsidRDefault="00DA4FFE" w:rsidP="00EB774E">
            <w:pPr>
              <w:rPr>
                <w:rFonts w:ascii="Arial" w:hAnsi="Arial" w:cs="Arial"/>
                <w:sz w:val="18"/>
                <w:szCs w:val="18"/>
              </w:rPr>
            </w:pPr>
          </w:p>
        </w:tc>
        <w:tc>
          <w:tcPr>
            <w:tcW w:w="328" w:type="dxa"/>
            <w:shd w:val="clear" w:color="auto" w:fill="auto"/>
            <w:noWrap/>
            <w:vAlign w:val="bottom"/>
          </w:tcPr>
          <w:p w14:paraId="645917EC" w14:textId="77777777" w:rsidR="00DA4FFE" w:rsidRPr="00451434" w:rsidRDefault="00DA4FFE" w:rsidP="00EB774E">
            <w:pPr>
              <w:rPr>
                <w:rFonts w:ascii="Arial" w:hAnsi="Arial" w:cs="Arial"/>
                <w:sz w:val="18"/>
                <w:szCs w:val="18"/>
              </w:rPr>
            </w:pPr>
          </w:p>
        </w:tc>
        <w:tc>
          <w:tcPr>
            <w:tcW w:w="328" w:type="dxa"/>
            <w:shd w:val="clear" w:color="auto" w:fill="auto"/>
            <w:noWrap/>
            <w:vAlign w:val="bottom"/>
          </w:tcPr>
          <w:p w14:paraId="48F7A17C" w14:textId="77777777" w:rsidR="00DA4FFE" w:rsidRPr="00451434" w:rsidRDefault="00DA4FFE" w:rsidP="00EB774E">
            <w:pPr>
              <w:rPr>
                <w:rFonts w:ascii="Arial" w:hAnsi="Arial" w:cs="Arial"/>
                <w:sz w:val="18"/>
                <w:szCs w:val="18"/>
              </w:rPr>
            </w:pPr>
          </w:p>
        </w:tc>
        <w:tc>
          <w:tcPr>
            <w:tcW w:w="328" w:type="dxa"/>
          </w:tcPr>
          <w:p w14:paraId="5EFAE956" w14:textId="77777777" w:rsidR="00DA4FFE" w:rsidRPr="00451434" w:rsidRDefault="00DA4FFE" w:rsidP="00EB774E">
            <w:pPr>
              <w:rPr>
                <w:rFonts w:ascii="Arial" w:hAnsi="Arial" w:cs="Arial"/>
                <w:sz w:val="18"/>
                <w:szCs w:val="18"/>
              </w:rPr>
            </w:pPr>
          </w:p>
        </w:tc>
        <w:tc>
          <w:tcPr>
            <w:tcW w:w="328" w:type="dxa"/>
          </w:tcPr>
          <w:p w14:paraId="5AD67988" w14:textId="77777777" w:rsidR="00DA4FFE" w:rsidRPr="00451434" w:rsidRDefault="00DA4FFE" w:rsidP="00EB774E">
            <w:pPr>
              <w:rPr>
                <w:rFonts w:ascii="Arial" w:hAnsi="Arial" w:cs="Arial"/>
                <w:sz w:val="18"/>
                <w:szCs w:val="18"/>
              </w:rPr>
            </w:pPr>
          </w:p>
        </w:tc>
        <w:tc>
          <w:tcPr>
            <w:tcW w:w="328" w:type="dxa"/>
          </w:tcPr>
          <w:p w14:paraId="710148D2" w14:textId="77777777" w:rsidR="00DA4FFE" w:rsidRPr="00451434" w:rsidRDefault="00DA4FFE" w:rsidP="00EB774E">
            <w:pPr>
              <w:rPr>
                <w:rFonts w:ascii="Arial" w:hAnsi="Arial" w:cs="Arial"/>
                <w:sz w:val="18"/>
                <w:szCs w:val="18"/>
              </w:rPr>
            </w:pPr>
          </w:p>
        </w:tc>
        <w:tc>
          <w:tcPr>
            <w:tcW w:w="328" w:type="dxa"/>
          </w:tcPr>
          <w:p w14:paraId="59538823" w14:textId="77777777" w:rsidR="00DA4FFE" w:rsidRPr="00451434" w:rsidRDefault="00DA4FFE" w:rsidP="00EB774E">
            <w:pPr>
              <w:rPr>
                <w:rFonts w:ascii="Arial" w:hAnsi="Arial" w:cs="Arial"/>
                <w:sz w:val="18"/>
                <w:szCs w:val="18"/>
              </w:rPr>
            </w:pPr>
          </w:p>
        </w:tc>
        <w:tc>
          <w:tcPr>
            <w:tcW w:w="328" w:type="dxa"/>
          </w:tcPr>
          <w:p w14:paraId="749A9DA0" w14:textId="77777777" w:rsidR="00DA4FFE" w:rsidRPr="00451434" w:rsidRDefault="00DA4FFE" w:rsidP="00EB774E">
            <w:pPr>
              <w:rPr>
                <w:rFonts w:ascii="Arial" w:hAnsi="Arial" w:cs="Arial"/>
                <w:sz w:val="18"/>
                <w:szCs w:val="18"/>
              </w:rPr>
            </w:pPr>
          </w:p>
        </w:tc>
        <w:tc>
          <w:tcPr>
            <w:tcW w:w="378" w:type="dxa"/>
          </w:tcPr>
          <w:p w14:paraId="6A9DE714" w14:textId="77777777" w:rsidR="00DA4FFE" w:rsidRPr="00451434" w:rsidRDefault="00DA4FFE" w:rsidP="00EB774E">
            <w:pPr>
              <w:rPr>
                <w:rFonts w:ascii="Arial" w:hAnsi="Arial" w:cs="Arial"/>
                <w:sz w:val="18"/>
                <w:szCs w:val="18"/>
              </w:rPr>
            </w:pPr>
          </w:p>
        </w:tc>
        <w:tc>
          <w:tcPr>
            <w:tcW w:w="328" w:type="dxa"/>
            <w:shd w:val="clear" w:color="auto" w:fill="auto"/>
            <w:noWrap/>
            <w:vAlign w:val="bottom"/>
          </w:tcPr>
          <w:p w14:paraId="46B6D018" w14:textId="77777777" w:rsidR="00DA4FFE" w:rsidRPr="00451434" w:rsidRDefault="00DA4FFE" w:rsidP="00EB774E">
            <w:pPr>
              <w:rPr>
                <w:rFonts w:ascii="Arial" w:hAnsi="Arial" w:cs="Arial"/>
                <w:sz w:val="18"/>
                <w:szCs w:val="18"/>
              </w:rPr>
            </w:pPr>
          </w:p>
        </w:tc>
        <w:tc>
          <w:tcPr>
            <w:tcW w:w="328" w:type="dxa"/>
            <w:shd w:val="clear" w:color="auto" w:fill="auto"/>
            <w:noWrap/>
            <w:vAlign w:val="bottom"/>
          </w:tcPr>
          <w:p w14:paraId="6E59FCC9" w14:textId="77777777" w:rsidR="00DA4FFE" w:rsidRPr="00451434" w:rsidRDefault="00DA4FFE" w:rsidP="00EB774E">
            <w:pPr>
              <w:rPr>
                <w:rFonts w:ascii="Arial" w:hAnsi="Arial" w:cs="Arial"/>
                <w:sz w:val="18"/>
                <w:szCs w:val="18"/>
              </w:rPr>
            </w:pPr>
          </w:p>
        </w:tc>
        <w:tc>
          <w:tcPr>
            <w:tcW w:w="3034" w:type="dxa"/>
            <w:shd w:val="clear" w:color="auto" w:fill="auto"/>
            <w:vAlign w:val="bottom"/>
          </w:tcPr>
          <w:p w14:paraId="0D43A395" w14:textId="77777777" w:rsidR="00DA4FFE" w:rsidRPr="00224F2C" w:rsidRDefault="00DA4FFE" w:rsidP="00EB774E">
            <w:pPr>
              <w:rPr>
                <w:rFonts w:ascii="Arial" w:hAnsi="Arial" w:cs="Arial"/>
                <w:sz w:val="18"/>
                <w:szCs w:val="18"/>
              </w:rPr>
            </w:pPr>
          </w:p>
        </w:tc>
      </w:tr>
      <w:tr w:rsidR="00DA4FFE" w:rsidRPr="00451434" w14:paraId="7A6534C6" w14:textId="77777777" w:rsidTr="00EB774E">
        <w:trPr>
          <w:trHeight w:val="285"/>
        </w:trPr>
        <w:tc>
          <w:tcPr>
            <w:tcW w:w="2988" w:type="dxa"/>
            <w:shd w:val="clear" w:color="auto" w:fill="auto"/>
            <w:vAlign w:val="bottom"/>
          </w:tcPr>
          <w:p w14:paraId="21DAC0A7" w14:textId="71C193AB" w:rsidR="00DA4FFE" w:rsidRPr="00451434" w:rsidRDefault="00141382" w:rsidP="00141382">
            <w:pPr>
              <w:rPr>
                <w:rFonts w:ascii="Arial" w:hAnsi="Arial" w:cs="Arial"/>
                <w:sz w:val="18"/>
                <w:szCs w:val="18"/>
              </w:rPr>
            </w:pPr>
            <w:r>
              <w:rPr>
                <w:rFonts w:ascii="Arial" w:hAnsi="Arial" w:cs="Arial"/>
                <w:sz w:val="18"/>
                <w:szCs w:val="18"/>
                <w:lang w:val="ru-RU"/>
              </w:rPr>
              <w:t>Задача</w:t>
            </w:r>
            <w:r w:rsidR="00DA4FFE">
              <w:rPr>
                <w:rFonts w:ascii="Arial" w:hAnsi="Arial" w:cs="Arial"/>
                <w:sz w:val="18"/>
                <w:szCs w:val="18"/>
              </w:rPr>
              <w:t xml:space="preserve"> 2</w:t>
            </w:r>
          </w:p>
        </w:tc>
        <w:tc>
          <w:tcPr>
            <w:tcW w:w="328" w:type="dxa"/>
            <w:shd w:val="clear" w:color="auto" w:fill="auto"/>
            <w:noWrap/>
            <w:vAlign w:val="bottom"/>
          </w:tcPr>
          <w:p w14:paraId="601D90EC" w14:textId="77777777" w:rsidR="00DA4FFE" w:rsidRPr="00451434" w:rsidRDefault="00DA4FFE" w:rsidP="00EB774E">
            <w:pPr>
              <w:rPr>
                <w:rFonts w:ascii="Arial" w:hAnsi="Arial" w:cs="Arial"/>
                <w:sz w:val="18"/>
                <w:szCs w:val="18"/>
              </w:rPr>
            </w:pPr>
            <w:r w:rsidRPr="00451434">
              <w:rPr>
                <w:rFonts w:ascii="Arial" w:hAnsi="Arial" w:cs="Arial"/>
                <w:sz w:val="18"/>
                <w:szCs w:val="18"/>
              </w:rPr>
              <w:t> </w:t>
            </w:r>
          </w:p>
        </w:tc>
        <w:tc>
          <w:tcPr>
            <w:tcW w:w="328" w:type="dxa"/>
            <w:shd w:val="clear" w:color="auto" w:fill="auto"/>
            <w:noWrap/>
            <w:vAlign w:val="bottom"/>
          </w:tcPr>
          <w:p w14:paraId="694D87CC" w14:textId="77777777" w:rsidR="00DA4FFE" w:rsidRPr="00451434" w:rsidRDefault="00DA4FFE" w:rsidP="00EB774E">
            <w:pPr>
              <w:rPr>
                <w:rFonts w:ascii="Arial" w:hAnsi="Arial" w:cs="Arial"/>
                <w:sz w:val="18"/>
                <w:szCs w:val="18"/>
              </w:rPr>
            </w:pPr>
          </w:p>
        </w:tc>
        <w:tc>
          <w:tcPr>
            <w:tcW w:w="328" w:type="dxa"/>
            <w:shd w:val="clear" w:color="auto" w:fill="auto"/>
            <w:noWrap/>
            <w:vAlign w:val="bottom"/>
          </w:tcPr>
          <w:p w14:paraId="5E5F83AF" w14:textId="77777777" w:rsidR="00DA4FFE" w:rsidRPr="00451434" w:rsidRDefault="00DA4FFE" w:rsidP="00EB774E">
            <w:pPr>
              <w:rPr>
                <w:rFonts w:ascii="Arial" w:hAnsi="Arial" w:cs="Arial"/>
                <w:sz w:val="18"/>
                <w:szCs w:val="18"/>
              </w:rPr>
            </w:pPr>
          </w:p>
        </w:tc>
        <w:tc>
          <w:tcPr>
            <w:tcW w:w="328" w:type="dxa"/>
            <w:shd w:val="clear" w:color="auto" w:fill="auto"/>
            <w:noWrap/>
            <w:vAlign w:val="bottom"/>
          </w:tcPr>
          <w:p w14:paraId="114BC3F8" w14:textId="77777777" w:rsidR="00DA4FFE" w:rsidRPr="00451434" w:rsidRDefault="00DA4FFE" w:rsidP="00EB774E">
            <w:pPr>
              <w:rPr>
                <w:rFonts w:ascii="Arial" w:hAnsi="Arial" w:cs="Arial"/>
                <w:sz w:val="18"/>
                <w:szCs w:val="18"/>
              </w:rPr>
            </w:pPr>
          </w:p>
        </w:tc>
        <w:tc>
          <w:tcPr>
            <w:tcW w:w="328" w:type="dxa"/>
          </w:tcPr>
          <w:p w14:paraId="22A9AA15" w14:textId="77777777" w:rsidR="00DA4FFE" w:rsidRPr="00451434" w:rsidRDefault="00DA4FFE" w:rsidP="00EB774E">
            <w:pPr>
              <w:rPr>
                <w:rFonts w:ascii="Arial" w:hAnsi="Arial" w:cs="Arial"/>
                <w:sz w:val="18"/>
                <w:szCs w:val="18"/>
              </w:rPr>
            </w:pPr>
          </w:p>
        </w:tc>
        <w:tc>
          <w:tcPr>
            <w:tcW w:w="328" w:type="dxa"/>
          </w:tcPr>
          <w:p w14:paraId="61EEA8D1" w14:textId="77777777" w:rsidR="00DA4FFE" w:rsidRPr="00451434" w:rsidRDefault="00DA4FFE" w:rsidP="00EB774E">
            <w:pPr>
              <w:rPr>
                <w:rFonts w:ascii="Arial" w:hAnsi="Arial" w:cs="Arial"/>
                <w:sz w:val="18"/>
                <w:szCs w:val="18"/>
              </w:rPr>
            </w:pPr>
          </w:p>
        </w:tc>
        <w:tc>
          <w:tcPr>
            <w:tcW w:w="328" w:type="dxa"/>
          </w:tcPr>
          <w:p w14:paraId="1BCF34D1" w14:textId="77777777" w:rsidR="00DA4FFE" w:rsidRPr="00451434" w:rsidRDefault="00DA4FFE" w:rsidP="00EB774E">
            <w:pPr>
              <w:rPr>
                <w:rFonts w:ascii="Arial" w:hAnsi="Arial" w:cs="Arial"/>
                <w:sz w:val="18"/>
                <w:szCs w:val="18"/>
              </w:rPr>
            </w:pPr>
          </w:p>
        </w:tc>
        <w:tc>
          <w:tcPr>
            <w:tcW w:w="328" w:type="dxa"/>
          </w:tcPr>
          <w:p w14:paraId="7729F610" w14:textId="77777777" w:rsidR="00DA4FFE" w:rsidRPr="00451434" w:rsidRDefault="00DA4FFE" w:rsidP="00EB774E">
            <w:pPr>
              <w:rPr>
                <w:rFonts w:ascii="Arial" w:hAnsi="Arial" w:cs="Arial"/>
                <w:sz w:val="18"/>
                <w:szCs w:val="18"/>
              </w:rPr>
            </w:pPr>
          </w:p>
        </w:tc>
        <w:tc>
          <w:tcPr>
            <w:tcW w:w="328" w:type="dxa"/>
          </w:tcPr>
          <w:p w14:paraId="1FD1B03C" w14:textId="77777777" w:rsidR="00DA4FFE" w:rsidRPr="00451434" w:rsidRDefault="00DA4FFE" w:rsidP="00EB774E">
            <w:pPr>
              <w:rPr>
                <w:rFonts w:ascii="Arial" w:hAnsi="Arial" w:cs="Arial"/>
                <w:sz w:val="18"/>
                <w:szCs w:val="18"/>
              </w:rPr>
            </w:pPr>
          </w:p>
        </w:tc>
        <w:tc>
          <w:tcPr>
            <w:tcW w:w="378" w:type="dxa"/>
          </w:tcPr>
          <w:p w14:paraId="4A62C157" w14:textId="77777777" w:rsidR="00DA4FFE" w:rsidRPr="00451434" w:rsidRDefault="00DA4FFE" w:rsidP="00EB774E">
            <w:pPr>
              <w:rPr>
                <w:rFonts w:ascii="Arial" w:hAnsi="Arial" w:cs="Arial"/>
                <w:sz w:val="18"/>
                <w:szCs w:val="18"/>
              </w:rPr>
            </w:pPr>
          </w:p>
        </w:tc>
        <w:tc>
          <w:tcPr>
            <w:tcW w:w="328" w:type="dxa"/>
            <w:shd w:val="clear" w:color="auto" w:fill="auto"/>
            <w:noWrap/>
            <w:vAlign w:val="bottom"/>
          </w:tcPr>
          <w:p w14:paraId="49A014C0" w14:textId="77777777" w:rsidR="00DA4FFE" w:rsidRPr="00451434" w:rsidRDefault="00DA4FFE" w:rsidP="00EB774E">
            <w:pPr>
              <w:rPr>
                <w:rFonts w:ascii="Arial" w:hAnsi="Arial" w:cs="Arial"/>
                <w:sz w:val="18"/>
                <w:szCs w:val="18"/>
              </w:rPr>
            </w:pPr>
          </w:p>
        </w:tc>
        <w:tc>
          <w:tcPr>
            <w:tcW w:w="328" w:type="dxa"/>
            <w:shd w:val="clear" w:color="auto" w:fill="auto"/>
            <w:noWrap/>
            <w:vAlign w:val="bottom"/>
          </w:tcPr>
          <w:p w14:paraId="1D48E40B" w14:textId="77777777" w:rsidR="00DA4FFE" w:rsidRPr="00451434" w:rsidRDefault="00DA4FFE" w:rsidP="00EB774E">
            <w:pPr>
              <w:rPr>
                <w:rFonts w:ascii="Arial" w:hAnsi="Arial" w:cs="Arial"/>
                <w:sz w:val="18"/>
                <w:szCs w:val="18"/>
              </w:rPr>
            </w:pPr>
          </w:p>
        </w:tc>
        <w:tc>
          <w:tcPr>
            <w:tcW w:w="3034" w:type="dxa"/>
            <w:shd w:val="clear" w:color="auto" w:fill="auto"/>
            <w:vAlign w:val="bottom"/>
          </w:tcPr>
          <w:p w14:paraId="106128C1" w14:textId="77777777" w:rsidR="00DA4FFE" w:rsidRPr="00224F2C" w:rsidRDefault="00DA4FFE" w:rsidP="00EB774E">
            <w:pPr>
              <w:rPr>
                <w:rFonts w:ascii="Arial" w:hAnsi="Arial" w:cs="Arial"/>
                <w:sz w:val="18"/>
                <w:szCs w:val="18"/>
              </w:rPr>
            </w:pPr>
          </w:p>
        </w:tc>
      </w:tr>
    </w:tbl>
    <w:p w14:paraId="4F1F9D63" w14:textId="77777777" w:rsidR="00DA4FFE" w:rsidRDefault="00DA4FFE" w:rsidP="0057632F">
      <w:pPr>
        <w:rPr>
          <w:rFonts w:ascii="Arial" w:hAnsi="Arial" w:cs="Arial"/>
          <w:sz w:val="22"/>
          <w:szCs w:val="22"/>
        </w:rPr>
      </w:pPr>
    </w:p>
    <w:p w14:paraId="0AE5C35F" w14:textId="77777777" w:rsidR="00DA4FFE" w:rsidRDefault="00DA4FFE" w:rsidP="00576338">
      <w:pPr>
        <w:spacing w:line="276" w:lineRule="auto"/>
        <w:rPr>
          <w:rFonts w:ascii="Arial" w:hAnsi="Arial" w:cs="Arial"/>
          <w:sz w:val="22"/>
          <w:szCs w:val="22"/>
        </w:rPr>
      </w:pPr>
    </w:p>
    <w:p w14:paraId="2FB6EEFA" w14:textId="07A507B5" w:rsidR="008655FF" w:rsidRPr="000F304D" w:rsidRDefault="008655FF" w:rsidP="008655FF">
      <w:pPr>
        <w:rPr>
          <w:rFonts w:ascii="Arial" w:hAnsi="Arial" w:cs="Arial"/>
          <w:sz w:val="22"/>
          <w:szCs w:val="22"/>
          <w:lang w:val="ru-RU"/>
        </w:rPr>
      </w:pPr>
      <w:r w:rsidRPr="000F304D">
        <w:rPr>
          <w:rFonts w:ascii="Arial" w:hAnsi="Arial" w:cs="Arial"/>
          <w:sz w:val="22"/>
          <w:szCs w:val="22"/>
          <w:lang w:val="ru-RU"/>
        </w:rPr>
        <w:t xml:space="preserve">7. </w:t>
      </w:r>
      <w:r>
        <w:rPr>
          <w:rFonts w:ascii="Arial" w:hAnsi="Arial" w:cs="Arial"/>
          <w:sz w:val="22"/>
          <w:szCs w:val="22"/>
          <w:lang w:val="ru-RU"/>
        </w:rPr>
        <w:t>Расскажите, как вы будете обеспечивать устойчивость мероприятий и воздействия проекта, а также самой коалиции или сети по окончании периода гранта. Какие</w:t>
      </w:r>
      <w:r w:rsidRPr="007C3DF0">
        <w:rPr>
          <w:rFonts w:ascii="Arial" w:hAnsi="Arial" w:cs="Arial"/>
          <w:sz w:val="22"/>
          <w:szCs w:val="22"/>
          <w:lang w:val="ru-RU"/>
        </w:rPr>
        <w:t xml:space="preserve"> </w:t>
      </w:r>
      <w:r>
        <w:rPr>
          <w:rFonts w:ascii="Arial" w:hAnsi="Arial" w:cs="Arial"/>
          <w:sz w:val="22"/>
          <w:szCs w:val="22"/>
          <w:lang w:val="ru-RU"/>
        </w:rPr>
        <w:t>элементы</w:t>
      </w:r>
      <w:r w:rsidRPr="007C3DF0">
        <w:rPr>
          <w:rFonts w:ascii="Arial" w:hAnsi="Arial" w:cs="Arial"/>
          <w:sz w:val="22"/>
          <w:szCs w:val="22"/>
          <w:lang w:val="ru-RU"/>
        </w:rPr>
        <w:t xml:space="preserve"> </w:t>
      </w:r>
      <w:r>
        <w:rPr>
          <w:rFonts w:ascii="Arial" w:hAnsi="Arial" w:cs="Arial"/>
          <w:sz w:val="22"/>
          <w:szCs w:val="22"/>
          <w:lang w:val="ru-RU"/>
        </w:rPr>
        <w:t>будут</w:t>
      </w:r>
      <w:r w:rsidRPr="007C3DF0">
        <w:rPr>
          <w:rFonts w:ascii="Arial" w:hAnsi="Arial" w:cs="Arial"/>
          <w:sz w:val="22"/>
          <w:szCs w:val="22"/>
          <w:lang w:val="ru-RU"/>
        </w:rPr>
        <w:t xml:space="preserve"> </w:t>
      </w:r>
      <w:r>
        <w:rPr>
          <w:rFonts w:ascii="Arial" w:hAnsi="Arial" w:cs="Arial"/>
          <w:sz w:val="22"/>
          <w:szCs w:val="22"/>
          <w:lang w:val="ru-RU"/>
        </w:rPr>
        <w:t>устойчивыми</w:t>
      </w:r>
      <w:r w:rsidRPr="007C3DF0">
        <w:rPr>
          <w:rFonts w:ascii="Arial" w:hAnsi="Arial" w:cs="Arial"/>
          <w:sz w:val="22"/>
          <w:szCs w:val="22"/>
          <w:lang w:val="ru-RU"/>
        </w:rPr>
        <w:t xml:space="preserve"> </w:t>
      </w:r>
      <w:r>
        <w:rPr>
          <w:rFonts w:ascii="Arial" w:hAnsi="Arial" w:cs="Arial"/>
          <w:sz w:val="22"/>
          <w:szCs w:val="22"/>
          <w:lang w:val="ru-RU"/>
        </w:rPr>
        <w:t>и</w:t>
      </w:r>
      <w:r w:rsidRPr="007C3DF0">
        <w:rPr>
          <w:rFonts w:ascii="Arial" w:hAnsi="Arial" w:cs="Arial"/>
          <w:sz w:val="22"/>
          <w:szCs w:val="22"/>
          <w:lang w:val="ru-RU"/>
        </w:rPr>
        <w:t xml:space="preserve"> </w:t>
      </w:r>
      <w:r>
        <w:rPr>
          <w:rFonts w:ascii="Arial" w:hAnsi="Arial" w:cs="Arial"/>
          <w:sz w:val="22"/>
          <w:szCs w:val="22"/>
          <w:lang w:val="ru-RU"/>
        </w:rPr>
        <w:t>как</w:t>
      </w:r>
      <w:r w:rsidRPr="007C3DF0">
        <w:rPr>
          <w:rFonts w:ascii="Arial" w:hAnsi="Arial" w:cs="Arial"/>
          <w:sz w:val="22"/>
          <w:szCs w:val="22"/>
          <w:lang w:val="ru-RU"/>
        </w:rPr>
        <w:t xml:space="preserve"> </w:t>
      </w:r>
      <w:r>
        <w:rPr>
          <w:rFonts w:ascii="Arial" w:hAnsi="Arial" w:cs="Arial"/>
          <w:sz w:val="22"/>
          <w:szCs w:val="22"/>
          <w:lang w:val="ru-RU"/>
        </w:rPr>
        <w:t>вы</w:t>
      </w:r>
      <w:r w:rsidRPr="007C3DF0">
        <w:rPr>
          <w:rFonts w:ascii="Arial" w:hAnsi="Arial" w:cs="Arial"/>
          <w:sz w:val="22"/>
          <w:szCs w:val="22"/>
          <w:lang w:val="ru-RU"/>
        </w:rPr>
        <w:t xml:space="preserve"> </w:t>
      </w:r>
      <w:r>
        <w:rPr>
          <w:rFonts w:ascii="Arial" w:hAnsi="Arial" w:cs="Arial"/>
          <w:sz w:val="22"/>
          <w:szCs w:val="22"/>
          <w:lang w:val="ru-RU"/>
        </w:rPr>
        <w:t>обеспечите</w:t>
      </w:r>
      <w:r w:rsidRPr="007C3DF0">
        <w:rPr>
          <w:rFonts w:ascii="Arial" w:hAnsi="Arial" w:cs="Arial"/>
          <w:sz w:val="22"/>
          <w:szCs w:val="22"/>
          <w:lang w:val="ru-RU"/>
        </w:rPr>
        <w:t xml:space="preserve"> </w:t>
      </w:r>
      <w:r>
        <w:rPr>
          <w:rFonts w:ascii="Arial" w:hAnsi="Arial" w:cs="Arial"/>
          <w:sz w:val="22"/>
          <w:szCs w:val="22"/>
          <w:lang w:val="ru-RU"/>
        </w:rPr>
        <w:t>их</w:t>
      </w:r>
      <w:r w:rsidRPr="007C3DF0">
        <w:rPr>
          <w:rFonts w:ascii="Arial" w:hAnsi="Arial" w:cs="Arial"/>
          <w:sz w:val="22"/>
          <w:szCs w:val="22"/>
          <w:lang w:val="ru-RU"/>
        </w:rPr>
        <w:t xml:space="preserve"> </w:t>
      </w:r>
      <w:r>
        <w:rPr>
          <w:rFonts w:ascii="Arial" w:hAnsi="Arial" w:cs="Arial"/>
          <w:sz w:val="22"/>
          <w:szCs w:val="22"/>
          <w:lang w:val="ru-RU"/>
        </w:rPr>
        <w:t>устойчивость</w:t>
      </w:r>
      <w:r w:rsidRPr="000F304D">
        <w:rPr>
          <w:rFonts w:ascii="Arial" w:hAnsi="Arial" w:cs="Arial"/>
          <w:sz w:val="22"/>
          <w:szCs w:val="22"/>
          <w:lang w:val="ru-RU"/>
        </w:rPr>
        <w:t xml:space="preserve">? </w:t>
      </w:r>
    </w:p>
    <w:p w14:paraId="70C258EE" w14:textId="77777777" w:rsidR="008655FF" w:rsidRPr="002F720E" w:rsidRDefault="008655FF" w:rsidP="00E61C66">
      <w:pPr>
        <w:rPr>
          <w:rFonts w:ascii="Arial" w:hAnsi="Arial" w:cs="Arial"/>
          <w:b/>
          <w:i/>
          <w:sz w:val="22"/>
          <w:szCs w:val="22"/>
          <w:lang w:val="ru-RU"/>
        </w:rPr>
      </w:pPr>
    </w:p>
    <w:p w14:paraId="029DCF27" w14:textId="4FBF493E" w:rsidR="00E61C66" w:rsidRPr="00CC771D" w:rsidRDefault="008655FF" w:rsidP="00E61C66">
      <w:pPr>
        <w:rPr>
          <w:rFonts w:ascii="Arial" w:hAnsi="Arial" w:cs="Arial"/>
          <w:sz w:val="18"/>
          <w:szCs w:val="18"/>
          <w:lang w:val="ru-RU"/>
        </w:rPr>
      </w:pPr>
      <w:r w:rsidRPr="006A0E7D">
        <w:rPr>
          <w:rFonts w:ascii="Arial" w:hAnsi="Arial" w:cs="Arial"/>
          <w:b/>
          <w:i/>
          <w:sz w:val="18"/>
          <w:szCs w:val="22"/>
          <w:lang w:val="ru-RU"/>
        </w:rPr>
        <w:t>П</w:t>
      </w:r>
      <w:r>
        <w:rPr>
          <w:rFonts w:ascii="Arial" w:hAnsi="Arial" w:cs="Arial"/>
          <w:b/>
          <w:i/>
          <w:sz w:val="18"/>
          <w:szCs w:val="22"/>
          <w:lang w:val="ru-RU"/>
        </w:rPr>
        <w:t>одсказка</w:t>
      </w:r>
      <w:r w:rsidRPr="009C47FD">
        <w:rPr>
          <w:rFonts w:ascii="Arial" w:hAnsi="Arial" w:cs="Arial"/>
          <w:b/>
          <w:i/>
          <w:sz w:val="18"/>
          <w:szCs w:val="22"/>
          <w:lang w:val="ru-RU"/>
        </w:rPr>
        <w:t xml:space="preserve"> </w:t>
      </w:r>
      <w:r>
        <w:rPr>
          <w:rFonts w:ascii="Arial" w:hAnsi="Arial" w:cs="Arial"/>
          <w:b/>
          <w:i/>
          <w:sz w:val="18"/>
          <w:szCs w:val="22"/>
          <w:lang w:val="ru-RU"/>
        </w:rPr>
        <w:t>претенденту</w:t>
      </w:r>
      <w:r w:rsidRPr="009C47FD">
        <w:rPr>
          <w:rFonts w:ascii="Arial" w:hAnsi="Arial" w:cs="Arial"/>
          <w:b/>
          <w:i/>
          <w:sz w:val="18"/>
          <w:szCs w:val="22"/>
          <w:lang w:val="ru-RU"/>
        </w:rPr>
        <w:t>:</w:t>
      </w:r>
      <w:r>
        <w:rPr>
          <w:rFonts w:ascii="Arial" w:hAnsi="Arial" w:cs="Arial"/>
          <w:b/>
          <w:i/>
          <w:sz w:val="18"/>
          <w:szCs w:val="22"/>
          <w:lang w:val="ru-RU"/>
        </w:rPr>
        <w:t xml:space="preserve"> </w:t>
      </w:r>
      <w:r>
        <w:rPr>
          <w:rFonts w:ascii="Arial" w:hAnsi="Arial" w:cs="Arial"/>
          <w:sz w:val="18"/>
          <w:lang w:val="ru-RU"/>
        </w:rPr>
        <w:t xml:space="preserve">отвечая на этот вопрос, помните, что воздействие проекта – это прогресс или изменения, которые происходят в результате его реализации и которые видят или осознают бенефициары проекта. Для обеспечения устойчивости воздействия необходимо, чтобы претендент объяснил, как бенефициары будут видеть и/или осознавать воздействие проекта и после </w:t>
      </w:r>
      <w:r w:rsidR="00CC771D">
        <w:rPr>
          <w:rFonts w:ascii="Arial" w:hAnsi="Arial" w:cs="Arial"/>
          <w:sz w:val="18"/>
          <w:lang w:val="ru-RU"/>
        </w:rPr>
        <w:t>окончания его финансирования</w:t>
      </w:r>
      <w:r w:rsidR="0020232C" w:rsidRPr="00CC771D">
        <w:rPr>
          <w:rFonts w:ascii="Arial" w:hAnsi="Arial" w:cs="Arial"/>
          <w:sz w:val="18"/>
          <w:szCs w:val="18"/>
          <w:lang w:val="ru-RU"/>
        </w:rPr>
        <w:t>.</w:t>
      </w:r>
      <w:r w:rsidR="007073A9" w:rsidRPr="00CC771D">
        <w:rPr>
          <w:rFonts w:ascii="Arial" w:hAnsi="Arial" w:cs="Arial"/>
          <w:sz w:val="18"/>
          <w:szCs w:val="18"/>
          <w:lang w:val="ru-RU"/>
        </w:rPr>
        <w:t xml:space="preserve"> </w:t>
      </w:r>
    </w:p>
    <w:p w14:paraId="5374D18E" w14:textId="17EF619B" w:rsidR="0020232C" w:rsidRPr="00D92471" w:rsidRDefault="0020232C" w:rsidP="0020232C">
      <w:pPr>
        <w:rPr>
          <w:rFonts w:ascii="Arial" w:hAnsi="Arial" w:cs="Arial"/>
          <w:b/>
          <w:sz w:val="22"/>
          <w:szCs w:val="22"/>
          <w:lang w:val="ru-RU"/>
        </w:rPr>
      </w:pPr>
      <w:r w:rsidRPr="00D92471">
        <w:rPr>
          <w:rFonts w:ascii="Arial" w:hAnsi="Arial" w:cs="Arial"/>
          <w:b/>
          <w:sz w:val="22"/>
          <w:szCs w:val="22"/>
          <w:lang w:val="ru-RU"/>
        </w:rPr>
        <w:t xml:space="preserve">(10 </w:t>
      </w:r>
      <w:r w:rsidR="00CC771D">
        <w:rPr>
          <w:rFonts w:ascii="Arial" w:hAnsi="Arial" w:cs="Arial"/>
          <w:b/>
          <w:sz w:val="22"/>
          <w:szCs w:val="22"/>
          <w:lang w:val="ru-RU"/>
        </w:rPr>
        <w:t>баллов</w:t>
      </w:r>
      <w:r w:rsidRPr="00D92471">
        <w:rPr>
          <w:rFonts w:ascii="Arial" w:hAnsi="Arial" w:cs="Arial"/>
          <w:b/>
          <w:sz w:val="22"/>
          <w:szCs w:val="22"/>
          <w:lang w:val="ru-RU"/>
        </w:rPr>
        <w:t xml:space="preserve">) </w:t>
      </w:r>
    </w:p>
    <w:p w14:paraId="4BBA38C7" w14:textId="77777777" w:rsidR="00A37080" w:rsidRPr="00D92471" w:rsidRDefault="00A37080" w:rsidP="0057632F">
      <w:pPr>
        <w:rPr>
          <w:rFonts w:ascii="Arial" w:hAnsi="Arial" w:cs="Arial"/>
          <w:lang w:val="ru-RU"/>
        </w:rPr>
      </w:pPr>
    </w:p>
    <w:p w14:paraId="4A98B0CA" w14:textId="77777777" w:rsidR="00A12619" w:rsidRDefault="00D92471" w:rsidP="00576338">
      <w:pPr>
        <w:tabs>
          <w:tab w:val="left" w:pos="8280"/>
        </w:tabs>
        <w:spacing w:line="276" w:lineRule="auto"/>
        <w:ind w:right="351"/>
        <w:rPr>
          <w:rFonts w:ascii="Arial" w:hAnsi="Arial" w:cs="Arial"/>
          <w:sz w:val="22"/>
          <w:szCs w:val="22"/>
          <w:lang w:val="ru-RU"/>
        </w:rPr>
      </w:pPr>
      <w:r w:rsidRPr="00B6372E">
        <w:rPr>
          <w:rFonts w:ascii="Arial" w:hAnsi="Arial" w:cs="Arial"/>
          <w:sz w:val="22"/>
          <w:szCs w:val="22"/>
          <w:lang w:val="ru-RU"/>
        </w:rPr>
        <w:t xml:space="preserve">8. </w:t>
      </w:r>
      <w:r>
        <w:rPr>
          <w:rFonts w:ascii="Arial" w:hAnsi="Arial" w:cs="Arial"/>
          <w:sz w:val="22"/>
          <w:szCs w:val="22"/>
          <w:lang w:val="ru-RU"/>
        </w:rPr>
        <w:t xml:space="preserve">Определите главные заинтересованные стороны (заинтересованные лица или группы) в ваших эдвокаси-мероприятиях. Кто они (указать конкретно) и как вы их определили? В чем заключается их позиция по отношению к вопросу, который вы выбрали (сторонники, противники и т. д.)? Какие методы и тактику (мягкие, совместные – через партнерство и консенсус – или жесткие подходы для принуждения оппонентов давлением) вы будете применять </w:t>
      </w:r>
      <w:r>
        <w:rPr>
          <w:rFonts w:ascii="Arial" w:hAnsi="Arial" w:cs="Arial"/>
          <w:i/>
          <w:sz w:val="22"/>
          <w:szCs w:val="22"/>
          <w:lang w:val="ru-RU"/>
        </w:rPr>
        <w:t>для каждой установленной вами группы заинтересованных лиц</w:t>
      </w:r>
      <w:r w:rsidRPr="00582207">
        <w:rPr>
          <w:rFonts w:ascii="Arial" w:hAnsi="Arial" w:cs="Arial"/>
          <w:sz w:val="22"/>
          <w:szCs w:val="22"/>
          <w:lang w:val="ru-RU"/>
        </w:rPr>
        <w:t>?</w:t>
      </w:r>
      <w:r>
        <w:rPr>
          <w:rFonts w:ascii="Arial" w:hAnsi="Arial" w:cs="Arial"/>
          <w:sz w:val="22"/>
          <w:szCs w:val="22"/>
          <w:lang w:val="ru-RU"/>
        </w:rPr>
        <w:t xml:space="preserve"> </w:t>
      </w:r>
    </w:p>
    <w:p w14:paraId="2C1FEEC9" w14:textId="5EC310B8" w:rsidR="0057632F" w:rsidRPr="00312284" w:rsidRDefault="00394DB6" w:rsidP="00576338">
      <w:pPr>
        <w:tabs>
          <w:tab w:val="left" w:pos="8280"/>
        </w:tabs>
        <w:spacing w:line="276" w:lineRule="auto"/>
        <w:ind w:right="351"/>
        <w:rPr>
          <w:rFonts w:ascii="Arial" w:hAnsi="Arial" w:cs="Arial"/>
          <w:sz w:val="22"/>
          <w:szCs w:val="22"/>
          <w:lang w:val="ru-RU"/>
        </w:rPr>
      </w:pPr>
      <w:r w:rsidRPr="00312284">
        <w:rPr>
          <w:rFonts w:ascii="Arial" w:hAnsi="Arial" w:cs="Arial"/>
          <w:b/>
          <w:sz w:val="22"/>
          <w:szCs w:val="22"/>
          <w:lang w:val="ru-RU"/>
        </w:rPr>
        <w:t xml:space="preserve">(5 </w:t>
      </w:r>
      <w:r w:rsidR="00D92471">
        <w:rPr>
          <w:rFonts w:ascii="Arial" w:hAnsi="Arial" w:cs="Arial"/>
          <w:b/>
          <w:sz w:val="22"/>
          <w:szCs w:val="22"/>
          <w:lang w:val="ru-RU"/>
        </w:rPr>
        <w:t>баллов</w:t>
      </w:r>
      <w:r w:rsidR="0057632F" w:rsidRPr="00312284">
        <w:rPr>
          <w:rFonts w:ascii="Arial" w:hAnsi="Arial" w:cs="Arial"/>
          <w:b/>
          <w:sz w:val="22"/>
          <w:szCs w:val="22"/>
          <w:lang w:val="ru-RU"/>
        </w:rPr>
        <w:t>)</w:t>
      </w:r>
    </w:p>
    <w:p w14:paraId="6018632B" w14:textId="77777777" w:rsidR="0057632F" w:rsidRPr="00312284" w:rsidRDefault="0057632F" w:rsidP="00576338">
      <w:pPr>
        <w:spacing w:line="276" w:lineRule="auto"/>
        <w:rPr>
          <w:rFonts w:ascii="Arial" w:hAnsi="Arial" w:cs="Arial"/>
          <w:sz w:val="22"/>
          <w:szCs w:val="22"/>
          <w:lang w:val="ru-RU"/>
        </w:rPr>
      </w:pPr>
    </w:p>
    <w:p w14:paraId="7C654CCA" w14:textId="77777777" w:rsidR="00A12619" w:rsidRDefault="00312284" w:rsidP="00576338">
      <w:pPr>
        <w:spacing w:line="276" w:lineRule="auto"/>
        <w:rPr>
          <w:rFonts w:ascii="Arial" w:hAnsi="Arial" w:cs="Arial"/>
          <w:sz w:val="22"/>
          <w:szCs w:val="22"/>
          <w:lang w:val="ru-RU"/>
        </w:rPr>
      </w:pPr>
      <w:r w:rsidRPr="00B6372E">
        <w:rPr>
          <w:rFonts w:ascii="Arial" w:hAnsi="Arial" w:cs="Arial"/>
          <w:sz w:val="22"/>
          <w:szCs w:val="22"/>
          <w:lang w:val="ru-RU"/>
        </w:rPr>
        <w:t xml:space="preserve">9. </w:t>
      </w:r>
      <w:r>
        <w:rPr>
          <w:rFonts w:ascii="Arial" w:hAnsi="Arial" w:cs="Arial"/>
          <w:sz w:val="22"/>
          <w:szCs w:val="22"/>
          <w:lang w:val="ru-RU"/>
        </w:rPr>
        <w:t>С кем у вас налажены партнерские отношения и сотрудничество на местах (включая СМИ) вне сети или коалиции, претендующей на грант? Какое</w:t>
      </w:r>
      <w:r w:rsidRPr="00B055F4">
        <w:rPr>
          <w:rFonts w:ascii="Arial" w:hAnsi="Arial" w:cs="Arial"/>
          <w:sz w:val="22"/>
          <w:szCs w:val="22"/>
          <w:lang w:val="ru-RU"/>
        </w:rPr>
        <w:t xml:space="preserve"> </w:t>
      </w:r>
      <w:r>
        <w:rPr>
          <w:rFonts w:ascii="Arial" w:hAnsi="Arial" w:cs="Arial"/>
          <w:sz w:val="22"/>
          <w:szCs w:val="22"/>
          <w:lang w:val="ru-RU"/>
        </w:rPr>
        <w:t>участие</w:t>
      </w:r>
      <w:r w:rsidRPr="00B055F4">
        <w:rPr>
          <w:rFonts w:ascii="Arial" w:hAnsi="Arial" w:cs="Arial"/>
          <w:sz w:val="22"/>
          <w:szCs w:val="22"/>
          <w:lang w:val="ru-RU"/>
        </w:rPr>
        <w:t xml:space="preserve"> </w:t>
      </w:r>
      <w:r>
        <w:rPr>
          <w:rFonts w:ascii="Arial" w:hAnsi="Arial" w:cs="Arial"/>
          <w:sz w:val="22"/>
          <w:szCs w:val="22"/>
          <w:lang w:val="ru-RU"/>
        </w:rPr>
        <w:t>они</w:t>
      </w:r>
      <w:r w:rsidRPr="00B055F4">
        <w:rPr>
          <w:rFonts w:ascii="Arial" w:hAnsi="Arial" w:cs="Arial"/>
          <w:sz w:val="22"/>
          <w:szCs w:val="22"/>
          <w:lang w:val="ru-RU"/>
        </w:rPr>
        <w:t xml:space="preserve"> </w:t>
      </w:r>
      <w:r>
        <w:rPr>
          <w:rFonts w:ascii="Arial" w:hAnsi="Arial" w:cs="Arial"/>
          <w:sz w:val="22"/>
          <w:szCs w:val="22"/>
          <w:lang w:val="ru-RU"/>
        </w:rPr>
        <w:t>примут</w:t>
      </w:r>
      <w:r w:rsidRPr="00B055F4">
        <w:rPr>
          <w:rFonts w:ascii="Arial" w:hAnsi="Arial" w:cs="Arial"/>
          <w:sz w:val="22"/>
          <w:szCs w:val="22"/>
          <w:lang w:val="ru-RU"/>
        </w:rPr>
        <w:t xml:space="preserve"> </w:t>
      </w:r>
      <w:r>
        <w:rPr>
          <w:rFonts w:ascii="Arial" w:hAnsi="Arial" w:cs="Arial"/>
          <w:sz w:val="22"/>
          <w:szCs w:val="22"/>
          <w:lang w:val="ru-RU"/>
        </w:rPr>
        <w:t>в</w:t>
      </w:r>
      <w:r w:rsidRPr="00B055F4">
        <w:rPr>
          <w:rFonts w:ascii="Arial" w:hAnsi="Arial" w:cs="Arial"/>
          <w:sz w:val="22"/>
          <w:szCs w:val="22"/>
          <w:lang w:val="ru-RU"/>
        </w:rPr>
        <w:t xml:space="preserve"> </w:t>
      </w:r>
      <w:r>
        <w:rPr>
          <w:rFonts w:ascii="Arial" w:hAnsi="Arial" w:cs="Arial"/>
          <w:sz w:val="22"/>
          <w:szCs w:val="22"/>
          <w:lang w:val="ru-RU"/>
        </w:rPr>
        <w:t>проекте</w:t>
      </w:r>
      <w:r w:rsidRPr="00B055F4">
        <w:rPr>
          <w:rFonts w:ascii="Arial" w:hAnsi="Arial" w:cs="Arial"/>
          <w:sz w:val="22"/>
          <w:szCs w:val="22"/>
          <w:lang w:val="ru-RU"/>
        </w:rPr>
        <w:t xml:space="preserve">? </w:t>
      </w:r>
      <w:r>
        <w:rPr>
          <w:rFonts w:ascii="Arial" w:hAnsi="Arial" w:cs="Arial"/>
          <w:sz w:val="22"/>
          <w:szCs w:val="22"/>
          <w:lang w:val="ru-RU"/>
        </w:rPr>
        <w:t>Почему</w:t>
      </w:r>
      <w:r w:rsidRPr="00B055F4">
        <w:rPr>
          <w:rFonts w:ascii="Arial" w:hAnsi="Arial" w:cs="Arial"/>
          <w:sz w:val="22"/>
          <w:szCs w:val="22"/>
          <w:lang w:val="ru-RU"/>
        </w:rPr>
        <w:t xml:space="preserve"> </w:t>
      </w:r>
      <w:r>
        <w:rPr>
          <w:rFonts w:ascii="Arial" w:hAnsi="Arial" w:cs="Arial"/>
          <w:sz w:val="22"/>
          <w:szCs w:val="22"/>
          <w:lang w:val="ru-RU"/>
        </w:rPr>
        <w:t>вы</w:t>
      </w:r>
      <w:r w:rsidRPr="00B055F4">
        <w:rPr>
          <w:rFonts w:ascii="Arial" w:hAnsi="Arial" w:cs="Arial"/>
          <w:sz w:val="22"/>
          <w:szCs w:val="22"/>
          <w:lang w:val="ru-RU"/>
        </w:rPr>
        <w:t xml:space="preserve"> </w:t>
      </w:r>
      <w:r>
        <w:rPr>
          <w:rFonts w:ascii="Arial" w:hAnsi="Arial" w:cs="Arial"/>
          <w:sz w:val="22"/>
          <w:szCs w:val="22"/>
          <w:lang w:val="ru-RU"/>
        </w:rPr>
        <w:t>выбрали</w:t>
      </w:r>
      <w:r w:rsidRPr="00B055F4">
        <w:rPr>
          <w:rFonts w:ascii="Arial" w:hAnsi="Arial" w:cs="Arial"/>
          <w:sz w:val="22"/>
          <w:szCs w:val="22"/>
          <w:lang w:val="ru-RU"/>
        </w:rPr>
        <w:t xml:space="preserve"> </w:t>
      </w:r>
      <w:r>
        <w:rPr>
          <w:rFonts w:ascii="Arial" w:hAnsi="Arial" w:cs="Arial"/>
          <w:sz w:val="22"/>
          <w:szCs w:val="22"/>
          <w:lang w:val="ru-RU"/>
        </w:rPr>
        <w:t>их</w:t>
      </w:r>
      <w:r w:rsidRPr="00B055F4">
        <w:rPr>
          <w:rFonts w:ascii="Arial" w:hAnsi="Arial" w:cs="Arial"/>
          <w:sz w:val="22"/>
          <w:szCs w:val="22"/>
          <w:lang w:val="ru-RU"/>
        </w:rPr>
        <w:t xml:space="preserve">? </w:t>
      </w:r>
      <w:r>
        <w:rPr>
          <w:rFonts w:ascii="Arial" w:hAnsi="Arial" w:cs="Arial"/>
          <w:sz w:val="22"/>
          <w:szCs w:val="22"/>
          <w:lang w:val="ru-RU"/>
        </w:rPr>
        <w:t>Какую роль будет играть каждый? Как вы мобилизуете партнеров и граждан вокруг целей и мероприятий проекта? Как вы планируете задействовать женщин, молодежь, представителей меньшинств и других ограниченных в правах групп? Какие</w:t>
      </w:r>
      <w:r w:rsidRPr="00CA4119">
        <w:rPr>
          <w:rFonts w:ascii="Arial" w:hAnsi="Arial" w:cs="Arial"/>
          <w:sz w:val="22"/>
          <w:szCs w:val="22"/>
          <w:lang w:val="ru-RU"/>
        </w:rPr>
        <w:t xml:space="preserve"> </w:t>
      </w:r>
      <w:r>
        <w:rPr>
          <w:rFonts w:ascii="Arial" w:hAnsi="Arial" w:cs="Arial"/>
          <w:sz w:val="22"/>
          <w:szCs w:val="22"/>
          <w:lang w:val="ru-RU"/>
        </w:rPr>
        <w:t>роли</w:t>
      </w:r>
      <w:r w:rsidRPr="00CA4119">
        <w:rPr>
          <w:rFonts w:ascii="Arial" w:hAnsi="Arial" w:cs="Arial"/>
          <w:sz w:val="22"/>
          <w:szCs w:val="22"/>
          <w:lang w:val="ru-RU"/>
        </w:rPr>
        <w:t xml:space="preserve"> </w:t>
      </w:r>
      <w:r>
        <w:rPr>
          <w:rFonts w:ascii="Arial" w:hAnsi="Arial" w:cs="Arial"/>
          <w:sz w:val="22"/>
          <w:szCs w:val="22"/>
          <w:lang w:val="ru-RU"/>
        </w:rPr>
        <w:t>они</w:t>
      </w:r>
      <w:r w:rsidRPr="00CA4119">
        <w:rPr>
          <w:rFonts w:ascii="Arial" w:hAnsi="Arial" w:cs="Arial"/>
          <w:sz w:val="22"/>
          <w:szCs w:val="22"/>
          <w:lang w:val="ru-RU"/>
        </w:rPr>
        <w:t xml:space="preserve"> </w:t>
      </w:r>
      <w:r>
        <w:rPr>
          <w:rFonts w:ascii="Arial" w:hAnsi="Arial" w:cs="Arial"/>
          <w:sz w:val="22"/>
          <w:szCs w:val="22"/>
          <w:lang w:val="ru-RU"/>
        </w:rPr>
        <w:t>будут</w:t>
      </w:r>
      <w:r w:rsidRPr="00CA4119">
        <w:rPr>
          <w:rFonts w:ascii="Arial" w:hAnsi="Arial" w:cs="Arial"/>
          <w:sz w:val="22"/>
          <w:szCs w:val="22"/>
          <w:lang w:val="ru-RU"/>
        </w:rPr>
        <w:t xml:space="preserve"> </w:t>
      </w:r>
      <w:r>
        <w:rPr>
          <w:rFonts w:ascii="Arial" w:hAnsi="Arial" w:cs="Arial"/>
          <w:sz w:val="22"/>
          <w:szCs w:val="22"/>
          <w:lang w:val="ru-RU"/>
        </w:rPr>
        <w:t>играть</w:t>
      </w:r>
      <w:r w:rsidRPr="00CA4119">
        <w:rPr>
          <w:rFonts w:ascii="Arial" w:hAnsi="Arial" w:cs="Arial"/>
          <w:sz w:val="22"/>
          <w:szCs w:val="22"/>
          <w:lang w:val="ru-RU"/>
        </w:rPr>
        <w:t>? (</w:t>
      </w:r>
      <w:r>
        <w:rPr>
          <w:rFonts w:ascii="Arial" w:hAnsi="Arial" w:cs="Arial"/>
          <w:sz w:val="22"/>
          <w:szCs w:val="22"/>
          <w:lang w:val="ru-RU"/>
        </w:rPr>
        <w:t>Приложите</w:t>
      </w:r>
      <w:r w:rsidRPr="00CA4119">
        <w:rPr>
          <w:rFonts w:ascii="Arial" w:hAnsi="Arial" w:cs="Arial"/>
          <w:sz w:val="22"/>
          <w:szCs w:val="22"/>
          <w:lang w:val="ru-RU"/>
        </w:rPr>
        <w:t xml:space="preserve"> </w:t>
      </w:r>
      <w:r>
        <w:rPr>
          <w:rFonts w:ascii="Arial" w:hAnsi="Arial" w:cs="Arial"/>
          <w:sz w:val="22"/>
          <w:szCs w:val="22"/>
          <w:lang w:val="ru-RU"/>
        </w:rPr>
        <w:t>сопроводительные</w:t>
      </w:r>
      <w:r w:rsidRPr="00CA4119">
        <w:rPr>
          <w:rFonts w:ascii="Arial" w:hAnsi="Arial" w:cs="Arial"/>
          <w:sz w:val="22"/>
          <w:szCs w:val="22"/>
          <w:lang w:val="ru-RU"/>
        </w:rPr>
        <w:t xml:space="preserve"> </w:t>
      </w:r>
      <w:r>
        <w:rPr>
          <w:rFonts w:ascii="Arial" w:hAnsi="Arial" w:cs="Arial"/>
          <w:sz w:val="22"/>
          <w:szCs w:val="22"/>
          <w:lang w:val="ru-RU"/>
        </w:rPr>
        <w:t>письма</w:t>
      </w:r>
      <w:r w:rsidRPr="00CA4119">
        <w:rPr>
          <w:rFonts w:ascii="Arial" w:hAnsi="Arial" w:cs="Arial"/>
          <w:sz w:val="22"/>
          <w:szCs w:val="22"/>
          <w:lang w:val="ru-RU"/>
        </w:rPr>
        <w:t>)</w:t>
      </w:r>
      <w:r>
        <w:rPr>
          <w:rFonts w:ascii="Arial" w:hAnsi="Arial" w:cs="Arial"/>
          <w:sz w:val="22"/>
          <w:szCs w:val="22"/>
          <w:lang w:val="ru-RU"/>
        </w:rPr>
        <w:t xml:space="preserve"> </w:t>
      </w:r>
    </w:p>
    <w:p w14:paraId="1FB07850" w14:textId="553FDB71" w:rsidR="00E61C66" w:rsidRPr="00C5726A" w:rsidRDefault="00E61C66" w:rsidP="00576338">
      <w:pPr>
        <w:spacing w:line="276" w:lineRule="auto"/>
        <w:rPr>
          <w:rFonts w:ascii="Arial" w:hAnsi="Arial" w:cs="Arial"/>
          <w:b/>
          <w:sz w:val="22"/>
          <w:szCs w:val="22"/>
          <w:lang w:val="ru-RU"/>
        </w:rPr>
      </w:pPr>
      <w:r w:rsidRPr="00C5726A">
        <w:rPr>
          <w:rFonts w:ascii="Arial" w:hAnsi="Arial" w:cs="Arial"/>
          <w:sz w:val="22"/>
          <w:szCs w:val="22"/>
          <w:lang w:val="ru-RU"/>
        </w:rPr>
        <w:t>(</w:t>
      </w:r>
      <w:r w:rsidR="00394DB6" w:rsidRPr="00C5726A">
        <w:rPr>
          <w:rFonts w:ascii="Arial" w:hAnsi="Arial" w:cs="Arial"/>
          <w:b/>
          <w:sz w:val="22"/>
          <w:szCs w:val="22"/>
          <w:lang w:val="ru-RU"/>
        </w:rPr>
        <w:t xml:space="preserve">5 </w:t>
      </w:r>
      <w:r w:rsidR="00312284">
        <w:rPr>
          <w:rFonts w:ascii="Arial" w:hAnsi="Arial" w:cs="Arial"/>
          <w:b/>
          <w:sz w:val="22"/>
          <w:szCs w:val="22"/>
          <w:lang w:val="ru-RU"/>
        </w:rPr>
        <w:t>баллов</w:t>
      </w:r>
      <w:r w:rsidRPr="00C5726A">
        <w:rPr>
          <w:rFonts w:ascii="Arial" w:hAnsi="Arial" w:cs="Arial"/>
          <w:b/>
          <w:sz w:val="22"/>
          <w:szCs w:val="22"/>
          <w:lang w:val="ru-RU"/>
        </w:rPr>
        <w:t>)</w:t>
      </w:r>
    </w:p>
    <w:p w14:paraId="22177CAB" w14:textId="31081F96" w:rsidR="0057632F" w:rsidRPr="00C5726A" w:rsidRDefault="0057632F" w:rsidP="00576338">
      <w:pPr>
        <w:spacing w:line="276" w:lineRule="auto"/>
        <w:rPr>
          <w:rFonts w:ascii="Arial" w:hAnsi="Arial" w:cs="Arial"/>
          <w:sz w:val="22"/>
          <w:szCs w:val="22"/>
          <w:lang w:val="ru-RU"/>
        </w:rPr>
      </w:pPr>
    </w:p>
    <w:p w14:paraId="0DD253D9" w14:textId="77777777" w:rsidR="00A12619" w:rsidRDefault="00C5726A" w:rsidP="00576338">
      <w:pPr>
        <w:spacing w:line="276" w:lineRule="auto"/>
        <w:rPr>
          <w:rFonts w:ascii="Arial" w:hAnsi="Arial" w:cs="Arial"/>
          <w:sz w:val="22"/>
          <w:szCs w:val="22"/>
          <w:lang w:val="ru-RU"/>
        </w:rPr>
      </w:pPr>
      <w:r w:rsidRPr="00F067C3">
        <w:rPr>
          <w:rFonts w:ascii="Arial" w:hAnsi="Arial" w:cs="Arial"/>
          <w:sz w:val="22"/>
          <w:szCs w:val="22"/>
          <w:lang w:val="ru-RU"/>
        </w:rPr>
        <w:t xml:space="preserve">10. </w:t>
      </w:r>
      <w:r>
        <w:rPr>
          <w:rFonts w:ascii="Arial" w:hAnsi="Arial" w:cs="Arial"/>
          <w:sz w:val="22"/>
          <w:szCs w:val="22"/>
          <w:lang w:val="ru-RU"/>
        </w:rPr>
        <w:t>Кто, согласно вашим ожиданиям, получит пользу от вашего проекта? Сколько человек, в каких секторах, местностях и т.д.? Как вы обеспечите равное распределение выгод от проекта среди всех заинтересованных сторон, включая женщин, молодежь, представителей меньшинств и других ограниченных в правах групп?</w:t>
      </w:r>
      <w:r w:rsidR="0057632F" w:rsidRPr="00C5726A">
        <w:rPr>
          <w:rFonts w:ascii="Arial" w:hAnsi="Arial" w:cs="Arial"/>
          <w:sz w:val="22"/>
          <w:szCs w:val="22"/>
          <w:lang w:val="ru-RU"/>
        </w:rPr>
        <w:t xml:space="preserve"> </w:t>
      </w:r>
    </w:p>
    <w:p w14:paraId="5C9B6158" w14:textId="58E75E7B" w:rsidR="0057632F" w:rsidRPr="00C5726A" w:rsidRDefault="00394DB6" w:rsidP="00576338">
      <w:pPr>
        <w:spacing w:line="276" w:lineRule="auto"/>
        <w:rPr>
          <w:rFonts w:ascii="Arial" w:hAnsi="Arial" w:cs="Arial"/>
          <w:sz w:val="22"/>
          <w:szCs w:val="22"/>
          <w:lang w:val="ru-RU"/>
        </w:rPr>
      </w:pPr>
      <w:r w:rsidRPr="00C5726A">
        <w:rPr>
          <w:rFonts w:ascii="Arial" w:hAnsi="Arial" w:cs="Arial"/>
          <w:b/>
          <w:sz w:val="22"/>
          <w:szCs w:val="22"/>
          <w:lang w:val="ru-RU"/>
        </w:rPr>
        <w:t>(5</w:t>
      </w:r>
      <w:r w:rsidR="0057632F" w:rsidRPr="00C5726A">
        <w:rPr>
          <w:rFonts w:ascii="Arial" w:hAnsi="Arial" w:cs="Arial"/>
          <w:b/>
          <w:sz w:val="22"/>
          <w:szCs w:val="22"/>
          <w:lang w:val="ru-RU"/>
        </w:rPr>
        <w:t xml:space="preserve"> </w:t>
      </w:r>
      <w:r w:rsidR="00C5726A">
        <w:rPr>
          <w:rFonts w:ascii="Arial" w:hAnsi="Arial" w:cs="Arial"/>
          <w:b/>
          <w:sz w:val="22"/>
          <w:szCs w:val="22"/>
          <w:lang w:val="ru-RU"/>
        </w:rPr>
        <w:t>баллов</w:t>
      </w:r>
      <w:r w:rsidR="0057632F" w:rsidRPr="00C5726A">
        <w:rPr>
          <w:rFonts w:ascii="Arial" w:hAnsi="Arial" w:cs="Arial"/>
          <w:sz w:val="22"/>
          <w:szCs w:val="22"/>
          <w:lang w:val="ru-RU"/>
        </w:rPr>
        <w:t>)</w:t>
      </w:r>
    </w:p>
    <w:p w14:paraId="541E6486" w14:textId="77777777" w:rsidR="0057632F" w:rsidRPr="00C5726A" w:rsidRDefault="0057632F" w:rsidP="00576338">
      <w:pPr>
        <w:spacing w:line="276" w:lineRule="auto"/>
        <w:rPr>
          <w:rFonts w:ascii="Arial" w:hAnsi="Arial" w:cs="Arial"/>
          <w:sz w:val="22"/>
          <w:szCs w:val="22"/>
          <w:lang w:val="ru-RU"/>
        </w:rPr>
      </w:pPr>
    </w:p>
    <w:p w14:paraId="3F208CCB" w14:textId="77777777" w:rsidR="00A12619" w:rsidRDefault="00C5726A" w:rsidP="00576338">
      <w:pPr>
        <w:spacing w:line="276" w:lineRule="auto"/>
        <w:rPr>
          <w:rFonts w:ascii="Arial" w:hAnsi="Arial" w:cs="Arial"/>
          <w:sz w:val="22"/>
          <w:szCs w:val="22"/>
          <w:lang w:val="ru-RU"/>
        </w:rPr>
      </w:pPr>
      <w:r w:rsidRPr="00F067C3">
        <w:rPr>
          <w:rFonts w:ascii="Arial" w:hAnsi="Arial" w:cs="Arial"/>
          <w:sz w:val="22"/>
          <w:szCs w:val="22"/>
          <w:lang w:val="ru-RU"/>
        </w:rPr>
        <w:lastRenderedPageBreak/>
        <w:t xml:space="preserve">11. </w:t>
      </w:r>
      <w:r>
        <w:rPr>
          <w:rFonts w:ascii="Arial" w:hAnsi="Arial" w:cs="Arial"/>
          <w:sz w:val="22"/>
          <w:szCs w:val="22"/>
          <w:lang w:val="ru-RU"/>
        </w:rPr>
        <w:t>Используя таблицу ниже, представьте ваш план по персоналу и управлению, включив следующую информацию по каждой штатной единице: название должности (имя человека, если уже определен), процент рабочего времени, который будет уделен проекту, конкретные функции или обязанности по проекту. Приложите краткие биографии (не более 250 слов) каждого из ключевых членов команды проекта</w:t>
      </w:r>
      <w:r w:rsidRPr="00F067C3">
        <w:rPr>
          <w:rFonts w:ascii="Arial" w:hAnsi="Arial" w:cs="Arial"/>
          <w:sz w:val="22"/>
          <w:szCs w:val="22"/>
          <w:lang w:val="ru-RU"/>
        </w:rPr>
        <w:t>.</w:t>
      </w:r>
      <w:r w:rsidR="0057632F" w:rsidRPr="00C5726A">
        <w:rPr>
          <w:rFonts w:ascii="Arial" w:hAnsi="Arial" w:cs="Arial"/>
          <w:sz w:val="22"/>
          <w:szCs w:val="22"/>
          <w:lang w:val="ru-RU"/>
        </w:rPr>
        <w:t xml:space="preserve"> </w:t>
      </w:r>
    </w:p>
    <w:p w14:paraId="2D03534E" w14:textId="5EC6281A" w:rsidR="0057632F" w:rsidRPr="002F720E" w:rsidRDefault="0057632F" w:rsidP="00576338">
      <w:pPr>
        <w:spacing w:line="276" w:lineRule="auto"/>
        <w:rPr>
          <w:rFonts w:ascii="Arial" w:hAnsi="Arial" w:cs="Arial"/>
          <w:b/>
          <w:sz w:val="22"/>
          <w:szCs w:val="22"/>
          <w:lang w:val="ru-RU"/>
        </w:rPr>
      </w:pPr>
      <w:r w:rsidRPr="00C5726A">
        <w:rPr>
          <w:rFonts w:ascii="Arial" w:hAnsi="Arial" w:cs="Arial"/>
          <w:b/>
          <w:sz w:val="22"/>
          <w:szCs w:val="22"/>
          <w:lang w:val="ru-RU"/>
        </w:rPr>
        <w:t>(</w:t>
      </w:r>
      <w:r w:rsidR="00B728C4" w:rsidRPr="00C5726A">
        <w:rPr>
          <w:rFonts w:ascii="Arial" w:hAnsi="Arial" w:cs="Arial"/>
          <w:b/>
          <w:sz w:val="22"/>
          <w:szCs w:val="22"/>
          <w:lang w:val="ru-RU"/>
        </w:rPr>
        <w:t>5</w:t>
      </w:r>
      <w:r w:rsidRPr="00C5726A">
        <w:rPr>
          <w:rFonts w:ascii="Arial" w:hAnsi="Arial" w:cs="Arial"/>
          <w:b/>
          <w:sz w:val="22"/>
          <w:szCs w:val="22"/>
          <w:lang w:val="ru-RU"/>
        </w:rPr>
        <w:t xml:space="preserve"> </w:t>
      </w:r>
      <w:r w:rsidR="00C5726A">
        <w:rPr>
          <w:rFonts w:ascii="Arial" w:hAnsi="Arial" w:cs="Arial"/>
          <w:b/>
          <w:sz w:val="22"/>
          <w:szCs w:val="22"/>
          <w:lang w:val="ru-RU"/>
        </w:rPr>
        <w:t>баллов</w:t>
      </w:r>
      <w:r w:rsidRPr="002F720E">
        <w:rPr>
          <w:rFonts w:ascii="Arial" w:hAnsi="Arial" w:cs="Arial"/>
          <w:b/>
          <w:sz w:val="22"/>
          <w:szCs w:val="22"/>
          <w:lang w:val="ru-RU"/>
        </w:rPr>
        <w:t>)</w:t>
      </w:r>
    </w:p>
    <w:p w14:paraId="289BB487" w14:textId="77777777" w:rsidR="004974BB" w:rsidRPr="002F720E" w:rsidRDefault="004974BB" w:rsidP="00576338">
      <w:pPr>
        <w:spacing w:line="276" w:lineRule="auto"/>
        <w:rPr>
          <w:rFonts w:ascii="Arial" w:hAnsi="Arial" w:cs="Arial"/>
          <w:sz w:val="22"/>
          <w:szCs w:val="22"/>
          <w:lang w:val="ru-RU"/>
        </w:rPr>
      </w:pPr>
    </w:p>
    <w:p w14:paraId="2350381B" w14:textId="330174D5" w:rsidR="004974BB" w:rsidRPr="00C5726A" w:rsidRDefault="00C5726A" w:rsidP="00C5726A">
      <w:pPr>
        <w:spacing w:line="276" w:lineRule="auto"/>
        <w:rPr>
          <w:rFonts w:ascii="Arial" w:hAnsi="Arial" w:cs="Arial"/>
          <w:sz w:val="18"/>
          <w:szCs w:val="18"/>
          <w:lang w:val="ru-RU"/>
        </w:rPr>
      </w:pPr>
      <w:r w:rsidRPr="006A0E7D">
        <w:rPr>
          <w:rFonts w:ascii="Arial" w:hAnsi="Arial" w:cs="Arial"/>
          <w:b/>
          <w:i/>
          <w:sz w:val="18"/>
          <w:szCs w:val="22"/>
          <w:lang w:val="ru-RU"/>
        </w:rPr>
        <w:t>П</w:t>
      </w:r>
      <w:r>
        <w:rPr>
          <w:rFonts w:ascii="Arial" w:hAnsi="Arial" w:cs="Arial"/>
          <w:b/>
          <w:i/>
          <w:sz w:val="18"/>
          <w:szCs w:val="22"/>
          <w:lang w:val="ru-RU"/>
        </w:rPr>
        <w:t>одсказка</w:t>
      </w:r>
      <w:r w:rsidRPr="009C47FD">
        <w:rPr>
          <w:rFonts w:ascii="Arial" w:hAnsi="Arial" w:cs="Arial"/>
          <w:b/>
          <w:i/>
          <w:sz w:val="18"/>
          <w:szCs w:val="22"/>
          <w:lang w:val="ru-RU"/>
        </w:rPr>
        <w:t xml:space="preserve"> </w:t>
      </w:r>
      <w:r>
        <w:rPr>
          <w:rFonts w:ascii="Arial" w:hAnsi="Arial" w:cs="Arial"/>
          <w:b/>
          <w:i/>
          <w:sz w:val="18"/>
          <w:szCs w:val="22"/>
          <w:lang w:val="ru-RU"/>
        </w:rPr>
        <w:t>претенденту</w:t>
      </w:r>
      <w:r w:rsidRPr="009C47FD">
        <w:rPr>
          <w:rFonts w:ascii="Arial" w:hAnsi="Arial" w:cs="Arial"/>
          <w:b/>
          <w:i/>
          <w:sz w:val="18"/>
          <w:szCs w:val="22"/>
          <w:lang w:val="ru-RU"/>
        </w:rPr>
        <w:t>:</w:t>
      </w:r>
      <w:r>
        <w:rPr>
          <w:rFonts w:ascii="Arial" w:hAnsi="Arial" w:cs="Arial"/>
          <w:b/>
          <w:i/>
          <w:sz w:val="18"/>
          <w:szCs w:val="22"/>
          <w:lang w:val="ru-RU"/>
        </w:rPr>
        <w:t xml:space="preserve"> </w:t>
      </w:r>
      <w:r>
        <w:rPr>
          <w:rFonts w:ascii="Arial" w:hAnsi="Arial" w:cs="Arial"/>
          <w:sz w:val="18"/>
          <w:szCs w:val="22"/>
          <w:lang w:val="ru-RU"/>
        </w:rPr>
        <w:t>претенденты теряют много баллов в данном разделе, если отвечают не на все вопросы. Помните, что в разделе – 5 (пять) вопросов плюс требование приложить биографии каждого из ключевых членов команды</w:t>
      </w:r>
      <w:r w:rsidR="004974BB" w:rsidRPr="00C5726A">
        <w:rPr>
          <w:rFonts w:ascii="Arial" w:hAnsi="Arial" w:cs="Arial"/>
          <w:sz w:val="18"/>
          <w:szCs w:val="18"/>
          <w:lang w:val="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E540E5" w:rsidRPr="00BE23EB" w14:paraId="455DBE2F" w14:textId="77777777" w:rsidTr="00012377">
        <w:trPr>
          <w:trHeight w:val="341"/>
        </w:trPr>
        <w:tc>
          <w:tcPr>
            <w:tcW w:w="9450" w:type="dxa"/>
          </w:tcPr>
          <w:p w14:paraId="29D0ABDB" w14:textId="77777777" w:rsidR="00E540E5" w:rsidRPr="004C42C7" w:rsidRDefault="00E540E5" w:rsidP="00012377">
            <w:pPr>
              <w:rPr>
                <w:rFonts w:ascii="Arial Narrow" w:hAnsi="Arial Narrow" w:cs="Arial"/>
                <w:b/>
                <w:sz w:val="22"/>
                <w:szCs w:val="22"/>
                <w:lang w:val="ru-RU"/>
              </w:rPr>
            </w:pPr>
            <w:r>
              <w:rPr>
                <w:rFonts w:ascii="Arial Narrow" w:hAnsi="Arial Narrow" w:cs="Arial"/>
                <w:b/>
                <w:sz w:val="22"/>
                <w:szCs w:val="22"/>
                <w:lang w:val="ru-RU"/>
              </w:rPr>
              <w:t>Организация</w:t>
            </w:r>
            <w:r w:rsidRPr="004C42C7">
              <w:rPr>
                <w:rFonts w:ascii="Arial Narrow" w:hAnsi="Arial Narrow" w:cs="Arial"/>
                <w:b/>
                <w:sz w:val="22"/>
                <w:szCs w:val="22"/>
                <w:lang w:val="ru-RU"/>
              </w:rPr>
              <w:t xml:space="preserve"> – </w:t>
            </w:r>
            <w:r>
              <w:rPr>
                <w:rFonts w:ascii="Arial Narrow" w:hAnsi="Arial Narrow" w:cs="Arial"/>
                <w:b/>
                <w:sz w:val="22"/>
                <w:szCs w:val="22"/>
                <w:lang w:val="ru-RU"/>
              </w:rPr>
              <w:t>участник</w:t>
            </w:r>
            <w:r w:rsidRPr="004C42C7">
              <w:rPr>
                <w:rFonts w:ascii="Arial Narrow" w:hAnsi="Arial Narrow" w:cs="Arial"/>
                <w:b/>
                <w:sz w:val="22"/>
                <w:szCs w:val="22"/>
                <w:lang w:val="ru-RU"/>
              </w:rPr>
              <w:t xml:space="preserve"> </w:t>
            </w:r>
            <w:r>
              <w:rPr>
                <w:rFonts w:ascii="Arial Narrow" w:hAnsi="Arial Narrow" w:cs="Arial"/>
                <w:b/>
                <w:sz w:val="22"/>
                <w:szCs w:val="22"/>
                <w:lang w:val="ru-RU"/>
              </w:rPr>
              <w:t>сети</w:t>
            </w:r>
            <w:r w:rsidRPr="004C42C7">
              <w:rPr>
                <w:rFonts w:ascii="Arial Narrow" w:hAnsi="Arial Narrow" w:cs="Arial"/>
                <w:b/>
                <w:sz w:val="22"/>
                <w:szCs w:val="22"/>
                <w:lang w:val="ru-RU"/>
              </w:rPr>
              <w:t xml:space="preserve"> </w:t>
            </w:r>
            <w:r>
              <w:rPr>
                <w:rFonts w:ascii="Arial Narrow" w:hAnsi="Arial Narrow" w:cs="Arial"/>
                <w:b/>
                <w:sz w:val="22"/>
                <w:szCs w:val="22"/>
                <w:lang w:val="ru-RU"/>
              </w:rPr>
              <w:t>или</w:t>
            </w:r>
            <w:r w:rsidRPr="004C42C7">
              <w:rPr>
                <w:rFonts w:ascii="Arial Narrow" w:hAnsi="Arial Narrow" w:cs="Arial"/>
                <w:b/>
                <w:sz w:val="22"/>
                <w:szCs w:val="22"/>
                <w:lang w:val="ru-RU"/>
              </w:rPr>
              <w:t xml:space="preserve"> </w:t>
            </w:r>
            <w:r>
              <w:rPr>
                <w:rFonts w:ascii="Arial Narrow" w:hAnsi="Arial Narrow" w:cs="Arial"/>
                <w:b/>
                <w:sz w:val="22"/>
                <w:szCs w:val="22"/>
                <w:lang w:val="ru-RU"/>
              </w:rPr>
              <w:t>коалиции</w:t>
            </w:r>
            <w:r w:rsidRPr="004C42C7">
              <w:rPr>
                <w:rFonts w:ascii="Arial Narrow" w:hAnsi="Arial Narrow" w:cs="Arial"/>
                <w:b/>
                <w:sz w:val="22"/>
                <w:szCs w:val="22"/>
                <w:lang w:val="ru-RU"/>
              </w:rPr>
              <w:t xml:space="preserve"> (</w:t>
            </w:r>
            <w:r>
              <w:rPr>
                <w:rFonts w:ascii="Arial Narrow" w:hAnsi="Arial Narrow" w:cs="Arial"/>
                <w:b/>
                <w:sz w:val="22"/>
                <w:szCs w:val="22"/>
                <w:lang w:val="ru-RU"/>
              </w:rPr>
              <w:t>название</w:t>
            </w:r>
            <w:r w:rsidRPr="004C42C7">
              <w:rPr>
                <w:rFonts w:ascii="Arial Narrow" w:hAnsi="Arial Narrow" w:cs="Arial"/>
                <w:b/>
                <w:sz w:val="22"/>
                <w:szCs w:val="22"/>
                <w:lang w:val="ru-RU"/>
              </w:rPr>
              <w:t>):</w:t>
            </w:r>
          </w:p>
        </w:tc>
      </w:tr>
      <w:tr w:rsidR="00E540E5" w14:paraId="542A58C8" w14:textId="77777777" w:rsidTr="00012377">
        <w:trPr>
          <w:trHeight w:val="341"/>
        </w:trPr>
        <w:tc>
          <w:tcPr>
            <w:tcW w:w="9450" w:type="dxa"/>
          </w:tcPr>
          <w:p w14:paraId="3855F1CF" w14:textId="77777777" w:rsidR="00E540E5" w:rsidRDefault="00E540E5" w:rsidP="00012377">
            <w:pPr>
              <w:rPr>
                <w:rFonts w:ascii="Arial Narrow" w:hAnsi="Arial Narrow" w:cs="Arial"/>
                <w:b/>
                <w:sz w:val="22"/>
                <w:szCs w:val="22"/>
              </w:rPr>
            </w:pPr>
            <w:r>
              <w:rPr>
                <w:rFonts w:ascii="Arial Narrow" w:hAnsi="Arial Narrow" w:cs="Arial"/>
                <w:b/>
                <w:sz w:val="22"/>
                <w:szCs w:val="22"/>
                <w:lang w:val="ru-RU"/>
              </w:rPr>
              <w:t>Главная функция партнера</w:t>
            </w:r>
            <w:r>
              <w:rPr>
                <w:rFonts w:ascii="Arial Narrow" w:hAnsi="Arial Narrow" w:cs="Arial"/>
                <w:b/>
                <w:sz w:val="22"/>
                <w:szCs w:val="22"/>
              </w:rPr>
              <w:t>:</w:t>
            </w:r>
          </w:p>
        </w:tc>
      </w:tr>
    </w:tbl>
    <w:tbl>
      <w:tblPr>
        <w:tblStyle w:val="af8"/>
        <w:tblW w:w="0" w:type="auto"/>
        <w:tblInd w:w="108" w:type="dxa"/>
        <w:tblLook w:val="04A0" w:firstRow="1" w:lastRow="0" w:firstColumn="1" w:lastColumn="0" w:noHBand="0" w:noVBand="1"/>
      </w:tblPr>
      <w:tblGrid>
        <w:gridCol w:w="2880"/>
        <w:gridCol w:w="2106"/>
        <w:gridCol w:w="4512"/>
      </w:tblGrid>
      <w:tr w:rsidR="00E540E5" w:rsidRPr="007F1841" w14:paraId="3A1C274F" w14:textId="77777777" w:rsidTr="00012377">
        <w:trPr>
          <w:trHeight w:val="341"/>
        </w:trPr>
        <w:tc>
          <w:tcPr>
            <w:tcW w:w="2880" w:type="dxa"/>
          </w:tcPr>
          <w:p w14:paraId="779CCE8A" w14:textId="77777777" w:rsidR="00E540E5" w:rsidRPr="007F1841" w:rsidRDefault="00E540E5" w:rsidP="00012377">
            <w:pPr>
              <w:rPr>
                <w:rFonts w:ascii="Arial Narrow" w:hAnsi="Arial Narrow" w:cs="Arial"/>
                <w:b/>
                <w:sz w:val="22"/>
                <w:szCs w:val="22"/>
              </w:rPr>
            </w:pPr>
            <w:r>
              <w:rPr>
                <w:rFonts w:ascii="Arial Narrow" w:hAnsi="Arial Narrow" w:cs="Arial"/>
                <w:b/>
                <w:sz w:val="22"/>
                <w:szCs w:val="22"/>
                <w:lang w:val="ru-RU"/>
              </w:rPr>
              <w:t>Должность</w:t>
            </w:r>
          </w:p>
        </w:tc>
        <w:tc>
          <w:tcPr>
            <w:tcW w:w="2106" w:type="dxa"/>
          </w:tcPr>
          <w:p w14:paraId="55AC74D3" w14:textId="77777777" w:rsidR="00E540E5" w:rsidRPr="007F1841" w:rsidRDefault="00E540E5" w:rsidP="00012377">
            <w:pPr>
              <w:rPr>
                <w:rFonts w:ascii="Arial Narrow" w:hAnsi="Arial Narrow" w:cs="Arial"/>
                <w:b/>
                <w:sz w:val="22"/>
                <w:szCs w:val="22"/>
              </w:rPr>
            </w:pPr>
            <w:r w:rsidRPr="007F1841">
              <w:rPr>
                <w:rFonts w:ascii="Arial Narrow" w:hAnsi="Arial Narrow" w:cs="Arial"/>
                <w:b/>
                <w:sz w:val="22"/>
                <w:szCs w:val="22"/>
              </w:rPr>
              <w:t xml:space="preserve">% </w:t>
            </w:r>
            <w:r>
              <w:rPr>
                <w:rFonts w:ascii="Arial Narrow" w:hAnsi="Arial Narrow" w:cs="Arial"/>
                <w:b/>
                <w:sz w:val="22"/>
                <w:szCs w:val="22"/>
                <w:lang w:val="ru-RU"/>
              </w:rPr>
              <w:t>времени</w:t>
            </w:r>
          </w:p>
        </w:tc>
        <w:tc>
          <w:tcPr>
            <w:tcW w:w="4512" w:type="dxa"/>
          </w:tcPr>
          <w:p w14:paraId="540AA3AF" w14:textId="77777777" w:rsidR="00E540E5" w:rsidRPr="007F1841" w:rsidRDefault="00E540E5" w:rsidP="00012377">
            <w:pPr>
              <w:rPr>
                <w:rFonts w:ascii="Arial Narrow" w:hAnsi="Arial Narrow" w:cs="Arial"/>
                <w:b/>
                <w:sz w:val="22"/>
                <w:szCs w:val="22"/>
              </w:rPr>
            </w:pPr>
            <w:r>
              <w:rPr>
                <w:rFonts w:ascii="Arial Narrow" w:hAnsi="Arial Narrow" w:cs="Arial"/>
                <w:b/>
                <w:sz w:val="22"/>
                <w:szCs w:val="22"/>
                <w:lang w:val="ru-RU"/>
              </w:rPr>
              <w:t>Роль, функции, обязанности</w:t>
            </w:r>
          </w:p>
          <w:p w14:paraId="37365308" w14:textId="77777777" w:rsidR="00E540E5" w:rsidRPr="007F1841" w:rsidRDefault="00E540E5" w:rsidP="00012377">
            <w:pPr>
              <w:rPr>
                <w:rFonts w:ascii="Arial Narrow" w:hAnsi="Arial Narrow" w:cs="Arial"/>
                <w:b/>
                <w:sz w:val="22"/>
                <w:szCs w:val="22"/>
              </w:rPr>
            </w:pPr>
          </w:p>
        </w:tc>
      </w:tr>
      <w:tr w:rsidR="00E540E5" w:rsidRPr="007F1841" w14:paraId="5D40BF60" w14:textId="77777777" w:rsidTr="00012377">
        <w:tc>
          <w:tcPr>
            <w:tcW w:w="2880" w:type="dxa"/>
          </w:tcPr>
          <w:p w14:paraId="651CCD86" w14:textId="77777777" w:rsidR="00E540E5" w:rsidRPr="007F1841" w:rsidRDefault="00E540E5" w:rsidP="00012377">
            <w:pPr>
              <w:rPr>
                <w:rFonts w:ascii="Arial Narrow" w:hAnsi="Arial Narrow" w:cs="Arial"/>
                <w:sz w:val="22"/>
                <w:szCs w:val="22"/>
              </w:rPr>
            </w:pPr>
          </w:p>
        </w:tc>
        <w:tc>
          <w:tcPr>
            <w:tcW w:w="2106" w:type="dxa"/>
          </w:tcPr>
          <w:p w14:paraId="1D0586FE" w14:textId="77777777" w:rsidR="00E540E5" w:rsidRPr="007F1841" w:rsidRDefault="00E540E5" w:rsidP="00012377">
            <w:pPr>
              <w:rPr>
                <w:rFonts w:ascii="Arial Narrow" w:hAnsi="Arial Narrow" w:cs="Arial"/>
                <w:sz w:val="22"/>
                <w:szCs w:val="22"/>
              </w:rPr>
            </w:pPr>
          </w:p>
        </w:tc>
        <w:tc>
          <w:tcPr>
            <w:tcW w:w="4512" w:type="dxa"/>
          </w:tcPr>
          <w:p w14:paraId="781874AB" w14:textId="77777777" w:rsidR="00E540E5" w:rsidRPr="007F1841" w:rsidRDefault="00E540E5" w:rsidP="00012377">
            <w:pPr>
              <w:rPr>
                <w:rFonts w:ascii="Arial Narrow" w:hAnsi="Arial Narrow" w:cs="Arial"/>
                <w:sz w:val="22"/>
                <w:szCs w:val="22"/>
              </w:rPr>
            </w:pPr>
          </w:p>
        </w:tc>
      </w:tr>
    </w:tbl>
    <w:p w14:paraId="59EBD91B" w14:textId="77777777" w:rsidR="00C5726A" w:rsidRDefault="00C5726A" w:rsidP="004974BB">
      <w:pPr>
        <w:tabs>
          <w:tab w:val="left" w:pos="810"/>
          <w:tab w:val="left" w:pos="9540"/>
        </w:tabs>
        <w:ind w:rightChars="146" w:right="350"/>
        <w:rPr>
          <w:rFonts w:ascii="Arial" w:hAnsi="Arial" w:cs="Arial"/>
          <w:sz w:val="22"/>
          <w:szCs w:val="22"/>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E540E5" w:rsidRPr="00BE23EB" w14:paraId="4D780364" w14:textId="77777777" w:rsidTr="00012377">
        <w:trPr>
          <w:trHeight w:val="341"/>
        </w:trPr>
        <w:tc>
          <w:tcPr>
            <w:tcW w:w="9450" w:type="dxa"/>
          </w:tcPr>
          <w:p w14:paraId="0D45E53D" w14:textId="77777777" w:rsidR="00E540E5" w:rsidRPr="004C42C7" w:rsidRDefault="00E540E5" w:rsidP="00012377">
            <w:pPr>
              <w:rPr>
                <w:rFonts w:ascii="Arial Narrow" w:hAnsi="Arial Narrow" w:cs="Arial"/>
                <w:b/>
                <w:sz w:val="22"/>
                <w:szCs w:val="22"/>
                <w:lang w:val="ru-RU"/>
              </w:rPr>
            </w:pPr>
            <w:r>
              <w:rPr>
                <w:rFonts w:ascii="Arial Narrow" w:hAnsi="Arial Narrow" w:cs="Arial"/>
                <w:b/>
                <w:sz w:val="22"/>
                <w:szCs w:val="22"/>
                <w:lang w:val="ru-RU"/>
              </w:rPr>
              <w:t>Организация</w:t>
            </w:r>
            <w:r w:rsidRPr="004C42C7">
              <w:rPr>
                <w:rFonts w:ascii="Arial Narrow" w:hAnsi="Arial Narrow" w:cs="Arial"/>
                <w:b/>
                <w:sz w:val="22"/>
                <w:szCs w:val="22"/>
                <w:lang w:val="ru-RU"/>
              </w:rPr>
              <w:t xml:space="preserve"> – </w:t>
            </w:r>
            <w:r>
              <w:rPr>
                <w:rFonts w:ascii="Arial Narrow" w:hAnsi="Arial Narrow" w:cs="Arial"/>
                <w:b/>
                <w:sz w:val="22"/>
                <w:szCs w:val="22"/>
                <w:lang w:val="ru-RU"/>
              </w:rPr>
              <w:t>участник</w:t>
            </w:r>
            <w:r w:rsidRPr="004C42C7">
              <w:rPr>
                <w:rFonts w:ascii="Arial Narrow" w:hAnsi="Arial Narrow" w:cs="Arial"/>
                <w:b/>
                <w:sz w:val="22"/>
                <w:szCs w:val="22"/>
                <w:lang w:val="ru-RU"/>
              </w:rPr>
              <w:t xml:space="preserve"> </w:t>
            </w:r>
            <w:r>
              <w:rPr>
                <w:rFonts w:ascii="Arial Narrow" w:hAnsi="Arial Narrow" w:cs="Arial"/>
                <w:b/>
                <w:sz w:val="22"/>
                <w:szCs w:val="22"/>
                <w:lang w:val="ru-RU"/>
              </w:rPr>
              <w:t>сети</w:t>
            </w:r>
            <w:r w:rsidRPr="004C42C7">
              <w:rPr>
                <w:rFonts w:ascii="Arial Narrow" w:hAnsi="Arial Narrow" w:cs="Arial"/>
                <w:b/>
                <w:sz w:val="22"/>
                <w:szCs w:val="22"/>
                <w:lang w:val="ru-RU"/>
              </w:rPr>
              <w:t xml:space="preserve"> </w:t>
            </w:r>
            <w:r>
              <w:rPr>
                <w:rFonts w:ascii="Arial Narrow" w:hAnsi="Arial Narrow" w:cs="Arial"/>
                <w:b/>
                <w:sz w:val="22"/>
                <w:szCs w:val="22"/>
                <w:lang w:val="ru-RU"/>
              </w:rPr>
              <w:t>или</w:t>
            </w:r>
            <w:r w:rsidRPr="004C42C7">
              <w:rPr>
                <w:rFonts w:ascii="Arial Narrow" w:hAnsi="Arial Narrow" w:cs="Arial"/>
                <w:b/>
                <w:sz w:val="22"/>
                <w:szCs w:val="22"/>
                <w:lang w:val="ru-RU"/>
              </w:rPr>
              <w:t xml:space="preserve"> </w:t>
            </w:r>
            <w:r>
              <w:rPr>
                <w:rFonts w:ascii="Arial Narrow" w:hAnsi="Arial Narrow" w:cs="Arial"/>
                <w:b/>
                <w:sz w:val="22"/>
                <w:szCs w:val="22"/>
                <w:lang w:val="ru-RU"/>
              </w:rPr>
              <w:t>коалиции</w:t>
            </w:r>
            <w:r w:rsidRPr="004C42C7">
              <w:rPr>
                <w:rFonts w:ascii="Arial Narrow" w:hAnsi="Arial Narrow" w:cs="Arial"/>
                <w:b/>
                <w:sz w:val="22"/>
                <w:szCs w:val="22"/>
                <w:lang w:val="ru-RU"/>
              </w:rPr>
              <w:t xml:space="preserve"> (</w:t>
            </w:r>
            <w:r>
              <w:rPr>
                <w:rFonts w:ascii="Arial Narrow" w:hAnsi="Arial Narrow" w:cs="Arial"/>
                <w:b/>
                <w:sz w:val="22"/>
                <w:szCs w:val="22"/>
                <w:lang w:val="ru-RU"/>
              </w:rPr>
              <w:t>название</w:t>
            </w:r>
            <w:r w:rsidRPr="004C42C7">
              <w:rPr>
                <w:rFonts w:ascii="Arial Narrow" w:hAnsi="Arial Narrow" w:cs="Arial"/>
                <w:b/>
                <w:sz w:val="22"/>
                <w:szCs w:val="22"/>
                <w:lang w:val="ru-RU"/>
              </w:rPr>
              <w:t>):</w:t>
            </w:r>
          </w:p>
        </w:tc>
      </w:tr>
      <w:tr w:rsidR="00E540E5" w14:paraId="40CFB782" w14:textId="77777777" w:rsidTr="00012377">
        <w:trPr>
          <w:trHeight w:val="341"/>
        </w:trPr>
        <w:tc>
          <w:tcPr>
            <w:tcW w:w="9450" w:type="dxa"/>
          </w:tcPr>
          <w:p w14:paraId="1026EFF1" w14:textId="77777777" w:rsidR="00E540E5" w:rsidRDefault="00E540E5" w:rsidP="00012377">
            <w:pPr>
              <w:rPr>
                <w:rFonts w:ascii="Arial Narrow" w:hAnsi="Arial Narrow" w:cs="Arial"/>
                <w:b/>
                <w:sz w:val="22"/>
                <w:szCs w:val="22"/>
              </w:rPr>
            </w:pPr>
            <w:r>
              <w:rPr>
                <w:rFonts w:ascii="Arial Narrow" w:hAnsi="Arial Narrow" w:cs="Arial"/>
                <w:b/>
                <w:sz w:val="22"/>
                <w:szCs w:val="22"/>
                <w:lang w:val="ru-RU"/>
              </w:rPr>
              <w:t>Главная функция партнера</w:t>
            </w:r>
            <w:r>
              <w:rPr>
                <w:rFonts w:ascii="Arial Narrow" w:hAnsi="Arial Narrow" w:cs="Arial"/>
                <w:b/>
                <w:sz w:val="22"/>
                <w:szCs w:val="22"/>
              </w:rPr>
              <w:t>:</w:t>
            </w:r>
          </w:p>
        </w:tc>
      </w:tr>
    </w:tbl>
    <w:tbl>
      <w:tblPr>
        <w:tblStyle w:val="af8"/>
        <w:tblW w:w="0" w:type="auto"/>
        <w:tblInd w:w="108" w:type="dxa"/>
        <w:tblLook w:val="04A0" w:firstRow="1" w:lastRow="0" w:firstColumn="1" w:lastColumn="0" w:noHBand="0" w:noVBand="1"/>
      </w:tblPr>
      <w:tblGrid>
        <w:gridCol w:w="2880"/>
        <w:gridCol w:w="2106"/>
        <w:gridCol w:w="4512"/>
      </w:tblGrid>
      <w:tr w:rsidR="00E540E5" w:rsidRPr="007F1841" w14:paraId="13F0510E" w14:textId="77777777" w:rsidTr="00012377">
        <w:trPr>
          <w:trHeight w:val="341"/>
        </w:trPr>
        <w:tc>
          <w:tcPr>
            <w:tcW w:w="2880" w:type="dxa"/>
          </w:tcPr>
          <w:p w14:paraId="7BBFD096" w14:textId="77777777" w:rsidR="00E540E5" w:rsidRPr="007F1841" w:rsidRDefault="00E540E5" w:rsidP="00012377">
            <w:pPr>
              <w:rPr>
                <w:rFonts w:ascii="Arial Narrow" w:hAnsi="Arial Narrow" w:cs="Arial"/>
                <w:b/>
                <w:sz w:val="22"/>
                <w:szCs w:val="22"/>
              </w:rPr>
            </w:pPr>
            <w:r>
              <w:rPr>
                <w:rFonts w:ascii="Arial Narrow" w:hAnsi="Arial Narrow" w:cs="Arial"/>
                <w:b/>
                <w:sz w:val="22"/>
                <w:szCs w:val="22"/>
                <w:lang w:val="ru-RU"/>
              </w:rPr>
              <w:t>Должность</w:t>
            </w:r>
          </w:p>
        </w:tc>
        <w:tc>
          <w:tcPr>
            <w:tcW w:w="2106" w:type="dxa"/>
          </w:tcPr>
          <w:p w14:paraId="08B20CF2" w14:textId="77777777" w:rsidR="00E540E5" w:rsidRPr="007F1841" w:rsidRDefault="00E540E5" w:rsidP="00012377">
            <w:pPr>
              <w:rPr>
                <w:rFonts w:ascii="Arial Narrow" w:hAnsi="Arial Narrow" w:cs="Arial"/>
                <w:b/>
                <w:sz w:val="22"/>
                <w:szCs w:val="22"/>
              </w:rPr>
            </w:pPr>
            <w:r w:rsidRPr="007F1841">
              <w:rPr>
                <w:rFonts w:ascii="Arial Narrow" w:hAnsi="Arial Narrow" w:cs="Arial"/>
                <w:b/>
                <w:sz w:val="22"/>
                <w:szCs w:val="22"/>
              </w:rPr>
              <w:t xml:space="preserve">% </w:t>
            </w:r>
            <w:r>
              <w:rPr>
                <w:rFonts w:ascii="Arial Narrow" w:hAnsi="Arial Narrow" w:cs="Arial"/>
                <w:b/>
                <w:sz w:val="22"/>
                <w:szCs w:val="22"/>
                <w:lang w:val="ru-RU"/>
              </w:rPr>
              <w:t>времени</w:t>
            </w:r>
          </w:p>
        </w:tc>
        <w:tc>
          <w:tcPr>
            <w:tcW w:w="4512" w:type="dxa"/>
          </w:tcPr>
          <w:p w14:paraId="31A75C88" w14:textId="77777777" w:rsidR="00E540E5" w:rsidRPr="007F1841" w:rsidRDefault="00E540E5" w:rsidP="00012377">
            <w:pPr>
              <w:rPr>
                <w:rFonts w:ascii="Arial Narrow" w:hAnsi="Arial Narrow" w:cs="Arial"/>
                <w:b/>
                <w:sz w:val="22"/>
                <w:szCs w:val="22"/>
              </w:rPr>
            </w:pPr>
            <w:r>
              <w:rPr>
                <w:rFonts w:ascii="Arial Narrow" w:hAnsi="Arial Narrow" w:cs="Arial"/>
                <w:b/>
                <w:sz w:val="22"/>
                <w:szCs w:val="22"/>
                <w:lang w:val="ru-RU"/>
              </w:rPr>
              <w:t>Роль, функции, обязанности</w:t>
            </w:r>
          </w:p>
          <w:p w14:paraId="7C95A538" w14:textId="77777777" w:rsidR="00E540E5" w:rsidRPr="007F1841" w:rsidRDefault="00E540E5" w:rsidP="00012377">
            <w:pPr>
              <w:rPr>
                <w:rFonts w:ascii="Arial Narrow" w:hAnsi="Arial Narrow" w:cs="Arial"/>
                <w:b/>
                <w:sz w:val="22"/>
                <w:szCs w:val="22"/>
              </w:rPr>
            </w:pPr>
          </w:p>
        </w:tc>
      </w:tr>
      <w:tr w:rsidR="00E540E5" w:rsidRPr="007F1841" w14:paraId="270F500F" w14:textId="77777777" w:rsidTr="00012377">
        <w:tc>
          <w:tcPr>
            <w:tcW w:w="2880" w:type="dxa"/>
          </w:tcPr>
          <w:p w14:paraId="0562355F" w14:textId="77777777" w:rsidR="00E540E5" w:rsidRPr="007F1841" w:rsidRDefault="00E540E5" w:rsidP="00012377">
            <w:pPr>
              <w:rPr>
                <w:rFonts w:ascii="Arial Narrow" w:hAnsi="Arial Narrow" w:cs="Arial"/>
                <w:sz w:val="22"/>
                <w:szCs w:val="22"/>
              </w:rPr>
            </w:pPr>
          </w:p>
        </w:tc>
        <w:tc>
          <w:tcPr>
            <w:tcW w:w="2106" w:type="dxa"/>
          </w:tcPr>
          <w:p w14:paraId="23A6223B" w14:textId="77777777" w:rsidR="00E540E5" w:rsidRPr="007F1841" w:rsidRDefault="00E540E5" w:rsidP="00012377">
            <w:pPr>
              <w:rPr>
                <w:rFonts w:ascii="Arial Narrow" w:hAnsi="Arial Narrow" w:cs="Arial"/>
                <w:sz w:val="22"/>
                <w:szCs w:val="22"/>
              </w:rPr>
            </w:pPr>
          </w:p>
        </w:tc>
        <w:tc>
          <w:tcPr>
            <w:tcW w:w="4512" w:type="dxa"/>
          </w:tcPr>
          <w:p w14:paraId="377BE50F" w14:textId="77777777" w:rsidR="00E540E5" w:rsidRPr="007F1841" w:rsidRDefault="00E540E5" w:rsidP="00012377">
            <w:pPr>
              <w:rPr>
                <w:rFonts w:ascii="Arial Narrow" w:hAnsi="Arial Narrow" w:cs="Arial"/>
                <w:sz w:val="22"/>
                <w:szCs w:val="22"/>
              </w:rPr>
            </w:pPr>
          </w:p>
        </w:tc>
      </w:tr>
    </w:tbl>
    <w:p w14:paraId="117F209A" w14:textId="77777777" w:rsidR="00E540E5" w:rsidRDefault="00E540E5" w:rsidP="00E540E5">
      <w:pPr>
        <w:tabs>
          <w:tab w:val="left" w:pos="810"/>
          <w:tab w:val="left" w:pos="9540"/>
        </w:tabs>
        <w:ind w:rightChars="146" w:right="350"/>
        <w:rPr>
          <w:rFonts w:ascii="Arial" w:hAnsi="Arial" w:cs="Arial"/>
          <w:sz w:val="22"/>
          <w:szCs w:val="22"/>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E540E5" w:rsidRPr="00BE23EB" w14:paraId="3C759EA9" w14:textId="77777777" w:rsidTr="00012377">
        <w:trPr>
          <w:trHeight w:val="341"/>
        </w:trPr>
        <w:tc>
          <w:tcPr>
            <w:tcW w:w="9450" w:type="dxa"/>
          </w:tcPr>
          <w:p w14:paraId="55125C8E" w14:textId="77777777" w:rsidR="00E540E5" w:rsidRPr="004C42C7" w:rsidRDefault="00E540E5" w:rsidP="00012377">
            <w:pPr>
              <w:rPr>
                <w:rFonts w:ascii="Arial Narrow" w:hAnsi="Arial Narrow" w:cs="Arial"/>
                <w:b/>
                <w:sz w:val="22"/>
                <w:szCs w:val="22"/>
                <w:lang w:val="ru-RU"/>
              </w:rPr>
            </w:pPr>
            <w:r>
              <w:rPr>
                <w:rFonts w:ascii="Arial Narrow" w:hAnsi="Arial Narrow" w:cs="Arial"/>
                <w:b/>
                <w:sz w:val="22"/>
                <w:szCs w:val="22"/>
                <w:lang w:val="ru-RU"/>
              </w:rPr>
              <w:t>Организация</w:t>
            </w:r>
            <w:r w:rsidRPr="004C42C7">
              <w:rPr>
                <w:rFonts w:ascii="Arial Narrow" w:hAnsi="Arial Narrow" w:cs="Arial"/>
                <w:b/>
                <w:sz w:val="22"/>
                <w:szCs w:val="22"/>
                <w:lang w:val="ru-RU"/>
              </w:rPr>
              <w:t xml:space="preserve"> – </w:t>
            </w:r>
            <w:r>
              <w:rPr>
                <w:rFonts w:ascii="Arial Narrow" w:hAnsi="Arial Narrow" w:cs="Arial"/>
                <w:b/>
                <w:sz w:val="22"/>
                <w:szCs w:val="22"/>
                <w:lang w:val="ru-RU"/>
              </w:rPr>
              <w:t>участник</w:t>
            </w:r>
            <w:r w:rsidRPr="004C42C7">
              <w:rPr>
                <w:rFonts w:ascii="Arial Narrow" w:hAnsi="Arial Narrow" w:cs="Arial"/>
                <w:b/>
                <w:sz w:val="22"/>
                <w:szCs w:val="22"/>
                <w:lang w:val="ru-RU"/>
              </w:rPr>
              <w:t xml:space="preserve"> </w:t>
            </w:r>
            <w:r>
              <w:rPr>
                <w:rFonts w:ascii="Arial Narrow" w:hAnsi="Arial Narrow" w:cs="Arial"/>
                <w:b/>
                <w:sz w:val="22"/>
                <w:szCs w:val="22"/>
                <w:lang w:val="ru-RU"/>
              </w:rPr>
              <w:t>сети</w:t>
            </w:r>
            <w:r w:rsidRPr="004C42C7">
              <w:rPr>
                <w:rFonts w:ascii="Arial Narrow" w:hAnsi="Arial Narrow" w:cs="Arial"/>
                <w:b/>
                <w:sz w:val="22"/>
                <w:szCs w:val="22"/>
                <w:lang w:val="ru-RU"/>
              </w:rPr>
              <w:t xml:space="preserve"> </w:t>
            </w:r>
            <w:r>
              <w:rPr>
                <w:rFonts w:ascii="Arial Narrow" w:hAnsi="Arial Narrow" w:cs="Arial"/>
                <w:b/>
                <w:sz w:val="22"/>
                <w:szCs w:val="22"/>
                <w:lang w:val="ru-RU"/>
              </w:rPr>
              <w:t>или</w:t>
            </w:r>
            <w:r w:rsidRPr="004C42C7">
              <w:rPr>
                <w:rFonts w:ascii="Arial Narrow" w:hAnsi="Arial Narrow" w:cs="Arial"/>
                <w:b/>
                <w:sz w:val="22"/>
                <w:szCs w:val="22"/>
                <w:lang w:val="ru-RU"/>
              </w:rPr>
              <w:t xml:space="preserve"> </w:t>
            </w:r>
            <w:r>
              <w:rPr>
                <w:rFonts w:ascii="Arial Narrow" w:hAnsi="Arial Narrow" w:cs="Arial"/>
                <w:b/>
                <w:sz w:val="22"/>
                <w:szCs w:val="22"/>
                <w:lang w:val="ru-RU"/>
              </w:rPr>
              <w:t>коалиции</w:t>
            </w:r>
            <w:r w:rsidRPr="004C42C7">
              <w:rPr>
                <w:rFonts w:ascii="Arial Narrow" w:hAnsi="Arial Narrow" w:cs="Arial"/>
                <w:b/>
                <w:sz w:val="22"/>
                <w:szCs w:val="22"/>
                <w:lang w:val="ru-RU"/>
              </w:rPr>
              <w:t xml:space="preserve"> (</w:t>
            </w:r>
            <w:r>
              <w:rPr>
                <w:rFonts w:ascii="Arial Narrow" w:hAnsi="Arial Narrow" w:cs="Arial"/>
                <w:b/>
                <w:sz w:val="22"/>
                <w:szCs w:val="22"/>
                <w:lang w:val="ru-RU"/>
              </w:rPr>
              <w:t>название</w:t>
            </w:r>
            <w:r w:rsidRPr="004C42C7">
              <w:rPr>
                <w:rFonts w:ascii="Arial Narrow" w:hAnsi="Arial Narrow" w:cs="Arial"/>
                <w:b/>
                <w:sz w:val="22"/>
                <w:szCs w:val="22"/>
                <w:lang w:val="ru-RU"/>
              </w:rPr>
              <w:t>):</w:t>
            </w:r>
          </w:p>
        </w:tc>
      </w:tr>
      <w:tr w:rsidR="00E540E5" w14:paraId="5020334F" w14:textId="77777777" w:rsidTr="00012377">
        <w:trPr>
          <w:trHeight w:val="341"/>
        </w:trPr>
        <w:tc>
          <w:tcPr>
            <w:tcW w:w="9450" w:type="dxa"/>
          </w:tcPr>
          <w:p w14:paraId="07548287" w14:textId="77777777" w:rsidR="00E540E5" w:rsidRDefault="00E540E5" w:rsidP="00012377">
            <w:pPr>
              <w:rPr>
                <w:rFonts w:ascii="Arial Narrow" w:hAnsi="Arial Narrow" w:cs="Arial"/>
                <w:b/>
                <w:sz w:val="22"/>
                <w:szCs w:val="22"/>
              </w:rPr>
            </w:pPr>
            <w:r>
              <w:rPr>
                <w:rFonts w:ascii="Arial Narrow" w:hAnsi="Arial Narrow" w:cs="Arial"/>
                <w:b/>
                <w:sz w:val="22"/>
                <w:szCs w:val="22"/>
                <w:lang w:val="ru-RU"/>
              </w:rPr>
              <w:t>Главная функция партнера</w:t>
            </w:r>
            <w:r>
              <w:rPr>
                <w:rFonts w:ascii="Arial Narrow" w:hAnsi="Arial Narrow" w:cs="Arial"/>
                <w:b/>
                <w:sz w:val="22"/>
                <w:szCs w:val="22"/>
              </w:rPr>
              <w:t>:</w:t>
            </w:r>
          </w:p>
        </w:tc>
      </w:tr>
    </w:tbl>
    <w:tbl>
      <w:tblPr>
        <w:tblStyle w:val="af8"/>
        <w:tblW w:w="0" w:type="auto"/>
        <w:tblInd w:w="108" w:type="dxa"/>
        <w:tblLook w:val="04A0" w:firstRow="1" w:lastRow="0" w:firstColumn="1" w:lastColumn="0" w:noHBand="0" w:noVBand="1"/>
      </w:tblPr>
      <w:tblGrid>
        <w:gridCol w:w="2880"/>
        <w:gridCol w:w="2106"/>
        <w:gridCol w:w="4512"/>
      </w:tblGrid>
      <w:tr w:rsidR="00E540E5" w:rsidRPr="007F1841" w14:paraId="2015308E" w14:textId="77777777" w:rsidTr="00012377">
        <w:trPr>
          <w:trHeight w:val="341"/>
        </w:trPr>
        <w:tc>
          <w:tcPr>
            <w:tcW w:w="2880" w:type="dxa"/>
          </w:tcPr>
          <w:p w14:paraId="7E5D355D" w14:textId="77777777" w:rsidR="00E540E5" w:rsidRPr="007F1841" w:rsidRDefault="00E540E5" w:rsidP="00012377">
            <w:pPr>
              <w:rPr>
                <w:rFonts w:ascii="Arial Narrow" w:hAnsi="Arial Narrow" w:cs="Arial"/>
                <w:b/>
                <w:sz w:val="22"/>
                <w:szCs w:val="22"/>
              </w:rPr>
            </w:pPr>
            <w:r>
              <w:rPr>
                <w:rFonts w:ascii="Arial Narrow" w:hAnsi="Arial Narrow" w:cs="Arial"/>
                <w:b/>
                <w:sz w:val="22"/>
                <w:szCs w:val="22"/>
                <w:lang w:val="ru-RU"/>
              </w:rPr>
              <w:t>Должность</w:t>
            </w:r>
          </w:p>
        </w:tc>
        <w:tc>
          <w:tcPr>
            <w:tcW w:w="2106" w:type="dxa"/>
          </w:tcPr>
          <w:p w14:paraId="58D51E8E" w14:textId="77777777" w:rsidR="00E540E5" w:rsidRPr="007F1841" w:rsidRDefault="00E540E5" w:rsidP="00012377">
            <w:pPr>
              <w:rPr>
                <w:rFonts w:ascii="Arial Narrow" w:hAnsi="Arial Narrow" w:cs="Arial"/>
                <w:b/>
                <w:sz w:val="22"/>
                <w:szCs w:val="22"/>
              </w:rPr>
            </w:pPr>
            <w:r w:rsidRPr="007F1841">
              <w:rPr>
                <w:rFonts w:ascii="Arial Narrow" w:hAnsi="Arial Narrow" w:cs="Arial"/>
                <w:b/>
                <w:sz w:val="22"/>
                <w:szCs w:val="22"/>
              </w:rPr>
              <w:t xml:space="preserve">% </w:t>
            </w:r>
            <w:r>
              <w:rPr>
                <w:rFonts w:ascii="Arial Narrow" w:hAnsi="Arial Narrow" w:cs="Arial"/>
                <w:b/>
                <w:sz w:val="22"/>
                <w:szCs w:val="22"/>
                <w:lang w:val="ru-RU"/>
              </w:rPr>
              <w:t>времени</w:t>
            </w:r>
          </w:p>
        </w:tc>
        <w:tc>
          <w:tcPr>
            <w:tcW w:w="4512" w:type="dxa"/>
          </w:tcPr>
          <w:p w14:paraId="03020B7A" w14:textId="77777777" w:rsidR="00E540E5" w:rsidRPr="007F1841" w:rsidRDefault="00E540E5" w:rsidP="00012377">
            <w:pPr>
              <w:rPr>
                <w:rFonts w:ascii="Arial Narrow" w:hAnsi="Arial Narrow" w:cs="Arial"/>
                <w:b/>
                <w:sz w:val="22"/>
                <w:szCs w:val="22"/>
              </w:rPr>
            </w:pPr>
            <w:r>
              <w:rPr>
                <w:rFonts w:ascii="Arial Narrow" w:hAnsi="Arial Narrow" w:cs="Arial"/>
                <w:b/>
                <w:sz w:val="22"/>
                <w:szCs w:val="22"/>
                <w:lang w:val="ru-RU"/>
              </w:rPr>
              <w:t>Роль, функции, обязанности</w:t>
            </w:r>
          </w:p>
          <w:p w14:paraId="007EEB4A" w14:textId="77777777" w:rsidR="00E540E5" w:rsidRPr="007F1841" w:rsidRDefault="00E540E5" w:rsidP="00012377">
            <w:pPr>
              <w:rPr>
                <w:rFonts w:ascii="Arial Narrow" w:hAnsi="Arial Narrow" w:cs="Arial"/>
                <w:b/>
                <w:sz w:val="22"/>
                <w:szCs w:val="22"/>
              </w:rPr>
            </w:pPr>
          </w:p>
        </w:tc>
      </w:tr>
      <w:tr w:rsidR="00E540E5" w:rsidRPr="007F1841" w14:paraId="237B0155" w14:textId="77777777" w:rsidTr="00012377">
        <w:tc>
          <w:tcPr>
            <w:tcW w:w="2880" w:type="dxa"/>
          </w:tcPr>
          <w:p w14:paraId="67F48AAC" w14:textId="77777777" w:rsidR="00E540E5" w:rsidRPr="007F1841" w:rsidRDefault="00E540E5" w:rsidP="00012377">
            <w:pPr>
              <w:rPr>
                <w:rFonts w:ascii="Arial Narrow" w:hAnsi="Arial Narrow" w:cs="Arial"/>
                <w:sz w:val="22"/>
                <w:szCs w:val="22"/>
              </w:rPr>
            </w:pPr>
          </w:p>
        </w:tc>
        <w:tc>
          <w:tcPr>
            <w:tcW w:w="2106" w:type="dxa"/>
          </w:tcPr>
          <w:p w14:paraId="2B78E667" w14:textId="77777777" w:rsidR="00E540E5" w:rsidRPr="007F1841" w:rsidRDefault="00E540E5" w:rsidP="00012377">
            <w:pPr>
              <w:rPr>
                <w:rFonts w:ascii="Arial Narrow" w:hAnsi="Arial Narrow" w:cs="Arial"/>
                <w:sz w:val="22"/>
                <w:szCs w:val="22"/>
              </w:rPr>
            </w:pPr>
          </w:p>
        </w:tc>
        <w:tc>
          <w:tcPr>
            <w:tcW w:w="4512" w:type="dxa"/>
          </w:tcPr>
          <w:p w14:paraId="582BCD97" w14:textId="77777777" w:rsidR="00E540E5" w:rsidRPr="007F1841" w:rsidRDefault="00E540E5" w:rsidP="00012377">
            <w:pPr>
              <w:rPr>
                <w:rFonts w:ascii="Arial Narrow" w:hAnsi="Arial Narrow" w:cs="Arial"/>
                <w:sz w:val="22"/>
                <w:szCs w:val="22"/>
              </w:rPr>
            </w:pPr>
          </w:p>
        </w:tc>
      </w:tr>
    </w:tbl>
    <w:p w14:paraId="40EEEDCD" w14:textId="77777777" w:rsidR="00E540E5" w:rsidRDefault="00E540E5" w:rsidP="00E540E5">
      <w:pPr>
        <w:tabs>
          <w:tab w:val="left" w:pos="810"/>
          <w:tab w:val="left" w:pos="9540"/>
        </w:tabs>
        <w:ind w:rightChars="146" w:right="350"/>
        <w:rPr>
          <w:rFonts w:ascii="Arial" w:hAnsi="Arial" w:cs="Arial"/>
          <w:sz w:val="22"/>
          <w:szCs w:val="22"/>
          <w:lang w:val="ru-RU"/>
        </w:rPr>
      </w:pPr>
    </w:p>
    <w:p w14:paraId="72FD5DE9" w14:textId="77777777" w:rsidR="00A12619" w:rsidRDefault="00E540E5" w:rsidP="00E540E5">
      <w:pPr>
        <w:tabs>
          <w:tab w:val="left" w:pos="810"/>
          <w:tab w:val="left" w:pos="9540"/>
        </w:tabs>
        <w:ind w:rightChars="146" w:right="350"/>
        <w:rPr>
          <w:rFonts w:ascii="Arial" w:hAnsi="Arial" w:cs="Arial"/>
          <w:sz w:val="22"/>
          <w:szCs w:val="22"/>
          <w:lang w:val="ru-RU"/>
        </w:rPr>
      </w:pPr>
      <w:r w:rsidRPr="0016177C">
        <w:rPr>
          <w:rFonts w:ascii="Arial" w:hAnsi="Arial" w:cs="Arial"/>
          <w:sz w:val="22"/>
          <w:szCs w:val="22"/>
          <w:lang w:val="ru-RU"/>
        </w:rPr>
        <w:t xml:space="preserve">12.  </w:t>
      </w:r>
      <w:r>
        <w:rPr>
          <w:rFonts w:ascii="Arial" w:hAnsi="Arial" w:cs="Arial"/>
          <w:sz w:val="22"/>
          <w:szCs w:val="22"/>
          <w:lang w:val="ru-RU"/>
        </w:rPr>
        <w:t>Определите основные препятствия и риски (применительно к социальным или политическим ограничениям, коррупции, отсутствию воли и/или других конкретных навыков и ресурсов и т. д.), которые могут отразиться на вашем проекте. Для каждого потенциального препятствия укажите, что вы намерены делать, чтобы преодолеть его, и объясните, почему рассчитываете на успех</w:t>
      </w:r>
      <w:r w:rsidRPr="005239F2">
        <w:rPr>
          <w:rFonts w:ascii="Arial" w:hAnsi="Arial" w:cs="Arial"/>
          <w:sz w:val="22"/>
          <w:szCs w:val="22"/>
          <w:lang w:val="ru-RU"/>
        </w:rPr>
        <w:t>.</w:t>
      </w:r>
      <w:r>
        <w:rPr>
          <w:rFonts w:ascii="Arial" w:hAnsi="Arial" w:cs="Arial"/>
          <w:sz w:val="22"/>
          <w:szCs w:val="22"/>
          <w:lang w:val="ru-RU"/>
        </w:rPr>
        <w:t xml:space="preserve"> </w:t>
      </w:r>
    </w:p>
    <w:p w14:paraId="54A360A1" w14:textId="7D08A622" w:rsidR="0057632F" w:rsidRPr="00E540E5" w:rsidRDefault="0057632F" w:rsidP="00E540E5">
      <w:pPr>
        <w:tabs>
          <w:tab w:val="left" w:pos="810"/>
          <w:tab w:val="left" w:pos="9540"/>
        </w:tabs>
        <w:ind w:rightChars="146" w:right="350"/>
        <w:rPr>
          <w:rFonts w:ascii="Arial" w:hAnsi="Arial" w:cs="Arial"/>
          <w:b/>
          <w:sz w:val="22"/>
          <w:szCs w:val="22"/>
          <w:lang w:val="ru-RU"/>
        </w:rPr>
      </w:pPr>
      <w:r w:rsidRPr="00E540E5">
        <w:rPr>
          <w:rFonts w:ascii="Arial" w:hAnsi="Arial" w:cs="Arial"/>
          <w:b/>
          <w:sz w:val="22"/>
          <w:szCs w:val="22"/>
          <w:lang w:val="ru-RU"/>
        </w:rPr>
        <w:t>(</w:t>
      </w:r>
      <w:r w:rsidR="001814DC" w:rsidRPr="00E540E5">
        <w:rPr>
          <w:rFonts w:ascii="Arial" w:hAnsi="Arial" w:cs="Arial"/>
          <w:b/>
          <w:sz w:val="22"/>
          <w:szCs w:val="22"/>
          <w:lang w:val="ru-RU"/>
        </w:rPr>
        <w:t>5</w:t>
      </w:r>
      <w:r w:rsidRPr="00E540E5">
        <w:rPr>
          <w:rFonts w:ascii="Arial" w:hAnsi="Arial" w:cs="Arial"/>
          <w:b/>
          <w:sz w:val="22"/>
          <w:szCs w:val="22"/>
          <w:lang w:val="ru-RU"/>
        </w:rPr>
        <w:t xml:space="preserve"> </w:t>
      </w:r>
      <w:r w:rsidR="00E540E5">
        <w:rPr>
          <w:rFonts w:ascii="Arial" w:hAnsi="Arial" w:cs="Arial"/>
          <w:b/>
          <w:sz w:val="22"/>
          <w:szCs w:val="22"/>
          <w:lang w:val="ru-RU"/>
        </w:rPr>
        <w:t>баллов</w:t>
      </w:r>
      <w:r w:rsidRPr="00E540E5">
        <w:rPr>
          <w:rFonts w:ascii="Arial" w:hAnsi="Arial" w:cs="Arial"/>
          <w:b/>
          <w:sz w:val="22"/>
          <w:szCs w:val="22"/>
          <w:lang w:val="ru-RU"/>
        </w:rPr>
        <w:t>)</w:t>
      </w:r>
    </w:p>
    <w:p w14:paraId="1ABED649" w14:textId="77777777" w:rsidR="0057632F" w:rsidRPr="00E540E5" w:rsidRDefault="0057632F" w:rsidP="00576338">
      <w:pPr>
        <w:spacing w:line="276" w:lineRule="auto"/>
        <w:ind w:right="351"/>
        <w:rPr>
          <w:rFonts w:ascii="Arial" w:hAnsi="Arial" w:cs="Arial"/>
          <w:sz w:val="22"/>
          <w:szCs w:val="22"/>
          <w:lang w:val="ru-RU"/>
        </w:rPr>
      </w:pPr>
    </w:p>
    <w:p w14:paraId="1029114D" w14:textId="587F4688" w:rsidR="00BB221B" w:rsidRPr="00E540E5" w:rsidRDefault="00E540E5" w:rsidP="00BB221B">
      <w:pPr>
        <w:rPr>
          <w:rFonts w:ascii="Arial" w:hAnsi="Arial" w:cs="Arial"/>
          <w:sz w:val="18"/>
          <w:szCs w:val="18"/>
          <w:lang w:val="ru-RU"/>
        </w:rPr>
      </w:pPr>
      <w:r w:rsidRPr="006A0E7D">
        <w:rPr>
          <w:rFonts w:ascii="Arial" w:hAnsi="Arial" w:cs="Arial"/>
          <w:b/>
          <w:i/>
          <w:sz w:val="18"/>
          <w:szCs w:val="22"/>
          <w:lang w:val="ru-RU"/>
        </w:rPr>
        <w:t>П</w:t>
      </w:r>
      <w:r>
        <w:rPr>
          <w:rFonts w:ascii="Arial" w:hAnsi="Arial" w:cs="Arial"/>
          <w:b/>
          <w:i/>
          <w:sz w:val="18"/>
          <w:szCs w:val="22"/>
          <w:lang w:val="ru-RU"/>
        </w:rPr>
        <w:t>одсказка</w:t>
      </w:r>
      <w:r w:rsidRPr="009C47FD">
        <w:rPr>
          <w:rFonts w:ascii="Arial" w:hAnsi="Arial" w:cs="Arial"/>
          <w:b/>
          <w:i/>
          <w:sz w:val="18"/>
          <w:szCs w:val="22"/>
          <w:lang w:val="ru-RU"/>
        </w:rPr>
        <w:t xml:space="preserve"> </w:t>
      </w:r>
      <w:r>
        <w:rPr>
          <w:rFonts w:ascii="Arial" w:hAnsi="Arial" w:cs="Arial"/>
          <w:b/>
          <w:i/>
          <w:sz w:val="18"/>
          <w:szCs w:val="22"/>
          <w:lang w:val="ru-RU"/>
        </w:rPr>
        <w:t>претенденту</w:t>
      </w:r>
      <w:r w:rsidRPr="009C47FD">
        <w:rPr>
          <w:rFonts w:ascii="Arial" w:hAnsi="Arial" w:cs="Arial"/>
          <w:b/>
          <w:i/>
          <w:sz w:val="18"/>
          <w:szCs w:val="22"/>
          <w:lang w:val="ru-RU"/>
        </w:rPr>
        <w:t>:</w:t>
      </w:r>
      <w:r>
        <w:rPr>
          <w:rFonts w:ascii="Arial" w:hAnsi="Arial" w:cs="Arial"/>
          <w:b/>
          <w:i/>
          <w:sz w:val="18"/>
          <w:szCs w:val="22"/>
          <w:lang w:val="ru-RU"/>
        </w:rPr>
        <w:t xml:space="preserve"> </w:t>
      </w:r>
      <w:r>
        <w:rPr>
          <w:rFonts w:ascii="Arial" w:hAnsi="Arial" w:cs="Arial"/>
          <w:sz w:val="18"/>
          <w:szCs w:val="22"/>
          <w:lang w:val="ru-RU"/>
        </w:rPr>
        <w:t>претенденты теряют много баллов в данном разделе, либо не называя ни одного препятствия или риска для проекта, либо, если называют риски, то не рассказывая, что они намерены делать для снижения или смягчения рисков</w:t>
      </w:r>
      <w:r w:rsidR="00BB221B" w:rsidRPr="00E540E5">
        <w:rPr>
          <w:rFonts w:ascii="Arial" w:hAnsi="Arial" w:cs="Arial"/>
          <w:sz w:val="18"/>
          <w:szCs w:val="18"/>
          <w:lang w:val="ru-RU"/>
        </w:rPr>
        <w:t>.</w:t>
      </w:r>
    </w:p>
    <w:p w14:paraId="4ACF5CD4" w14:textId="77777777" w:rsidR="00BB221B" w:rsidRPr="00E540E5" w:rsidRDefault="00BB221B" w:rsidP="0057632F">
      <w:pPr>
        <w:ind w:right="351"/>
        <w:rPr>
          <w:rFonts w:ascii="Arial" w:hAnsi="Arial" w:cs="Arial"/>
          <w:sz w:val="22"/>
          <w:szCs w:val="22"/>
          <w:lang w:val="ru-RU"/>
        </w:rPr>
      </w:pPr>
    </w:p>
    <w:p w14:paraId="4FDA552B" w14:textId="77777777" w:rsidR="00A12619" w:rsidRDefault="002B72A2" w:rsidP="00576338">
      <w:pPr>
        <w:spacing w:line="276" w:lineRule="auto"/>
        <w:rPr>
          <w:rFonts w:ascii="Arial" w:hAnsi="Arial" w:cs="Arial"/>
          <w:sz w:val="22"/>
          <w:szCs w:val="22"/>
          <w:lang w:val="ru-RU"/>
        </w:rPr>
      </w:pPr>
      <w:r w:rsidRPr="009E40EE">
        <w:rPr>
          <w:rFonts w:ascii="Arial" w:hAnsi="Arial" w:cs="Arial"/>
          <w:sz w:val="22"/>
          <w:szCs w:val="22"/>
          <w:lang w:val="ru-RU"/>
        </w:rPr>
        <w:t xml:space="preserve">13. </w:t>
      </w:r>
      <w:r>
        <w:rPr>
          <w:rFonts w:ascii="Arial" w:hAnsi="Arial" w:cs="Arial"/>
          <w:sz w:val="22"/>
          <w:szCs w:val="22"/>
          <w:lang w:val="ru-RU"/>
        </w:rPr>
        <w:t>Каких перемен вы планируете достичь в случае успешной реализации проекта? Как вы будете отслеживать/оценивать изменения (в количественном или качественном измерении)? Что возьмете за исходную линию или точку отсчета для последующей оценки изменений? Какие методы будете использовать для измерения воздействия при выполнении задач? Кто из участников сети или коалиции будет отслеживать или оценивать каждый из элементов?</w:t>
      </w:r>
    </w:p>
    <w:p w14:paraId="262F612C" w14:textId="202AD19B" w:rsidR="0057632F" w:rsidRPr="002F720E" w:rsidRDefault="00B728C4" w:rsidP="00576338">
      <w:pPr>
        <w:spacing w:line="276" w:lineRule="auto"/>
        <w:rPr>
          <w:rFonts w:ascii="Arial" w:hAnsi="Arial" w:cs="Arial"/>
          <w:sz w:val="22"/>
          <w:szCs w:val="22"/>
          <w:lang w:val="ru-RU"/>
        </w:rPr>
      </w:pPr>
      <w:r w:rsidRPr="002F720E">
        <w:rPr>
          <w:rFonts w:ascii="Arial" w:hAnsi="Arial" w:cs="Arial"/>
          <w:sz w:val="22"/>
          <w:szCs w:val="22"/>
          <w:lang w:val="ru-RU"/>
        </w:rPr>
        <w:t>(</w:t>
      </w:r>
      <w:r w:rsidR="00081E50" w:rsidRPr="002F720E">
        <w:rPr>
          <w:rFonts w:ascii="Arial" w:hAnsi="Arial" w:cs="Arial"/>
          <w:b/>
          <w:sz w:val="22"/>
          <w:szCs w:val="22"/>
          <w:lang w:val="ru-RU"/>
        </w:rPr>
        <w:t>5</w:t>
      </w:r>
      <w:r w:rsidRPr="002F720E">
        <w:rPr>
          <w:rFonts w:ascii="Arial" w:hAnsi="Arial" w:cs="Arial"/>
          <w:b/>
          <w:sz w:val="22"/>
          <w:szCs w:val="22"/>
          <w:lang w:val="ru-RU"/>
        </w:rPr>
        <w:t xml:space="preserve"> </w:t>
      </w:r>
      <w:r w:rsidR="002B72A2">
        <w:rPr>
          <w:rFonts w:ascii="Arial" w:hAnsi="Arial" w:cs="Arial"/>
          <w:b/>
          <w:sz w:val="22"/>
          <w:szCs w:val="22"/>
          <w:lang w:val="ru-RU"/>
        </w:rPr>
        <w:t>баллов</w:t>
      </w:r>
      <w:r w:rsidRPr="002F720E">
        <w:rPr>
          <w:rFonts w:ascii="Arial" w:hAnsi="Arial" w:cs="Arial"/>
          <w:b/>
          <w:sz w:val="22"/>
          <w:szCs w:val="22"/>
          <w:lang w:val="ru-RU"/>
        </w:rPr>
        <w:t>)</w:t>
      </w:r>
    </w:p>
    <w:p w14:paraId="02AFA6BC" w14:textId="77777777" w:rsidR="0057632F" w:rsidRPr="002F720E" w:rsidRDefault="0057632F" w:rsidP="00576338">
      <w:pPr>
        <w:spacing w:line="276" w:lineRule="auto"/>
        <w:rPr>
          <w:rFonts w:ascii="Arial" w:hAnsi="Arial" w:cs="Arial"/>
          <w:b/>
          <w:i/>
          <w:lang w:val="ru-RU"/>
        </w:rPr>
      </w:pPr>
    </w:p>
    <w:p w14:paraId="506F4AF7" w14:textId="4628F540" w:rsidR="00346C66" w:rsidRPr="002B72A2" w:rsidRDefault="002B72A2" w:rsidP="00576338">
      <w:pPr>
        <w:spacing w:line="276" w:lineRule="auto"/>
        <w:rPr>
          <w:rFonts w:ascii="Arial" w:hAnsi="Arial" w:cs="Arial"/>
          <w:sz w:val="18"/>
          <w:szCs w:val="18"/>
          <w:lang w:val="ru-RU"/>
        </w:rPr>
      </w:pPr>
      <w:r w:rsidRPr="006A0E7D">
        <w:rPr>
          <w:rFonts w:ascii="Arial" w:hAnsi="Arial" w:cs="Arial"/>
          <w:b/>
          <w:i/>
          <w:sz w:val="18"/>
          <w:szCs w:val="22"/>
          <w:lang w:val="ru-RU"/>
        </w:rPr>
        <w:t>П</w:t>
      </w:r>
      <w:r>
        <w:rPr>
          <w:rFonts w:ascii="Arial" w:hAnsi="Arial" w:cs="Arial"/>
          <w:b/>
          <w:i/>
          <w:sz w:val="18"/>
          <w:szCs w:val="22"/>
          <w:lang w:val="ru-RU"/>
        </w:rPr>
        <w:t>одсказка</w:t>
      </w:r>
      <w:r w:rsidRPr="009C47FD">
        <w:rPr>
          <w:rFonts w:ascii="Arial" w:hAnsi="Arial" w:cs="Arial"/>
          <w:b/>
          <w:i/>
          <w:sz w:val="18"/>
          <w:szCs w:val="22"/>
          <w:lang w:val="ru-RU"/>
        </w:rPr>
        <w:t xml:space="preserve"> </w:t>
      </w:r>
      <w:r>
        <w:rPr>
          <w:rFonts w:ascii="Arial" w:hAnsi="Arial" w:cs="Arial"/>
          <w:b/>
          <w:i/>
          <w:sz w:val="18"/>
          <w:szCs w:val="22"/>
          <w:lang w:val="ru-RU"/>
        </w:rPr>
        <w:t>претенденту</w:t>
      </w:r>
      <w:r w:rsidRPr="009C47FD">
        <w:rPr>
          <w:rFonts w:ascii="Arial" w:hAnsi="Arial" w:cs="Arial"/>
          <w:b/>
          <w:i/>
          <w:sz w:val="18"/>
          <w:szCs w:val="22"/>
          <w:lang w:val="ru-RU"/>
        </w:rPr>
        <w:t>:</w:t>
      </w:r>
      <w:r>
        <w:rPr>
          <w:rFonts w:ascii="Arial" w:hAnsi="Arial" w:cs="Arial"/>
          <w:b/>
          <w:i/>
          <w:sz w:val="18"/>
          <w:szCs w:val="22"/>
          <w:lang w:val="ru-RU"/>
        </w:rPr>
        <w:t xml:space="preserve"> </w:t>
      </w:r>
      <w:r>
        <w:rPr>
          <w:rFonts w:ascii="Arial" w:hAnsi="Arial" w:cs="Arial"/>
          <w:sz w:val="18"/>
          <w:szCs w:val="22"/>
          <w:lang w:val="ru-RU"/>
        </w:rPr>
        <w:t>претенденты теряют много баллов в данном разделе, если отвечают не на все вопросы. Помните, что в разделе – 5 (пять) вопросов</w:t>
      </w:r>
      <w:r w:rsidR="00346C66" w:rsidRPr="002B72A2">
        <w:rPr>
          <w:rFonts w:ascii="Arial" w:hAnsi="Arial" w:cs="Arial"/>
          <w:sz w:val="18"/>
          <w:szCs w:val="18"/>
          <w:lang w:val="ru-RU"/>
        </w:rPr>
        <w:t>.</w:t>
      </w:r>
    </w:p>
    <w:p w14:paraId="6930DFCC" w14:textId="77777777" w:rsidR="00346C66" w:rsidRPr="002B72A2" w:rsidRDefault="00346C66" w:rsidP="00576338">
      <w:pPr>
        <w:spacing w:line="276" w:lineRule="auto"/>
        <w:rPr>
          <w:rFonts w:ascii="Arial" w:hAnsi="Arial" w:cs="Arial"/>
          <w:b/>
          <w:i/>
          <w:lang w:val="ru-RU"/>
        </w:rPr>
      </w:pPr>
    </w:p>
    <w:p w14:paraId="63C264A5" w14:textId="7AF3C433" w:rsidR="0057632F" w:rsidRPr="002B72A2" w:rsidRDefault="002B72A2" w:rsidP="007E7C2B">
      <w:pPr>
        <w:tabs>
          <w:tab w:val="left" w:pos="8978"/>
        </w:tabs>
        <w:spacing w:line="276" w:lineRule="auto"/>
        <w:rPr>
          <w:rFonts w:ascii="Arial" w:hAnsi="Arial" w:cs="Arial"/>
          <w:sz w:val="22"/>
          <w:szCs w:val="22"/>
          <w:lang w:val="ru-RU"/>
        </w:rPr>
      </w:pPr>
      <w:r w:rsidRPr="00D10FCB">
        <w:rPr>
          <w:rFonts w:ascii="Arial" w:hAnsi="Arial" w:cs="Arial"/>
          <w:sz w:val="22"/>
          <w:szCs w:val="22"/>
          <w:lang w:val="ru-RU"/>
        </w:rPr>
        <w:t xml:space="preserve">14. </w:t>
      </w:r>
      <w:r>
        <w:rPr>
          <w:rFonts w:ascii="Arial" w:hAnsi="Arial" w:cs="Arial"/>
          <w:sz w:val="22"/>
          <w:szCs w:val="22"/>
          <w:lang w:val="ru-RU"/>
        </w:rPr>
        <w:t xml:space="preserve">Используя примерный формат из </w:t>
      </w:r>
      <w:r w:rsidRPr="002B72A2">
        <w:rPr>
          <w:rFonts w:ascii="Arial" w:hAnsi="Arial" w:cs="Arial"/>
          <w:b/>
          <w:sz w:val="22"/>
          <w:szCs w:val="22"/>
          <w:lang w:val="ru-RU"/>
        </w:rPr>
        <w:t xml:space="preserve">ПРИЛОЖЕНИЯ А – бюджета гранта (таблица в формате </w:t>
      </w:r>
      <w:r w:rsidRPr="002B72A2">
        <w:rPr>
          <w:rFonts w:ascii="Arial" w:hAnsi="Arial" w:cs="Arial"/>
          <w:b/>
          <w:sz w:val="22"/>
          <w:szCs w:val="22"/>
        </w:rPr>
        <w:t>Excel</w:t>
      </w:r>
      <w:r w:rsidRPr="002B72A2">
        <w:rPr>
          <w:rFonts w:ascii="Arial" w:hAnsi="Arial" w:cs="Arial"/>
          <w:b/>
          <w:sz w:val="22"/>
          <w:szCs w:val="22"/>
          <w:lang w:val="ru-RU"/>
        </w:rPr>
        <w:t>)</w:t>
      </w:r>
      <w:r>
        <w:rPr>
          <w:rFonts w:ascii="Arial" w:hAnsi="Arial" w:cs="Arial"/>
          <w:sz w:val="22"/>
          <w:szCs w:val="22"/>
          <w:lang w:val="ru-RU"/>
        </w:rPr>
        <w:t xml:space="preserve">, составьте детальный бюджет. Укажите постатейно виды расходов в рамках тех или иных примерных категорий бюджета. Добавьте категории и строки, если это необходимо для подробного представления бюджета. Не забывайте, что СУММЫ ДОЛЖНЫ БЫТЬ УКАЗАНЫ В </w:t>
      </w:r>
      <w:r w:rsidR="00017C97">
        <w:rPr>
          <w:rFonts w:ascii="Arial" w:hAnsi="Arial" w:cs="Arial"/>
          <w:sz w:val="22"/>
          <w:szCs w:val="22"/>
          <w:lang w:val="ru-RU"/>
        </w:rPr>
        <w:t>КЫРГЫЗ</w:t>
      </w:r>
      <w:r w:rsidR="00584C23">
        <w:rPr>
          <w:rFonts w:ascii="Arial" w:hAnsi="Arial" w:cs="Arial"/>
          <w:sz w:val="22"/>
          <w:szCs w:val="22"/>
          <w:lang w:val="ru-RU"/>
        </w:rPr>
        <w:t>С</w:t>
      </w:r>
      <w:r w:rsidR="00017C97">
        <w:rPr>
          <w:rFonts w:ascii="Arial" w:hAnsi="Arial" w:cs="Arial"/>
          <w:sz w:val="22"/>
          <w:szCs w:val="22"/>
          <w:lang w:val="ru-RU"/>
        </w:rPr>
        <w:t xml:space="preserve">КИХ </w:t>
      </w:r>
      <w:r w:rsidR="00017C97">
        <w:rPr>
          <w:rFonts w:ascii="Arial" w:hAnsi="Arial" w:cs="Arial"/>
          <w:sz w:val="22"/>
          <w:szCs w:val="22"/>
          <w:lang w:val="ru-RU"/>
        </w:rPr>
        <w:lastRenderedPageBreak/>
        <w:t>СОМАХ</w:t>
      </w:r>
      <w:r>
        <w:rPr>
          <w:rFonts w:ascii="Arial" w:hAnsi="Arial" w:cs="Arial"/>
          <w:sz w:val="22"/>
          <w:szCs w:val="22"/>
          <w:lang w:val="ru-RU"/>
        </w:rPr>
        <w:t>. Бюджет проекта должен соответствовать мероприятиям, представленным выше в ответе на вопрос 4</w:t>
      </w:r>
      <w:r w:rsidRPr="00D10FCB">
        <w:rPr>
          <w:rFonts w:ascii="Arial" w:hAnsi="Arial" w:cs="Arial"/>
          <w:sz w:val="22"/>
          <w:szCs w:val="22"/>
          <w:lang w:val="ru-RU"/>
        </w:rPr>
        <w:t xml:space="preserve">. </w:t>
      </w:r>
      <w:r>
        <w:rPr>
          <w:rFonts w:ascii="Arial" w:hAnsi="Arial" w:cs="Arial"/>
          <w:b/>
          <w:sz w:val="22"/>
          <w:szCs w:val="22"/>
          <w:lang w:val="ru-RU"/>
        </w:rPr>
        <w:t xml:space="preserve">Бюджет должен содержать подробные пояснения к расходам, </w:t>
      </w:r>
      <w:r>
        <w:rPr>
          <w:rFonts w:ascii="Arial" w:hAnsi="Arial" w:cs="Arial"/>
          <w:sz w:val="22"/>
          <w:szCs w:val="22"/>
          <w:lang w:val="ru-RU"/>
        </w:rPr>
        <w:t xml:space="preserve">объясняющие предположения и реалистичность затрат в бюджете. Это позволит претенденту составить бюджет таким, каким он не может быть представлен явно в самой таблице расходов. Кроме того, пояснения к расходам помогут оценочной комиссии понять, почему претендент составил именно такой бюджет. </w:t>
      </w:r>
      <w:r>
        <w:rPr>
          <w:rFonts w:ascii="Arial" w:hAnsi="Arial" w:cs="Arial"/>
          <w:b/>
          <w:sz w:val="22"/>
          <w:szCs w:val="22"/>
          <w:u w:val="single"/>
          <w:lang w:val="ru-RU"/>
        </w:rPr>
        <w:t>Заявки без пояснений в бюджете не рассматриваются.</w:t>
      </w:r>
      <w:r>
        <w:rPr>
          <w:rFonts w:ascii="Arial" w:hAnsi="Arial" w:cs="Arial"/>
          <w:sz w:val="22"/>
          <w:szCs w:val="22"/>
          <w:lang w:val="ru-RU"/>
        </w:rPr>
        <w:t xml:space="preserve"> При составлении бюджета обратите внимание на следующие определения</w:t>
      </w:r>
      <w:r w:rsidR="0057632F" w:rsidRPr="002B72A2">
        <w:rPr>
          <w:rFonts w:ascii="Arial" w:hAnsi="Arial" w:cs="Arial"/>
          <w:sz w:val="22"/>
          <w:szCs w:val="22"/>
          <w:lang w:val="ru-RU"/>
        </w:rPr>
        <w:t>:</w:t>
      </w:r>
    </w:p>
    <w:p w14:paraId="0EC7C531" w14:textId="77777777" w:rsidR="00D013FB" w:rsidRPr="00D013FB" w:rsidRDefault="00D013FB" w:rsidP="00D013FB">
      <w:pPr>
        <w:numPr>
          <w:ilvl w:val="0"/>
          <w:numId w:val="36"/>
        </w:numPr>
        <w:spacing w:line="276" w:lineRule="auto"/>
        <w:ind w:right="128"/>
        <w:rPr>
          <w:rFonts w:ascii="Arial" w:hAnsi="Arial" w:cs="Arial"/>
          <w:sz w:val="22"/>
          <w:szCs w:val="22"/>
          <w:lang w:val="ru-RU"/>
        </w:rPr>
      </w:pPr>
      <w:r w:rsidRPr="000511B6">
        <w:rPr>
          <w:rFonts w:ascii="Arial" w:hAnsi="Arial" w:cs="Arial"/>
          <w:b/>
          <w:sz w:val="22"/>
          <w:szCs w:val="22"/>
          <w:lang w:val="ru-RU"/>
        </w:rPr>
        <w:t>Зарплаты</w:t>
      </w:r>
      <w:r>
        <w:rPr>
          <w:rFonts w:ascii="Arial" w:hAnsi="Arial" w:cs="Arial"/>
          <w:b/>
          <w:sz w:val="22"/>
          <w:szCs w:val="22"/>
          <w:lang w:val="ru-RU"/>
        </w:rPr>
        <w:t xml:space="preserve"> – </w:t>
      </w:r>
      <w:r>
        <w:rPr>
          <w:rFonts w:ascii="Arial" w:hAnsi="Arial" w:cs="Arial"/>
          <w:sz w:val="22"/>
          <w:szCs w:val="22"/>
          <w:lang w:val="ru-RU"/>
        </w:rPr>
        <w:t>включают прямые затраты на услуги, оказываемые постоянными оплачиваемыми сотрудниками, работающими в проекте. В бюджете следует указать должности тех, кому производятся выплаты, а также уточнить, является ли зарплата полной или неполной. Если она неполная, следует указать, какой объем рабочего времени она охватывает. Эта статья не включает гонорары консультантам, другие гонорары, оплату услуг временного персонала и других услуг</w:t>
      </w:r>
      <w:r w:rsidR="0057632F" w:rsidRPr="00D013FB">
        <w:rPr>
          <w:rFonts w:ascii="Arial" w:hAnsi="Arial" w:cs="Arial"/>
          <w:sz w:val="22"/>
          <w:szCs w:val="22"/>
          <w:lang w:val="ru-RU"/>
        </w:rPr>
        <w:t>.</w:t>
      </w:r>
    </w:p>
    <w:p w14:paraId="4B22DE37" w14:textId="6037F817" w:rsidR="0057632F" w:rsidRPr="00012377" w:rsidRDefault="00C842FD" w:rsidP="00012377">
      <w:pPr>
        <w:numPr>
          <w:ilvl w:val="0"/>
          <w:numId w:val="36"/>
        </w:numPr>
        <w:spacing w:line="276" w:lineRule="auto"/>
        <w:ind w:right="128"/>
        <w:rPr>
          <w:rFonts w:ascii="Arial" w:hAnsi="Arial" w:cs="Arial"/>
          <w:sz w:val="22"/>
          <w:szCs w:val="22"/>
          <w:lang w:val="ru-RU"/>
        </w:rPr>
      </w:pPr>
      <w:r w:rsidRPr="00C842FD">
        <w:rPr>
          <w:rFonts w:ascii="Arial" w:hAnsi="Arial" w:cs="Arial"/>
          <w:b/>
          <w:sz w:val="22"/>
          <w:szCs w:val="22"/>
          <w:lang w:val="ru-RU"/>
        </w:rPr>
        <w:t xml:space="preserve">Отчисления в Социальный фонд – </w:t>
      </w:r>
      <w:r w:rsidRPr="00C842FD">
        <w:rPr>
          <w:rFonts w:ascii="Arial" w:hAnsi="Arial" w:cs="Arial"/>
          <w:sz w:val="22"/>
          <w:szCs w:val="22"/>
          <w:lang w:val="ru-RU"/>
        </w:rPr>
        <w:t>включают затраты на дополнительные выплаты сотрудникам, такие как медицинские льготы, выплаты по пенсионным схемам. У организации могут запросить доказательства таких выплат</w:t>
      </w:r>
      <w:r w:rsidR="0057632F" w:rsidRPr="00012377">
        <w:rPr>
          <w:rFonts w:ascii="Arial" w:hAnsi="Arial" w:cs="Arial"/>
          <w:sz w:val="22"/>
          <w:szCs w:val="22"/>
          <w:lang w:val="ru-RU"/>
        </w:rPr>
        <w:t>.</w:t>
      </w:r>
    </w:p>
    <w:p w14:paraId="13B3B4C2" w14:textId="47AA1775" w:rsidR="0057632F" w:rsidRDefault="00C842FD" w:rsidP="00C842FD">
      <w:pPr>
        <w:numPr>
          <w:ilvl w:val="0"/>
          <w:numId w:val="36"/>
        </w:numPr>
        <w:spacing w:line="276" w:lineRule="auto"/>
        <w:ind w:right="128"/>
        <w:rPr>
          <w:rFonts w:ascii="Arial" w:hAnsi="Arial" w:cs="Arial"/>
          <w:sz w:val="22"/>
          <w:szCs w:val="22"/>
        </w:rPr>
      </w:pPr>
      <w:r>
        <w:rPr>
          <w:rFonts w:ascii="Arial" w:hAnsi="Arial" w:cs="Arial"/>
          <w:b/>
          <w:sz w:val="22"/>
          <w:szCs w:val="22"/>
          <w:lang w:val="ru-RU"/>
        </w:rPr>
        <w:t xml:space="preserve">Аренда и коммунальные услуги – </w:t>
      </w:r>
      <w:r>
        <w:rPr>
          <w:rFonts w:ascii="Arial" w:hAnsi="Arial" w:cs="Arial"/>
          <w:sz w:val="22"/>
          <w:szCs w:val="22"/>
          <w:lang w:val="ru-RU"/>
        </w:rPr>
        <w:t>включают плату за аренду офиса проекта и соответствующие коммунальные услуги. Суммы платежей за аренду и коммунальные услуги следует указывать отдельно. Также необходимо указать метод расчета</w:t>
      </w:r>
      <w:r w:rsidR="0057632F">
        <w:rPr>
          <w:rFonts w:ascii="Arial" w:hAnsi="Arial" w:cs="Arial"/>
          <w:sz w:val="22"/>
          <w:szCs w:val="22"/>
        </w:rPr>
        <w:t>.</w:t>
      </w:r>
    </w:p>
    <w:p w14:paraId="702A229B" w14:textId="71C7488F" w:rsidR="0057632F" w:rsidRPr="00012377" w:rsidRDefault="00012377" w:rsidP="00012377">
      <w:pPr>
        <w:numPr>
          <w:ilvl w:val="0"/>
          <w:numId w:val="36"/>
        </w:numPr>
        <w:spacing w:line="276" w:lineRule="auto"/>
        <w:ind w:right="128"/>
        <w:rPr>
          <w:rFonts w:ascii="Arial" w:hAnsi="Arial" w:cs="Arial"/>
          <w:sz w:val="22"/>
          <w:szCs w:val="22"/>
          <w:lang w:val="ru-RU"/>
        </w:rPr>
      </w:pPr>
      <w:r w:rsidRPr="00012377">
        <w:rPr>
          <w:rFonts w:ascii="Arial" w:hAnsi="Arial" w:cs="Arial"/>
          <w:b/>
          <w:sz w:val="22"/>
          <w:szCs w:val="22"/>
          <w:lang w:val="ru-RU"/>
        </w:rPr>
        <w:t xml:space="preserve">Принадлежности – </w:t>
      </w:r>
      <w:r w:rsidRPr="00012377">
        <w:rPr>
          <w:rFonts w:ascii="Arial" w:hAnsi="Arial" w:cs="Arial"/>
          <w:sz w:val="22"/>
          <w:szCs w:val="22"/>
          <w:lang w:val="ru-RU"/>
        </w:rPr>
        <w:t>закупка офисных принадлежностей, таких как бумага, авторучки, папки, картриджи для принтеров</w:t>
      </w:r>
      <w:r w:rsidR="0057632F" w:rsidRPr="00012377">
        <w:rPr>
          <w:rFonts w:ascii="Arial" w:hAnsi="Arial" w:cs="Arial"/>
          <w:sz w:val="22"/>
          <w:szCs w:val="22"/>
          <w:lang w:val="ru-RU"/>
        </w:rPr>
        <w:t>.</w:t>
      </w:r>
    </w:p>
    <w:p w14:paraId="1B7E93FD" w14:textId="6073C7C6" w:rsidR="0057632F" w:rsidRPr="00012377" w:rsidRDefault="00012377" w:rsidP="00012377">
      <w:pPr>
        <w:numPr>
          <w:ilvl w:val="0"/>
          <w:numId w:val="36"/>
        </w:numPr>
        <w:spacing w:line="276" w:lineRule="auto"/>
        <w:ind w:right="128"/>
        <w:rPr>
          <w:rFonts w:ascii="Arial" w:hAnsi="Arial" w:cs="Arial"/>
          <w:sz w:val="22"/>
          <w:szCs w:val="22"/>
          <w:lang w:val="ru-RU"/>
        </w:rPr>
      </w:pPr>
      <w:r>
        <w:rPr>
          <w:rFonts w:ascii="Arial" w:hAnsi="Arial" w:cs="Arial"/>
          <w:b/>
          <w:sz w:val="22"/>
          <w:szCs w:val="22"/>
          <w:lang w:val="ru-RU"/>
        </w:rPr>
        <w:t xml:space="preserve">Оборудование – </w:t>
      </w:r>
      <w:r>
        <w:rPr>
          <w:rFonts w:ascii="Arial" w:hAnsi="Arial" w:cs="Arial"/>
          <w:sz w:val="22"/>
          <w:szCs w:val="22"/>
          <w:lang w:val="ru-RU"/>
        </w:rPr>
        <w:t>закупка оборудования, которое будет использоваться при реализации проекта. Каждый предмет оборудования должен быть указан отдельно, с указанием цены за единицу</w:t>
      </w:r>
      <w:r w:rsidR="0057632F" w:rsidRPr="00012377">
        <w:rPr>
          <w:rFonts w:ascii="Arial" w:hAnsi="Arial" w:cs="Arial"/>
          <w:sz w:val="22"/>
          <w:szCs w:val="22"/>
          <w:lang w:val="ru-RU"/>
        </w:rPr>
        <w:t>.</w:t>
      </w:r>
    </w:p>
    <w:p w14:paraId="6200182A" w14:textId="2AD73FE1" w:rsidR="0057632F" w:rsidRPr="00012377" w:rsidRDefault="00012377" w:rsidP="00012377">
      <w:pPr>
        <w:numPr>
          <w:ilvl w:val="0"/>
          <w:numId w:val="36"/>
        </w:numPr>
        <w:spacing w:line="276" w:lineRule="auto"/>
        <w:ind w:right="128"/>
        <w:rPr>
          <w:rFonts w:ascii="Arial" w:hAnsi="Arial" w:cs="Arial"/>
          <w:sz w:val="22"/>
          <w:szCs w:val="22"/>
          <w:lang w:val="ru-RU"/>
        </w:rPr>
      </w:pPr>
      <w:r>
        <w:rPr>
          <w:rFonts w:ascii="Arial" w:hAnsi="Arial" w:cs="Arial"/>
          <w:b/>
          <w:sz w:val="22"/>
          <w:szCs w:val="22"/>
          <w:lang w:val="ru-RU"/>
        </w:rPr>
        <w:t xml:space="preserve">Связь и почта – </w:t>
      </w:r>
      <w:r>
        <w:rPr>
          <w:rFonts w:ascii="Arial" w:hAnsi="Arial" w:cs="Arial"/>
          <w:sz w:val="22"/>
          <w:szCs w:val="22"/>
          <w:lang w:val="ru-RU"/>
        </w:rPr>
        <w:t>включает расходы на Интернет, фиксированную телефонную линию, услуги почты и доставки</w:t>
      </w:r>
      <w:r w:rsidR="0057632F" w:rsidRPr="00012377">
        <w:rPr>
          <w:rFonts w:ascii="Arial" w:hAnsi="Arial" w:cs="Arial"/>
          <w:sz w:val="22"/>
          <w:szCs w:val="22"/>
          <w:lang w:val="ru-RU"/>
        </w:rPr>
        <w:t>.</w:t>
      </w:r>
    </w:p>
    <w:p w14:paraId="38ABF97F" w14:textId="5F536685" w:rsidR="0057632F" w:rsidRPr="00D90181" w:rsidRDefault="00012377" w:rsidP="00D90181">
      <w:pPr>
        <w:numPr>
          <w:ilvl w:val="0"/>
          <w:numId w:val="36"/>
        </w:numPr>
        <w:spacing w:line="276" w:lineRule="auto"/>
        <w:ind w:right="128"/>
        <w:rPr>
          <w:rFonts w:ascii="Arial" w:hAnsi="Arial" w:cs="Arial"/>
          <w:sz w:val="22"/>
          <w:szCs w:val="22"/>
          <w:lang w:val="ru-RU"/>
        </w:rPr>
      </w:pPr>
      <w:r>
        <w:rPr>
          <w:rFonts w:ascii="Arial" w:hAnsi="Arial" w:cs="Arial"/>
          <w:b/>
          <w:sz w:val="22"/>
          <w:szCs w:val="22"/>
          <w:lang w:val="ru-RU"/>
        </w:rPr>
        <w:t xml:space="preserve">Командировки и суточные – </w:t>
      </w:r>
      <w:r>
        <w:rPr>
          <w:rFonts w:ascii="Arial" w:hAnsi="Arial" w:cs="Arial"/>
          <w:sz w:val="22"/>
          <w:szCs w:val="22"/>
          <w:lang w:val="ru-RU"/>
        </w:rPr>
        <w:t>расходы на поездки внутри страны, суточные на оплату проживания, питания, непредвиденных расходов в командировках, связанных с реализацией проекта</w:t>
      </w:r>
      <w:r w:rsidR="0057632F" w:rsidRPr="00D90181">
        <w:rPr>
          <w:rFonts w:ascii="Arial" w:hAnsi="Arial" w:cs="Arial"/>
          <w:sz w:val="22"/>
          <w:szCs w:val="22"/>
          <w:lang w:val="ru-RU"/>
        </w:rPr>
        <w:t xml:space="preserve">. </w:t>
      </w:r>
    </w:p>
    <w:p w14:paraId="388F48BD" w14:textId="65E0A84A" w:rsidR="0057632F" w:rsidRPr="0024122D" w:rsidRDefault="0024122D" w:rsidP="00481C7A">
      <w:pPr>
        <w:numPr>
          <w:ilvl w:val="0"/>
          <w:numId w:val="36"/>
        </w:numPr>
        <w:spacing w:line="276" w:lineRule="auto"/>
        <w:ind w:right="128"/>
        <w:rPr>
          <w:rFonts w:ascii="Arial" w:hAnsi="Arial" w:cs="Arial"/>
          <w:sz w:val="22"/>
          <w:szCs w:val="22"/>
          <w:lang w:val="ru-RU"/>
        </w:rPr>
      </w:pPr>
      <w:r w:rsidRPr="0024122D">
        <w:rPr>
          <w:rFonts w:ascii="Arial" w:hAnsi="Arial" w:cs="Arial"/>
          <w:b/>
          <w:sz w:val="22"/>
          <w:szCs w:val="22"/>
          <w:lang w:val="ru-RU"/>
        </w:rPr>
        <w:t xml:space="preserve">Услуги по договору – </w:t>
      </w:r>
      <w:r w:rsidRPr="0024122D">
        <w:rPr>
          <w:rFonts w:ascii="Arial" w:hAnsi="Arial" w:cs="Arial"/>
          <w:sz w:val="22"/>
          <w:szCs w:val="22"/>
          <w:lang w:val="ru-RU"/>
        </w:rPr>
        <w:t>расходы на услуги, предоставляемые на договорной основе, включая гонорары за консультации, оплату перевода, аренды оборудования, аудита, юридических консультаций и т. д</w:t>
      </w:r>
      <w:r w:rsidR="0057632F" w:rsidRPr="0024122D">
        <w:rPr>
          <w:rFonts w:ascii="Arial" w:hAnsi="Arial" w:cs="Arial"/>
          <w:sz w:val="22"/>
          <w:szCs w:val="22"/>
          <w:lang w:val="ru-RU"/>
        </w:rPr>
        <w:t>.</w:t>
      </w:r>
    </w:p>
    <w:p w14:paraId="6BE65F10" w14:textId="24A04CD3" w:rsidR="0057632F" w:rsidRPr="0024122D" w:rsidRDefault="0024122D" w:rsidP="0024122D">
      <w:pPr>
        <w:numPr>
          <w:ilvl w:val="0"/>
          <w:numId w:val="36"/>
        </w:numPr>
        <w:spacing w:line="276" w:lineRule="auto"/>
        <w:ind w:right="128"/>
        <w:rPr>
          <w:rFonts w:ascii="Arial" w:hAnsi="Arial" w:cs="Arial"/>
          <w:sz w:val="22"/>
          <w:szCs w:val="22"/>
          <w:lang w:val="ru-RU"/>
        </w:rPr>
      </w:pPr>
      <w:r>
        <w:rPr>
          <w:rFonts w:ascii="Arial" w:hAnsi="Arial" w:cs="Arial"/>
          <w:b/>
          <w:sz w:val="22"/>
          <w:szCs w:val="22"/>
          <w:lang w:val="ru-RU"/>
        </w:rPr>
        <w:t xml:space="preserve">Другие прямые издержки – </w:t>
      </w:r>
      <w:r>
        <w:rPr>
          <w:rFonts w:ascii="Arial" w:hAnsi="Arial" w:cs="Arial"/>
          <w:sz w:val="22"/>
          <w:szCs w:val="22"/>
          <w:lang w:val="ru-RU"/>
        </w:rPr>
        <w:t xml:space="preserve">включают любые прямые расходы, </w:t>
      </w:r>
      <w:r>
        <w:rPr>
          <w:rFonts w:ascii="Arial" w:hAnsi="Arial" w:cs="Arial"/>
          <w:i/>
          <w:sz w:val="22"/>
          <w:szCs w:val="22"/>
          <w:lang w:val="ru-RU"/>
        </w:rPr>
        <w:t xml:space="preserve">не упомянутые ни в одной из категорий бюджета, </w:t>
      </w:r>
      <w:r>
        <w:rPr>
          <w:rFonts w:ascii="Arial" w:hAnsi="Arial" w:cs="Arial"/>
          <w:sz w:val="22"/>
          <w:szCs w:val="22"/>
          <w:lang w:val="ru-RU"/>
        </w:rPr>
        <w:t>к примеру, расходы на печать, тренинги и семинары (вне рамок командировочных и суточных), встречи и конференции, справочные материалы и т. д</w:t>
      </w:r>
      <w:r w:rsidRPr="001D7065">
        <w:rPr>
          <w:rFonts w:ascii="Arial" w:hAnsi="Arial" w:cs="Arial"/>
          <w:sz w:val="22"/>
          <w:szCs w:val="22"/>
          <w:lang w:val="ru-RU"/>
        </w:rPr>
        <w:t>.</w:t>
      </w:r>
    </w:p>
    <w:p w14:paraId="39A12F09" w14:textId="6CFAAE5D" w:rsidR="00BB221B" w:rsidRPr="0024122D" w:rsidRDefault="0024122D" w:rsidP="0024122D">
      <w:pPr>
        <w:pStyle w:val="af7"/>
        <w:numPr>
          <w:ilvl w:val="0"/>
          <w:numId w:val="36"/>
        </w:numPr>
        <w:ind w:right="128"/>
        <w:rPr>
          <w:rFonts w:ascii="Arial" w:hAnsi="Arial" w:cs="Arial"/>
          <w:lang w:val="ru-RU"/>
        </w:rPr>
      </w:pPr>
      <w:r>
        <w:rPr>
          <w:rFonts w:ascii="Arial" w:hAnsi="Arial" w:cs="Arial"/>
          <w:b/>
          <w:lang w:val="ru-RU"/>
        </w:rPr>
        <w:t xml:space="preserve">Банковские расходы – </w:t>
      </w:r>
      <w:r>
        <w:rPr>
          <w:rFonts w:ascii="Arial" w:hAnsi="Arial" w:cs="Arial"/>
          <w:lang w:val="ru-RU"/>
        </w:rPr>
        <w:t>расходы на банковские услуги, не более 1%</w:t>
      </w:r>
      <w:r w:rsidR="0057632F" w:rsidRPr="0024122D">
        <w:rPr>
          <w:rFonts w:ascii="Arial" w:hAnsi="Arial" w:cs="Arial"/>
          <w:lang w:val="ru-RU"/>
        </w:rPr>
        <w:t>.</w:t>
      </w:r>
    </w:p>
    <w:p w14:paraId="37006CC7" w14:textId="3951BB06" w:rsidR="00E02A89" w:rsidRDefault="0024122D" w:rsidP="0024122D">
      <w:pPr>
        <w:pStyle w:val="af7"/>
        <w:numPr>
          <w:ilvl w:val="0"/>
          <w:numId w:val="36"/>
        </w:numPr>
        <w:ind w:right="128"/>
        <w:rPr>
          <w:rFonts w:ascii="Arial" w:hAnsi="Arial" w:cs="Arial"/>
          <w:lang w:val="ru-RU"/>
        </w:rPr>
      </w:pPr>
      <w:r>
        <w:rPr>
          <w:rFonts w:ascii="Arial" w:hAnsi="Arial" w:cs="Arial"/>
          <w:b/>
          <w:lang w:val="ru-RU"/>
        </w:rPr>
        <w:t xml:space="preserve">СОБСТВЕННЫЙ ВКЛАД – </w:t>
      </w:r>
      <w:r>
        <w:rPr>
          <w:rFonts w:ascii="Arial" w:hAnsi="Arial" w:cs="Arial"/>
          <w:lang w:val="ru-RU"/>
        </w:rPr>
        <w:t>внесение собственного вклада в размере 20% является обязательным. Собственным вкладом могут быть параллельные гранты, выделенные на те же цели (не из средств правительства США), собственные денежные средства или взнос в полную величину</w:t>
      </w:r>
      <w:r w:rsidR="00BB221B" w:rsidRPr="0024122D">
        <w:rPr>
          <w:rFonts w:ascii="Arial" w:hAnsi="Arial" w:cs="Arial"/>
          <w:lang w:val="ru-RU"/>
        </w:rPr>
        <w:t>.</w:t>
      </w:r>
    </w:p>
    <w:p w14:paraId="0A711466" w14:textId="048E5A98" w:rsidR="0024122D" w:rsidRPr="0024122D" w:rsidRDefault="0024122D" w:rsidP="009262A5">
      <w:pPr>
        <w:pStyle w:val="af7"/>
        <w:numPr>
          <w:ilvl w:val="0"/>
          <w:numId w:val="36"/>
        </w:numPr>
        <w:spacing w:after="0"/>
        <w:ind w:left="714" w:right="130" w:hanging="357"/>
        <w:rPr>
          <w:rFonts w:ascii="Arial" w:hAnsi="Arial" w:cs="Arial"/>
          <w:lang w:val="ru-RU"/>
        </w:rPr>
      </w:pPr>
      <w:r>
        <w:rPr>
          <w:rFonts w:ascii="Arial" w:hAnsi="Arial" w:cs="Arial"/>
          <w:b/>
          <w:lang w:val="ru-RU"/>
        </w:rPr>
        <w:t xml:space="preserve">Неразрешенные затраты – </w:t>
      </w:r>
      <w:r>
        <w:rPr>
          <w:rFonts w:ascii="Arial" w:hAnsi="Arial" w:cs="Arial"/>
          <w:lang w:val="ru-RU"/>
        </w:rPr>
        <w:t>расходы на развлечения, капитальные улучшения, разные и прочие расходы, не имеющие прямого отношения к целям работы, о которых говорится в вашей заявке</w:t>
      </w:r>
    </w:p>
    <w:p w14:paraId="51EA2205" w14:textId="1046AC73" w:rsidR="00BB221B" w:rsidRPr="002F720E" w:rsidRDefault="00E02A89" w:rsidP="00BB221B">
      <w:pPr>
        <w:tabs>
          <w:tab w:val="left" w:pos="8978"/>
        </w:tabs>
        <w:rPr>
          <w:rFonts w:ascii="Arial" w:hAnsi="Arial" w:cs="Arial"/>
          <w:b/>
          <w:sz w:val="22"/>
          <w:szCs w:val="22"/>
          <w:lang w:val="ru-RU"/>
        </w:rPr>
      </w:pPr>
      <w:r w:rsidRPr="002F720E">
        <w:rPr>
          <w:rFonts w:ascii="Arial" w:hAnsi="Arial" w:cs="Arial"/>
          <w:sz w:val="22"/>
          <w:szCs w:val="22"/>
          <w:lang w:val="ru-RU"/>
        </w:rPr>
        <w:t xml:space="preserve">        </w:t>
      </w:r>
      <w:r w:rsidR="00BB221B" w:rsidRPr="002F720E">
        <w:rPr>
          <w:rFonts w:ascii="Arial" w:hAnsi="Arial" w:cs="Arial"/>
          <w:b/>
          <w:sz w:val="22"/>
          <w:szCs w:val="22"/>
          <w:lang w:val="ru-RU"/>
        </w:rPr>
        <w:t xml:space="preserve">(10 </w:t>
      </w:r>
      <w:r w:rsidR="0024122D">
        <w:rPr>
          <w:rFonts w:ascii="Arial" w:hAnsi="Arial" w:cs="Arial"/>
          <w:b/>
          <w:sz w:val="22"/>
          <w:szCs w:val="22"/>
          <w:lang w:val="ru-RU"/>
        </w:rPr>
        <w:t>баллов</w:t>
      </w:r>
      <w:r w:rsidR="00BB221B" w:rsidRPr="002F720E">
        <w:rPr>
          <w:rFonts w:ascii="Arial" w:hAnsi="Arial" w:cs="Arial"/>
          <w:b/>
          <w:sz w:val="22"/>
          <w:szCs w:val="22"/>
          <w:lang w:val="ru-RU"/>
        </w:rPr>
        <w:t>)</w:t>
      </w:r>
    </w:p>
    <w:p w14:paraId="6F83ECC8" w14:textId="77777777" w:rsidR="00A37080" w:rsidRPr="002F720E" w:rsidRDefault="00A37080" w:rsidP="0057632F">
      <w:pPr>
        <w:ind w:left="720" w:hanging="360"/>
        <w:rPr>
          <w:rFonts w:ascii="Arial" w:hAnsi="Arial" w:cs="Arial"/>
          <w:b/>
          <w:sz w:val="22"/>
          <w:szCs w:val="22"/>
          <w:u w:val="single"/>
          <w:lang w:val="ru-RU"/>
        </w:rPr>
      </w:pPr>
    </w:p>
    <w:p w14:paraId="7A1EE15F" w14:textId="5A9EBEB9" w:rsidR="009B1681" w:rsidRPr="009850C8" w:rsidRDefault="009850C8" w:rsidP="009262A5">
      <w:pPr>
        <w:pStyle w:val="1"/>
        <w:spacing w:before="120"/>
        <w:rPr>
          <w:lang w:val="ru-RU"/>
        </w:rPr>
      </w:pPr>
      <w:bookmarkStart w:id="5" w:name="_Toc437877313"/>
      <w:r>
        <w:rPr>
          <w:lang w:val="ru-RU"/>
        </w:rPr>
        <w:t>Приложение</w:t>
      </w:r>
      <w:r w:rsidR="009B1681" w:rsidRPr="009850C8">
        <w:rPr>
          <w:lang w:val="ru-RU"/>
        </w:rPr>
        <w:t xml:space="preserve"> </w:t>
      </w:r>
      <w:r w:rsidR="009B1681" w:rsidRPr="00CC7895">
        <w:t>A</w:t>
      </w:r>
      <w:r w:rsidRPr="009850C8">
        <w:rPr>
          <w:lang w:val="ru-RU"/>
        </w:rPr>
        <w:t xml:space="preserve">. </w:t>
      </w:r>
      <w:r>
        <w:rPr>
          <w:lang w:val="ru-RU"/>
        </w:rPr>
        <w:t>Бюджет</w:t>
      </w:r>
      <w:r w:rsidRPr="009850C8">
        <w:rPr>
          <w:lang w:val="ru-RU"/>
        </w:rPr>
        <w:t xml:space="preserve"> </w:t>
      </w:r>
      <w:r>
        <w:rPr>
          <w:lang w:val="ru-RU"/>
        </w:rPr>
        <w:t>гранта</w:t>
      </w:r>
      <w:r w:rsidRPr="009850C8">
        <w:rPr>
          <w:lang w:val="ru-RU"/>
        </w:rPr>
        <w:t xml:space="preserve"> (</w:t>
      </w:r>
      <w:r>
        <w:rPr>
          <w:lang w:val="ru-RU"/>
        </w:rPr>
        <w:t>таблица</w:t>
      </w:r>
      <w:r w:rsidRPr="009850C8">
        <w:rPr>
          <w:lang w:val="ru-RU"/>
        </w:rPr>
        <w:t xml:space="preserve"> </w:t>
      </w:r>
      <w:r>
        <w:rPr>
          <w:lang w:val="ru-RU"/>
        </w:rPr>
        <w:t>в</w:t>
      </w:r>
      <w:r w:rsidRPr="009850C8">
        <w:rPr>
          <w:lang w:val="ru-RU"/>
        </w:rPr>
        <w:t xml:space="preserve"> </w:t>
      </w:r>
      <w:r>
        <w:rPr>
          <w:lang w:val="ru-RU"/>
        </w:rPr>
        <w:t>формате</w:t>
      </w:r>
      <w:r w:rsidRPr="009850C8">
        <w:rPr>
          <w:lang w:val="ru-RU"/>
        </w:rPr>
        <w:t xml:space="preserve"> </w:t>
      </w:r>
      <w:r w:rsidR="009B1681" w:rsidRPr="008E7DB8">
        <w:t>Excel</w:t>
      </w:r>
      <w:r w:rsidRPr="009850C8">
        <w:rPr>
          <w:lang w:val="ru-RU"/>
        </w:rPr>
        <w:t>)</w:t>
      </w:r>
      <w:bookmarkEnd w:id="5"/>
    </w:p>
    <w:p w14:paraId="095044C5" w14:textId="060DA08A" w:rsidR="00451943" w:rsidRPr="007E7C2B" w:rsidRDefault="000B6E17" w:rsidP="001458FA">
      <w:pPr>
        <w:ind w:left="720" w:hanging="360"/>
        <w:rPr>
          <w:lang w:val="ru-RU"/>
        </w:rPr>
        <w:sectPr w:rsidR="00451943" w:rsidRPr="007E7C2B">
          <w:pgSz w:w="11900" w:h="16840"/>
          <w:pgMar w:top="720" w:right="720" w:bottom="1440" w:left="864" w:header="720" w:footer="432" w:gutter="0"/>
          <w:cols w:space="720"/>
        </w:sectPr>
      </w:pPr>
      <w:r w:rsidRPr="001458FA">
        <w:rPr>
          <w:rFonts w:ascii="Arial" w:hAnsi="Arial" w:cs="Arial"/>
          <w:sz w:val="20"/>
          <w:szCs w:val="20"/>
          <w:lang w:val="ru-RU"/>
        </w:rPr>
        <w:t xml:space="preserve">СМ. ШАБЛОН БЮДЖЕТА </w:t>
      </w:r>
      <w:r w:rsidR="00BC7B07" w:rsidRPr="001458FA">
        <w:rPr>
          <w:rFonts w:ascii="Arial" w:hAnsi="Arial" w:cs="Arial"/>
          <w:sz w:val="20"/>
          <w:szCs w:val="20"/>
          <w:lang w:val="ru-RU"/>
        </w:rPr>
        <w:t xml:space="preserve">в отдельном </w:t>
      </w:r>
      <w:r w:rsidRPr="001458FA">
        <w:rPr>
          <w:rFonts w:ascii="Arial" w:hAnsi="Arial" w:cs="Arial"/>
          <w:sz w:val="20"/>
          <w:szCs w:val="20"/>
          <w:lang w:val="ru-RU"/>
        </w:rPr>
        <w:t xml:space="preserve">ПРИЛОЖЕНИИ </w:t>
      </w:r>
      <w:r w:rsidR="00BC7B07" w:rsidRPr="001458FA">
        <w:rPr>
          <w:rFonts w:ascii="Arial" w:hAnsi="Arial" w:cs="Arial"/>
          <w:sz w:val="20"/>
          <w:szCs w:val="20"/>
          <w:lang w:val="ru-RU"/>
        </w:rPr>
        <w:t>А</w:t>
      </w:r>
      <w:r w:rsidRPr="001458FA">
        <w:rPr>
          <w:rFonts w:ascii="Arial" w:hAnsi="Arial" w:cs="Arial"/>
          <w:sz w:val="20"/>
          <w:szCs w:val="20"/>
          <w:lang w:val="ru-RU"/>
        </w:rPr>
        <w:t xml:space="preserve"> (в формате </w:t>
      </w:r>
      <w:r w:rsidRPr="001458FA">
        <w:rPr>
          <w:rFonts w:ascii="Arial" w:hAnsi="Arial" w:cs="Arial"/>
          <w:sz w:val="20"/>
          <w:szCs w:val="20"/>
        </w:rPr>
        <w:t>Excel</w:t>
      </w:r>
      <w:r w:rsidRPr="001458FA">
        <w:rPr>
          <w:rFonts w:ascii="Arial" w:hAnsi="Arial" w:cs="Arial"/>
          <w:sz w:val="20"/>
          <w:szCs w:val="20"/>
          <w:lang w:val="ru-RU"/>
        </w:rPr>
        <w:t>)</w:t>
      </w:r>
      <w:r w:rsidR="001458FA">
        <w:rPr>
          <w:rFonts w:ascii="Arial" w:hAnsi="Arial" w:cs="Arial"/>
          <w:sz w:val="20"/>
          <w:szCs w:val="20"/>
          <w:lang w:val="ru-RU"/>
        </w:rPr>
        <w:t xml:space="preserve">. </w:t>
      </w:r>
      <w:r w:rsidR="00451943">
        <w:rPr>
          <w:lang w:val="ru-RU"/>
        </w:rPr>
        <w:t>Внимательно</w:t>
      </w:r>
      <w:r w:rsidR="00451943" w:rsidRPr="007E7C2B">
        <w:rPr>
          <w:lang w:val="ru-RU"/>
        </w:rPr>
        <w:t xml:space="preserve"> </w:t>
      </w:r>
      <w:r w:rsidR="00451943">
        <w:rPr>
          <w:lang w:val="ru-RU"/>
        </w:rPr>
        <w:t>прочитайте</w:t>
      </w:r>
      <w:r w:rsidR="00451943" w:rsidRPr="007E7C2B">
        <w:rPr>
          <w:lang w:val="ru-RU"/>
        </w:rPr>
        <w:t xml:space="preserve">, </w:t>
      </w:r>
      <w:r w:rsidR="00451943">
        <w:rPr>
          <w:lang w:val="ru-RU"/>
        </w:rPr>
        <w:t>пожалуйста</w:t>
      </w:r>
      <w:r w:rsidR="00451943" w:rsidRPr="007E7C2B">
        <w:rPr>
          <w:lang w:val="ru-RU"/>
        </w:rPr>
        <w:t xml:space="preserve">, </w:t>
      </w:r>
      <w:r w:rsidR="00451943">
        <w:rPr>
          <w:lang w:val="ru-RU"/>
        </w:rPr>
        <w:t>рекомендации</w:t>
      </w:r>
      <w:r w:rsidR="00451943" w:rsidRPr="007E7C2B">
        <w:rPr>
          <w:lang w:val="ru-RU"/>
        </w:rPr>
        <w:t xml:space="preserve"> </w:t>
      </w:r>
      <w:r w:rsidR="00451943">
        <w:rPr>
          <w:lang w:val="ru-RU"/>
        </w:rPr>
        <w:t>по</w:t>
      </w:r>
      <w:r w:rsidR="00451943" w:rsidRPr="007E7C2B">
        <w:rPr>
          <w:lang w:val="ru-RU"/>
        </w:rPr>
        <w:t xml:space="preserve"> </w:t>
      </w:r>
      <w:r w:rsidR="00451943">
        <w:rPr>
          <w:lang w:val="ru-RU"/>
        </w:rPr>
        <w:t>разработке</w:t>
      </w:r>
      <w:r w:rsidR="00451943" w:rsidRPr="007E7C2B">
        <w:rPr>
          <w:lang w:val="ru-RU"/>
        </w:rPr>
        <w:t xml:space="preserve"> </w:t>
      </w:r>
      <w:r w:rsidR="00451943">
        <w:rPr>
          <w:lang w:val="ru-RU"/>
        </w:rPr>
        <w:t>бюджета</w:t>
      </w:r>
      <w:r w:rsidR="007E7C2B">
        <w:rPr>
          <w:lang w:val="ru-RU"/>
        </w:rPr>
        <w:t xml:space="preserve"> в таблице «</w:t>
      </w:r>
      <w:r w:rsidR="007E7C2B" w:rsidRPr="007E7C2B">
        <w:rPr>
          <w:i/>
          <w:lang w:val="ru-RU"/>
        </w:rPr>
        <w:t>Руководство по заполнению бюджета</w:t>
      </w:r>
      <w:r w:rsidR="007E7C2B">
        <w:rPr>
          <w:lang w:val="ru-RU"/>
        </w:rPr>
        <w:t>»</w:t>
      </w:r>
    </w:p>
    <w:p w14:paraId="7F1F9833" w14:textId="697098B3" w:rsidR="00CB0330" w:rsidRPr="00B21935" w:rsidRDefault="00B21935" w:rsidP="009B1681">
      <w:pPr>
        <w:pStyle w:val="1"/>
        <w:rPr>
          <w:color w:val="FF0000"/>
          <w:lang w:val="ru-RU"/>
        </w:rPr>
      </w:pPr>
      <w:bookmarkStart w:id="6" w:name="_Toc437877314"/>
      <w:r>
        <w:rPr>
          <w:lang w:val="ru-RU"/>
        </w:rPr>
        <w:lastRenderedPageBreak/>
        <w:t>Приложение</w:t>
      </w:r>
      <w:r w:rsidRPr="00B21935">
        <w:rPr>
          <w:lang w:val="ru-RU"/>
        </w:rPr>
        <w:t xml:space="preserve"> </w:t>
      </w:r>
      <w:r w:rsidR="000A6719">
        <w:rPr>
          <w:lang w:val="ru-RU"/>
        </w:rPr>
        <w:t>Б</w:t>
      </w:r>
      <w:r w:rsidRPr="00B21935">
        <w:rPr>
          <w:lang w:val="ru-RU"/>
        </w:rPr>
        <w:t xml:space="preserve">. </w:t>
      </w:r>
      <w:r>
        <w:rPr>
          <w:lang w:val="ru-RU"/>
        </w:rPr>
        <w:t>Таблица</w:t>
      </w:r>
      <w:r w:rsidRPr="00B21935">
        <w:rPr>
          <w:lang w:val="ru-RU"/>
        </w:rPr>
        <w:t xml:space="preserve"> </w:t>
      </w:r>
      <w:r>
        <w:rPr>
          <w:lang w:val="ru-RU"/>
        </w:rPr>
        <w:t>оценки</w:t>
      </w:r>
      <w:r w:rsidRPr="00B21935">
        <w:rPr>
          <w:lang w:val="ru-RU"/>
        </w:rPr>
        <w:t xml:space="preserve"> </w:t>
      </w:r>
      <w:r>
        <w:rPr>
          <w:lang w:val="ru-RU"/>
        </w:rPr>
        <w:t>заявок</w:t>
      </w:r>
      <w:r w:rsidRPr="00B21935">
        <w:rPr>
          <w:lang w:val="ru-RU"/>
        </w:rPr>
        <w:t xml:space="preserve"> </w:t>
      </w:r>
      <w:r>
        <w:rPr>
          <w:lang w:val="ru-RU"/>
        </w:rPr>
        <w:t>на</w:t>
      </w:r>
      <w:r w:rsidRPr="00B21935">
        <w:rPr>
          <w:lang w:val="ru-RU"/>
        </w:rPr>
        <w:t xml:space="preserve"> </w:t>
      </w:r>
      <w:r>
        <w:rPr>
          <w:lang w:val="ru-RU"/>
        </w:rPr>
        <w:t>грант</w:t>
      </w:r>
      <w:r w:rsidRPr="00B21935">
        <w:rPr>
          <w:lang w:val="ru-RU"/>
        </w:rPr>
        <w:t xml:space="preserve"> «</w:t>
      </w:r>
      <w:r>
        <w:rPr>
          <w:lang w:val="ru-RU"/>
        </w:rPr>
        <w:t>Партнерство за перемены»</w:t>
      </w:r>
      <w:bookmarkEnd w:id="6"/>
    </w:p>
    <w:p w14:paraId="3B386BA8" w14:textId="4886B8D6" w:rsidR="00CB0330" w:rsidRDefault="003A0E6D" w:rsidP="00CB0330">
      <w:pPr>
        <w:rPr>
          <w:rFonts w:ascii="Arial" w:hAnsi="Arial" w:cs="Arial"/>
          <w:sz w:val="18"/>
          <w:szCs w:val="18"/>
          <w:lang w:val="ru-RU"/>
        </w:rPr>
      </w:pPr>
      <w:r w:rsidRPr="00053B76">
        <w:rPr>
          <w:rFonts w:ascii="Arial" w:hAnsi="Arial" w:cs="Arial"/>
          <w:sz w:val="18"/>
          <w:szCs w:val="18"/>
          <w:lang w:val="ru-RU"/>
        </w:rPr>
        <w:t>Оценочная комиссия будет использовать данную таблицу при рассмотрении каждой полной грантовой заявки:</w:t>
      </w:r>
    </w:p>
    <w:p w14:paraId="3A67A530" w14:textId="77777777" w:rsidR="005F6917" w:rsidRPr="00053B76" w:rsidRDefault="005F6917" w:rsidP="00CB0330">
      <w:pPr>
        <w:rPr>
          <w:sz w:val="18"/>
          <w:szCs w:val="18"/>
          <w:lang w:val="ru-RU"/>
        </w:rPr>
      </w:pPr>
    </w:p>
    <w:p w14:paraId="6E88C8FA" w14:textId="137B1902" w:rsidR="00CB0330" w:rsidRDefault="00016C89" w:rsidP="00CB0330">
      <w:pPr>
        <w:rPr>
          <w:lang w:val="ru-RU"/>
        </w:rPr>
      </w:pPr>
      <w:r w:rsidRPr="00016C89">
        <w:drawing>
          <wp:inline distT="0" distB="0" distL="0" distR="0" wp14:anchorId="10EFE093" wp14:editId="3FA40B89">
            <wp:extent cx="9319951" cy="5348177"/>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21800" cy="5349238"/>
                    </a:xfrm>
                    <a:prstGeom prst="rect">
                      <a:avLst/>
                    </a:prstGeom>
                    <a:noFill/>
                    <a:ln>
                      <a:noFill/>
                    </a:ln>
                  </pic:spPr>
                </pic:pic>
              </a:graphicData>
            </a:graphic>
          </wp:inline>
        </w:drawing>
      </w:r>
    </w:p>
    <w:p w14:paraId="3538F2B0" w14:textId="25D329B1" w:rsidR="005F6917" w:rsidRDefault="005F6917" w:rsidP="00CB0330">
      <w:pPr>
        <w:rPr>
          <w:lang w:val="ru-RU"/>
        </w:rPr>
      </w:pPr>
    </w:p>
    <w:p w14:paraId="55480FAD" w14:textId="30F332A2" w:rsidR="004E0C2F" w:rsidRDefault="004E0C2F" w:rsidP="00CB0330">
      <w:pPr>
        <w:rPr>
          <w:lang w:val="ru-RU"/>
        </w:rPr>
      </w:pPr>
    </w:p>
    <w:p w14:paraId="2DEEAB5F" w14:textId="179179EB" w:rsidR="008C7609" w:rsidRPr="00B21935" w:rsidRDefault="00016C89" w:rsidP="00CB0330">
      <w:pPr>
        <w:rPr>
          <w:lang w:val="ru-RU"/>
        </w:rPr>
      </w:pPr>
      <w:r w:rsidRPr="00016C89">
        <w:lastRenderedPageBreak/>
        <w:drawing>
          <wp:inline distT="0" distB="0" distL="0" distR="0" wp14:anchorId="4F9ED67A" wp14:editId="7A46ACB6">
            <wp:extent cx="9324753" cy="5613991"/>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1800" cy="5612213"/>
                    </a:xfrm>
                    <a:prstGeom prst="rect">
                      <a:avLst/>
                    </a:prstGeom>
                    <a:noFill/>
                    <a:ln>
                      <a:noFill/>
                    </a:ln>
                  </pic:spPr>
                </pic:pic>
              </a:graphicData>
            </a:graphic>
          </wp:inline>
        </w:drawing>
      </w:r>
    </w:p>
    <w:p w14:paraId="64C85C35" w14:textId="2073DDF9" w:rsidR="009B1681" w:rsidRDefault="00016C89" w:rsidP="00CB0330">
      <w:pPr>
        <w:rPr>
          <w:lang w:val="ru-RU"/>
        </w:rPr>
      </w:pPr>
      <w:r w:rsidRPr="00016C89">
        <w:lastRenderedPageBreak/>
        <w:drawing>
          <wp:inline distT="0" distB="0" distL="0" distR="0" wp14:anchorId="40EEE6C1" wp14:editId="48EF1878">
            <wp:extent cx="9313148" cy="6060558"/>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21800" cy="6066188"/>
                    </a:xfrm>
                    <a:prstGeom prst="rect">
                      <a:avLst/>
                    </a:prstGeom>
                    <a:noFill/>
                    <a:ln>
                      <a:noFill/>
                    </a:ln>
                  </pic:spPr>
                </pic:pic>
              </a:graphicData>
            </a:graphic>
          </wp:inline>
        </w:drawing>
      </w:r>
    </w:p>
    <w:p w14:paraId="001CC6E8" w14:textId="2044C791" w:rsidR="00EC0C9D" w:rsidRDefault="00BE23EB" w:rsidP="00CB0330">
      <w:pPr>
        <w:rPr>
          <w:lang w:val="ru-RU"/>
        </w:rPr>
      </w:pPr>
      <w:r w:rsidRPr="00BE23EB">
        <w:lastRenderedPageBreak/>
        <w:drawing>
          <wp:inline distT="0" distB="0" distL="0" distR="0" wp14:anchorId="2098AEBE" wp14:editId="048E8D01">
            <wp:extent cx="9324753" cy="5592726"/>
            <wp:effectExtent l="0" t="0" r="0" b="825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21800" cy="5590955"/>
                    </a:xfrm>
                    <a:prstGeom prst="rect">
                      <a:avLst/>
                    </a:prstGeom>
                    <a:noFill/>
                    <a:ln>
                      <a:noFill/>
                    </a:ln>
                  </pic:spPr>
                </pic:pic>
              </a:graphicData>
            </a:graphic>
          </wp:inline>
        </w:drawing>
      </w:r>
    </w:p>
    <w:p w14:paraId="4C492067" w14:textId="11DB5213" w:rsidR="00FA50DC" w:rsidRPr="00B21935" w:rsidRDefault="00BE23EB" w:rsidP="00CB0330">
      <w:pPr>
        <w:rPr>
          <w:lang w:val="ru-RU"/>
        </w:rPr>
      </w:pPr>
      <w:r w:rsidRPr="00BE23EB">
        <w:lastRenderedPageBreak/>
        <w:drawing>
          <wp:inline distT="0" distB="0" distL="0" distR="0" wp14:anchorId="7A0C2A11" wp14:editId="1BC48163">
            <wp:extent cx="9324753" cy="555019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21800" cy="5548437"/>
                    </a:xfrm>
                    <a:prstGeom prst="rect">
                      <a:avLst/>
                    </a:prstGeom>
                    <a:noFill/>
                    <a:ln>
                      <a:noFill/>
                    </a:ln>
                  </pic:spPr>
                </pic:pic>
              </a:graphicData>
            </a:graphic>
          </wp:inline>
        </w:drawing>
      </w:r>
    </w:p>
    <w:sectPr w:rsidR="00FA50DC" w:rsidRPr="00B21935" w:rsidSect="003A0E6D">
      <w:headerReference w:type="first" r:id="rId30"/>
      <w:pgSz w:w="16840" w:h="11900" w:orient="landscape" w:code="9"/>
      <w:pgMar w:top="864" w:right="720" w:bottom="720" w:left="1440" w:header="720" w:footer="432"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3A95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57EB7" w14:textId="77777777" w:rsidR="00BE23EB" w:rsidRDefault="00BE23EB">
      <w:r>
        <w:separator/>
      </w:r>
    </w:p>
  </w:endnote>
  <w:endnote w:type="continuationSeparator" w:id="0">
    <w:p w14:paraId="29885541" w14:textId="77777777" w:rsidR="00BE23EB" w:rsidRDefault="00BE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62964" w14:textId="566A51F2" w:rsidR="00BE23EB" w:rsidRPr="00D3357F" w:rsidRDefault="00BE23EB" w:rsidP="004F5389">
    <w:pPr>
      <w:pStyle w:val="a6"/>
      <w:rPr>
        <w:rFonts w:ascii="Arial Narrow" w:hAnsi="Arial Narrow"/>
        <w:sz w:val="16"/>
        <w:szCs w:val="16"/>
      </w:rPr>
    </w:pPr>
    <w:r>
      <w:rPr>
        <w:rFonts w:ascii="Arial Narrow" w:hAnsi="Arial Narrow"/>
        <w:sz w:val="16"/>
        <w:szCs w:val="16"/>
        <w:lang w:val="ru-RU"/>
      </w:rPr>
      <w:t>Программа</w:t>
    </w:r>
    <w:r w:rsidRPr="00E47754">
      <w:rPr>
        <w:rFonts w:ascii="Arial Narrow" w:hAnsi="Arial Narrow"/>
        <w:sz w:val="16"/>
        <w:szCs w:val="16"/>
        <w:lang w:val="ru-RU"/>
      </w:rPr>
      <w:t xml:space="preserve"> </w:t>
    </w:r>
    <w:r>
      <w:rPr>
        <w:rFonts w:ascii="Arial Narrow" w:hAnsi="Arial Narrow"/>
        <w:sz w:val="16"/>
        <w:szCs w:val="16"/>
        <w:lang w:val="ru-RU"/>
      </w:rPr>
      <w:t>по</w:t>
    </w:r>
    <w:r w:rsidRPr="00E47754">
      <w:rPr>
        <w:rFonts w:ascii="Arial Narrow" w:hAnsi="Arial Narrow"/>
        <w:sz w:val="16"/>
        <w:szCs w:val="16"/>
        <w:lang w:val="ru-RU"/>
      </w:rPr>
      <w:t xml:space="preserve"> </w:t>
    </w:r>
    <w:r>
      <w:rPr>
        <w:rFonts w:ascii="Arial Narrow" w:hAnsi="Arial Narrow"/>
        <w:sz w:val="16"/>
        <w:szCs w:val="16"/>
        <w:lang w:val="ru-RU"/>
      </w:rPr>
      <w:t>совместному</w:t>
    </w:r>
    <w:r w:rsidRPr="00E47754">
      <w:rPr>
        <w:rFonts w:ascii="Arial Narrow" w:hAnsi="Arial Narrow"/>
        <w:sz w:val="16"/>
        <w:szCs w:val="16"/>
        <w:lang w:val="ru-RU"/>
      </w:rPr>
      <w:t xml:space="preserve"> </w:t>
    </w:r>
    <w:r>
      <w:rPr>
        <w:rFonts w:ascii="Arial Narrow" w:hAnsi="Arial Narrow"/>
        <w:sz w:val="16"/>
        <w:szCs w:val="16"/>
        <w:lang w:val="ru-RU"/>
      </w:rPr>
      <w:t>управлению</w:t>
    </w:r>
    <w:r w:rsidRPr="00E47754">
      <w:rPr>
        <w:rFonts w:ascii="Arial Narrow" w:hAnsi="Arial Narrow"/>
        <w:sz w:val="16"/>
        <w:szCs w:val="16"/>
        <w:lang w:val="ru-RU"/>
      </w:rPr>
      <w:t xml:space="preserve"> (</w:t>
    </w:r>
    <w:r>
      <w:rPr>
        <w:rFonts w:ascii="Arial Narrow" w:hAnsi="Arial Narrow"/>
        <w:sz w:val="16"/>
        <w:szCs w:val="16"/>
        <w:lang w:val="ru-RU"/>
      </w:rPr>
      <w:t>ПСУ</w:t>
    </w:r>
    <w:r w:rsidRPr="00E47754">
      <w:rPr>
        <w:rFonts w:ascii="Arial Narrow" w:hAnsi="Arial Narrow"/>
        <w:sz w:val="16"/>
        <w:szCs w:val="16"/>
        <w:lang w:val="ru-RU"/>
      </w:rPr>
      <w:t xml:space="preserve">). </w:t>
    </w:r>
    <w:r>
      <w:rPr>
        <w:rFonts w:ascii="Arial Narrow" w:hAnsi="Arial Narrow"/>
        <w:sz w:val="16"/>
        <w:szCs w:val="16"/>
        <w:lang w:val="ru-RU"/>
      </w:rPr>
      <w:t>Руководство</w:t>
    </w:r>
    <w:r w:rsidRPr="00E47754">
      <w:rPr>
        <w:rFonts w:ascii="Arial Narrow" w:hAnsi="Arial Narrow"/>
        <w:sz w:val="16"/>
        <w:szCs w:val="16"/>
        <w:lang w:val="ru-RU"/>
      </w:rPr>
      <w:t xml:space="preserve"> </w:t>
    </w:r>
    <w:r>
      <w:rPr>
        <w:rFonts w:ascii="Arial Narrow" w:hAnsi="Arial Narrow"/>
        <w:sz w:val="16"/>
        <w:szCs w:val="16"/>
        <w:lang w:val="ru-RU"/>
      </w:rPr>
      <w:t>по</w:t>
    </w:r>
    <w:r w:rsidRPr="00E47754">
      <w:rPr>
        <w:rFonts w:ascii="Arial Narrow" w:hAnsi="Arial Narrow"/>
        <w:sz w:val="16"/>
        <w:szCs w:val="16"/>
        <w:lang w:val="ru-RU"/>
      </w:rPr>
      <w:t xml:space="preserve"> </w:t>
    </w:r>
    <w:r>
      <w:rPr>
        <w:rFonts w:ascii="Arial Narrow" w:hAnsi="Arial Narrow"/>
        <w:sz w:val="16"/>
        <w:szCs w:val="16"/>
        <w:lang w:val="ru-RU"/>
      </w:rPr>
      <w:t>подаче</w:t>
    </w:r>
    <w:r w:rsidRPr="00E47754">
      <w:rPr>
        <w:rFonts w:ascii="Arial Narrow" w:hAnsi="Arial Narrow"/>
        <w:sz w:val="16"/>
        <w:szCs w:val="16"/>
        <w:lang w:val="ru-RU"/>
      </w:rPr>
      <w:t xml:space="preserve"> </w:t>
    </w:r>
    <w:r>
      <w:rPr>
        <w:rFonts w:ascii="Arial Narrow" w:hAnsi="Arial Narrow"/>
        <w:sz w:val="16"/>
        <w:szCs w:val="16"/>
        <w:lang w:val="ru-RU"/>
      </w:rPr>
      <w:t>заявки</w:t>
    </w:r>
    <w:r w:rsidRPr="00E47754">
      <w:rPr>
        <w:rFonts w:ascii="Arial Narrow" w:hAnsi="Arial Narrow"/>
        <w:sz w:val="16"/>
        <w:szCs w:val="16"/>
        <w:lang w:val="ru-RU"/>
      </w:rPr>
      <w:t xml:space="preserve"> </w:t>
    </w:r>
    <w:r>
      <w:rPr>
        <w:rFonts w:ascii="Arial Narrow" w:hAnsi="Arial Narrow"/>
        <w:sz w:val="16"/>
        <w:szCs w:val="16"/>
        <w:lang w:val="ru-RU"/>
      </w:rPr>
      <w:t>на</w:t>
    </w:r>
    <w:r w:rsidRPr="00E47754">
      <w:rPr>
        <w:rFonts w:ascii="Arial Narrow" w:hAnsi="Arial Narrow"/>
        <w:sz w:val="16"/>
        <w:szCs w:val="16"/>
        <w:lang w:val="ru-RU"/>
      </w:rPr>
      <w:t xml:space="preserve"> </w:t>
    </w:r>
    <w:r>
      <w:rPr>
        <w:rFonts w:ascii="Arial Narrow" w:hAnsi="Arial Narrow"/>
        <w:sz w:val="16"/>
        <w:szCs w:val="16"/>
        <w:lang w:val="ru-RU"/>
      </w:rPr>
      <w:t>грант</w:t>
    </w:r>
    <w:r w:rsidRPr="00E47754">
      <w:rPr>
        <w:rFonts w:ascii="Arial Narrow" w:hAnsi="Arial Narrow"/>
        <w:sz w:val="16"/>
        <w:szCs w:val="16"/>
        <w:lang w:val="ru-RU"/>
      </w:rPr>
      <w:t xml:space="preserve"> «</w:t>
    </w:r>
    <w:r>
      <w:rPr>
        <w:rFonts w:ascii="Arial Narrow" w:hAnsi="Arial Narrow"/>
        <w:sz w:val="16"/>
        <w:szCs w:val="16"/>
        <w:lang w:val="ru-RU"/>
      </w:rPr>
      <w:t>Партнерство</w:t>
    </w:r>
    <w:r w:rsidRPr="00E47754">
      <w:rPr>
        <w:rFonts w:ascii="Arial Narrow" w:hAnsi="Arial Narrow"/>
        <w:sz w:val="16"/>
        <w:szCs w:val="16"/>
        <w:lang w:val="ru-RU"/>
      </w:rPr>
      <w:t xml:space="preserve"> </w:t>
    </w:r>
    <w:r>
      <w:rPr>
        <w:rFonts w:ascii="Arial Narrow" w:hAnsi="Arial Narrow"/>
        <w:sz w:val="16"/>
        <w:szCs w:val="16"/>
        <w:lang w:val="ru-RU"/>
      </w:rPr>
      <w:t>за</w:t>
    </w:r>
    <w:r w:rsidRPr="00E47754">
      <w:rPr>
        <w:rFonts w:ascii="Arial Narrow" w:hAnsi="Arial Narrow"/>
        <w:sz w:val="16"/>
        <w:szCs w:val="16"/>
        <w:lang w:val="ru-RU"/>
      </w:rPr>
      <w:t xml:space="preserve"> </w:t>
    </w:r>
    <w:r>
      <w:rPr>
        <w:rFonts w:ascii="Arial Narrow" w:hAnsi="Arial Narrow"/>
        <w:sz w:val="16"/>
        <w:szCs w:val="16"/>
        <w:lang w:val="ru-RU"/>
      </w:rPr>
      <w:t>перемены</w:t>
    </w:r>
    <w:r w:rsidRPr="00E47754">
      <w:rPr>
        <w:rFonts w:ascii="Arial Narrow" w:hAnsi="Arial Narrow"/>
        <w:sz w:val="16"/>
        <w:szCs w:val="16"/>
        <w:lang w:val="ru-RU"/>
      </w:rPr>
      <w:t>»</w:t>
    </w:r>
    <w:r>
      <w:rPr>
        <w:rFonts w:ascii="Arial Narrow" w:hAnsi="Arial Narrow"/>
        <w:sz w:val="16"/>
        <w:szCs w:val="16"/>
        <w:lang w:val="ru-RU"/>
      </w:rPr>
      <w:t>. Редакция</w:t>
    </w:r>
    <w:r w:rsidRPr="00DD7A18">
      <w:rPr>
        <w:rFonts w:ascii="Arial Narrow" w:hAnsi="Arial Narrow"/>
        <w:sz w:val="16"/>
        <w:szCs w:val="16"/>
        <w:lang w:val="ru-RU"/>
      </w:rPr>
      <w:t xml:space="preserve"> </w:t>
    </w:r>
    <w:r>
      <w:rPr>
        <w:rFonts w:ascii="Arial Narrow" w:hAnsi="Arial Narrow"/>
        <w:sz w:val="16"/>
        <w:szCs w:val="16"/>
        <w:lang w:val="ru-RU"/>
      </w:rPr>
      <w:t>от</w:t>
    </w:r>
    <w:r w:rsidRPr="00DD7A18">
      <w:rPr>
        <w:rFonts w:ascii="Arial Narrow" w:hAnsi="Arial Narrow"/>
        <w:sz w:val="16"/>
        <w:szCs w:val="16"/>
        <w:lang w:val="ru-RU"/>
      </w:rPr>
      <w:t xml:space="preserve"> 20 </w:t>
    </w:r>
    <w:r>
      <w:rPr>
        <w:rFonts w:ascii="Arial Narrow" w:hAnsi="Arial Narrow"/>
        <w:sz w:val="16"/>
        <w:szCs w:val="16"/>
        <w:lang w:val="ru-RU"/>
      </w:rPr>
      <w:t>ноября</w:t>
    </w:r>
    <w:r w:rsidRPr="00DD7A18">
      <w:rPr>
        <w:rFonts w:ascii="Arial Narrow" w:hAnsi="Arial Narrow"/>
        <w:sz w:val="16"/>
        <w:szCs w:val="16"/>
        <w:lang w:val="ru-RU"/>
      </w:rPr>
      <w:t xml:space="preserve"> 2015 </w:t>
    </w:r>
    <w:r>
      <w:rPr>
        <w:rFonts w:ascii="Arial Narrow" w:hAnsi="Arial Narrow"/>
        <w:sz w:val="16"/>
        <w:szCs w:val="16"/>
        <w:lang w:val="ru-RU"/>
      </w:rPr>
      <w:t>г</w:t>
    </w:r>
    <w:r w:rsidRPr="00DD7A18">
      <w:rPr>
        <w:rFonts w:ascii="Arial Narrow" w:hAnsi="Arial Narrow"/>
        <w:sz w:val="16"/>
        <w:szCs w:val="16"/>
        <w:lang w:val="ru-RU"/>
      </w:rPr>
      <w:t xml:space="preserve">.    </w:t>
    </w:r>
    <w:r>
      <w:rPr>
        <w:rFonts w:ascii="Arial Narrow" w:hAnsi="Arial Narrow"/>
        <w:sz w:val="16"/>
        <w:szCs w:val="16"/>
        <w:lang w:val="ky-KG"/>
      </w:rPr>
      <w:tab/>
    </w:r>
    <w:r>
      <w:rPr>
        <w:rFonts w:ascii="Arial Narrow" w:hAnsi="Arial Narrow"/>
        <w:sz w:val="16"/>
        <w:szCs w:val="16"/>
        <w:lang w:val="ky-KG"/>
      </w:rPr>
      <w:tab/>
    </w:r>
    <w:r>
      <w:rPr>
        <w:rFonts w:ascii="Arial Narrow" w:hAnsi="Arial Narrow"/>
        <w:sz w:val="16"/>
        <w:szCs w:val="16"/>
        <w:lang w:val="ky-KG"/>
      </w:rPr>
      <w:tab/>
    </w:r>
    <w:r>
      <w:rPr>
        <w:rFonts w:ascii="Arial Narrow" w:hAnsi="Arial Narrow"/>
        <w:sz w:val="16"/>
        <w:szCs w:val="16"/>
        <w:lang w:val="ky-KG"/>
      </w:rPr>
      <w:tab/>
    </w:r>
    <w:r>
      <w:rPr>
        <w:rFonts w:ascii="Arial Narrow" w:hAnsi="Arial Narrow"/>
        <w:sz w:val="16"/>
        <w:szCs w:val="16"/>
        <w:lang w:val="ky-KG"/>
      </w:rPr>
      <w:tab/>
    </w:r>
    <w:r>
      <w:rPr>
        <w:rFonts w:ascii="Arial Narrow" w:hAnsi="Arial Narrow"/>
        <w:sz w:val="16"/>
        <w:szCs w:val="16"/>
        <w:lang w:val="ru-RU"/>
      </w:rPr>
      <w:t>Стр</w:t>
    </w:r>
    <w:r w:rsidRPr="00D3357F">
      <w:rPr>
        <w:rFonts w:ascii="Arial Narrow" w:hAnsi="Arial Narrow"/>
        <w:sz w:val="16"/>
        <w:szCs w:val="16"/>
      </w:rPr>
      <w:t xml:space="preserve"> </w:t>
    </w:r>
    <w:r w:rsidRPr="00D3357F">
      <w:rPr>
        <w:rFonts w:ascii="Arial Narrow" w:hAnsi="Arial Narrow"/>
        <w:b/>
        <w:sz w:val="16"/>
        <w:szCs w:val="16"/>
      </w:rPr>
      <w:fldChar w:fldCharType="begin"/>
    </w:r>
    <w:r w:rsidRPr="00D3357F">
      <w:rPr>
        <w:rFonts w:ascii="Arial Narrow" w:hAnsi="Arial Narrow"/>
        <w:b/>
        <w:sz w:val="16"/>
        <w:szCs w:val="16"/>
      </w:rPr>
      <w:instrText xml:space="preserve"> PAGE </w:instrText>
    </w:r>
    <w:r w:rsidRPr="00D3357F">
      <w:rPr>
        <w:rFonts w:ascii="Arial Narrow" w:hAnsi="Arial Narrow"/>
        <w:b/>
        <w:sz w:val="16"/>
        <w:szCs w:val="16"/>
      </w:rPr>
      <w:fldChar w:fldCharType="separate"/>
    </w:r>
    <w:r w:rsidR="00A32DE2">
      <w:rPr>
        <w:rFonts w:ascii="Arial Narrow" w:hAnsi="Arial Narrow"/>
        <w:b/>
        <w:noProof/>
        <w:sz w:val="16"/>
        <w:szCs w:val="16"/>
      </w:rPr>
      <w:t>6</w:t>
    </w:r>
    <w:r w:rsidRPr="00D3357F">
      <w:rPr>
        <w:rFonts w:ascii="Arial Narrow" w:hAnsi="Arial Narrow"/>
        <w:b/>
        <w:sz w:val="16"/>
        <w:szCs w:val="16"/>
      </w:rPr>
      <w:fldChar w:fldCharType="end"/>
    </w:r>
    <w:r w:rsidRPr="00D3357F">
      <w:rPr>
        <w:rFonts w:ascii="Arial Narrow" w:hAnsi="Arial Narrow"/>
        <w:sz w:val="16"/>
        <w:szCs w:val="16"/>
      </w:rPr>
      <w:t xml:space="preserve"> </w:t>
    </w:r>
    <w:r>
      <w:rPr>
        <w:rFonts w:ascii="Arial Narrow" w:hAnsi="Arial Narrow"/>
        <w:sz w:val="16"/>
        <w:szCs w:val="16"/>
        <w:lang w:val="ru-RU"/>
      </w:rPr>
      <w:t>из</w:t>
    </w:r>
    <w:r w:rsidRPr="00D3357F">
      <w:rPr>
        <w:rFonts w:ascii="Arial Narrow" w:hAnsi="Arial Narrow"/>
        <w:sz w:val="16"/>
        <w:szCs w:val="16"/>
      </w:rPr>
      <w:t xml:space="preserve"> </w:t>
    </w:r>
    <w:r w:rsidRPr="00D3357F">
      <w:rPr>
        <w:rFonts w:ascii="Arial Narrow" w:hAnsi="Arial Narrow"/>
        <w:b/>
        <w:sz w:val="16"/>
        <w:szCs w:val="16"/>
      </w:rPr>
      <w:fldChar w:fldCharType="begin"/>
    </w:r>
    <w:r w:rsidRPr="00D3357F">
      <w:rPr>
        <w:rFonts w:ascii="Arial Narrow" w:hAnsi="Arial Narrow"/>
        <w:b/>
        <w:sz w:val="16"/>
        <w:szCs w:val="16"/>
      </w:rPr>
      <w:instrText xml:space="preserve"> NUMPAGES  </w:instrText>
    </w:r>
    <w:r w:rsidRPr="00D3357F">
      <w:rPr>
        <w:rFonts w:ascii="Arial Narrow" w:hAnsi="Arial Narrow"/>
        <w:b/>
        <w:sz w:val="16"/>
        <w:szCs w:val="16"/>
      </w:rPr>
      <w:fldChar w:fldCharType="separate"/>
    </w:r>
    <w:r w:rsidR="00A32DE2">
      <w:rPr>
        <w:rFonts w:ascii="Arial Narrow" w:hAnsi="Arial Narrow"/>
        <w:b/>
        <w:noProof/>
        <w:sz w:val="16"/>
        <w:szCs w:val="16"/>
      </w:rPr>
      <w:t>21</w:t>
    </w:r>
    <w:r w:rsidRPr="00D3357F">
      <w:rPr>
        <w:rFonts w:ascii="Arial Narrow" w:hAnsi="Arial Narrow"/>
        <w:b/>
        <w:sz w:val="16"/>
        <w:szCs w:val="16"/>
      </w:rPr>
      <w:fldChar w:fldCharType="end"/>
    </w:r>
  </w:p>
  <w:p w14:paraId="706ED5FD" w14:textId="77777777" w:rsidR="00BE23EB" w:rsidRDefault="00BE23E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43571" w14:textId="2DD81E96" w:rsidR="00BE23EB" w:rsidRPr="00DD7A18" w:rsidRDefault="00BE23EB" w:rsidP="005E2005">
    <w:pPr>
      <w:pStyle w:val="a6"/>
      <w:rPr>
        <w:rFonts w:ascii="Arial Narrow" w:hAnsi="Arial Narrow"/>
        <w:sz w:val="16"/>
        <w:szCs w:val="16"/>
        <w:lang w:val="ky-KG"/>
      </w:rPr>
    </w:pPr>
    <w:r>
      <w:rPr>
        <w:rFonts w:ascii="Arial Narrow" w:hAnsi="Arial Narrow"/>
        <w:sz w:val="16"/>
        <w:szCs w:val="16"/>
        <w:lang w:val="ru-RU"/>
      </w:rPr>
      <w:t>Программа</w:t>
    </w:r>
    <w:r w:rsidRPr="00847D68">
      <w:rPr>
        <w:rFonts w:ascii="Arial Narrow" w:hAnsi="Arial Narrow"/>
        <w:sz w:val="16"/>
        <w:szCs w:val="16"/>
        <w:lang w:val="ru-RU"/>
      </w:rPr>
      <w:t xml:space="preserve"> </w:t>
    </w:r>
    <w:r>
      <w:rPr>
        <w:rFonts w:ascii="Arial Narrow" w:hAnsi="Arial Narrow"/>
        <w:sz w:val="16"/>
        <w:szCs w:val="16"/>
        <w:lang w:val="ru-RU"/>
      </w:rPr>
      <w:t>по</w:t>
    </w:r>
    <w:r w:rsidRPr="00847D68">
      <w:rPr>
        <w:rFonts w:ascii="Arial Narrow" w:hAnsi="Arial Narrow"/>
        <w:sz w:val="16"/>
        <w:szCs w:val="16"/>
        <w:lang w:val="ru-RU"/>
      </w:rPr>
      <w:t xml:space="preserve"> </w:t>
    </w:r>
    <w:r>
      <w:rPr>
        <w:rFonts w:ascii="Arial Narrow" w:hAnsi="Arial Narrow"/>
        <w:sz w:val="16"/>
        <w:szCs w:val="16"/>
        <w:lang w:val="ru-RU"/>
      </w:rPr>
      <w:t>совместному</w:t>
    </w:r>
    <w:r w:rsidRPr="00847D68">
      <w:rPr>
        <w:rFonts w:ascii="Arial Narrow" w:hAnsi="Arial Narrow"/>
        <w:sz w:val="16"/>
        <w:szCs w:val="16"/>
        <w:lang w:val="ru-RU"/>
      </w:rPr>
      <w:t xml:space="preserve"> </w:t>
    </w:r>
    <w:r>
      <w:rPr>
        <w:rFonts w:ascii="Arial Narrow" w:hAnsi="Arial Narrow"/>
        <w:sz w:val="16"/>
        <w:szCs w:val="16"/>
        <w:lang w:val="ru-RU"/>
      </w:rPr>
      <w:t>управлению</w:t>
    </w:r>
    <w:r w:rsidRPr="00847D68">
      <w:rPr>
        <w:rFonts w:ascii="Arial Narrow" w:hAnsi="Arial Narrow"/>
        <w:sz w:val="16"/>
        <w:szCs w:val="16"/>
        <w:lang w:val="ru-RU"/>
      </w:rPr>
      <w:t xml:space="preserve"> (</w:t>
    </w:r>
    <w:r>
      <w:rPr>
        <w:rFonts w:ascii="Arial Narrow" w:hAnsi="Arial Narrow"/>
        <w:sz w:val="16"/>
        <w:szCs w:val="16"/>
        <w:lang w:val="ru-RU"/>
      </w:rPr>
      <w:t>ПСУ</w:t>
    </w:r>
    <w:r w:rsidRPr="00847D68">
      <w:rPr>
        <w:rFonts w:ascii="Arial Narrow" w:hAnsi="Arial Narrow"/>
        <w:sz w:val="16"/>
        <w:szCs w:val="16"/>
        <w:lang w:val="ru-RU"/>
      </w:rPr>
      <w:t xml:space="preserve">). </w:t>
    </w:r>
    <w:r>
      <w:rPr>
        <w:rFonts w:ascii="Arial Narrow" w:hAnsi="Arial Narrow"/>
        <w:sz w:val="16"/>
        <w:szCs w:val="16"/>
        <w:lang w:val="ru-RU"/>
      </w:rPr>
      <w:t>Руководство</w:t>
    </w:r>
    <w:r w:rsidRPr="00E47754">
      <w:rPr>
        <w:rFonts w:ascii="Arial Narrow" w:hAnsi="Arial Narrow"/>
        <w:sz w:val="16"/>
        <w:szCs w:val="16"/>
        <w:lang w:val="ru-RU"/>
      </w:rPr>
      <w:t xml:space="preserve"> </w:t>
    </w:r>
    <w:r>
      <w:rPr>
        <w:rFonts w:ascii="Arial Narrow" w:hAnsi="Arial Narrow"/>
        <w:sz w:val="16"/>
        <w:szCs w:val="16"/>
        <w:lang w:val="ru-RU"/>
      </w:rPr>
      <w:t>по</w:t>
    </w:r>
    <w:r w:rsidRPr="00E47754">
      <w:rPr>
        <w:rFonts w:ascii="Arial Narrow" w:hAnsi="Arial Narrow"/>
        <w:sz w:val="16"/>
        <w:szCs w:val="16"/>
        <w:lang w:val="ru-RU"/>
      </w:rPr>
      <w:t xml:space="preserve"> </w:t>
    </w:r>
    <w:r>
      <w:rPr>
        <w:rFonts w:ascii="Arial Narrow" w:hAnsi="Arial Narrow"/>
        <w:sz w:val="16"/>
        <w:szCs w:val="16"/>
        <w:lang w:val="ru-RU"/>
      </w:rPr>
      <w:t>подаче</w:t>
    </w:r>
    <w:r w:rsidRPr="00E47754">
      <w:rPr>
        <w:rFonts w:ascii="Arial Narrow" w:hAnsi="Arial Narrow"/>
        <w:sz w:val="16"/>
        <w:szCs w:val="16"/>
        <w:lang w:val="ru-RU"/>
      </w:rPr>
      <w:t xml:space="preserve"> </w:t>
    </w:r>
    <w:r>
      <w:rPr>
        <w:rFonts w:ascii="Arial Narrow" w:hAnsi="Arial Narrow"/>
        <w:sz w:val="16"/>
        <w:szCs w:val="16"/>
        <w:lang w:val="ru-RU"/>
      </w:rPr>
      <w:t>заявки</w:t>
    </w:r>
    <w:r w:rsidRPr="00E47754">
      <w:rPr>
        <w:rFonts w:ascii="Arial Narrow" w:hAnsi="Arial Narrow"/>
        <w:sz w:val="16"/>
        <w:szCs w:val="16"/>
        <w:lang w:val="ru-RU"/>
      </w:rPr>
      <w:t xml:space="preserve"> </w:t>
    </w:r>
    <w:r>
      <w:rPr>
        <w:rFonts w:ascii="Arial Narrow" w:hAnsi="Arial Narrow"/>
        <w:sz w:val="16"/>
        <w:szCs w:val="16"/>
        <w:lang w:val="ru-RU"/>
      </w:rPr>
      <w:t>на</w:t>
    </w:r>
    <w:r w:rsidRPr="00E47754">
      <w:rPr>
        <w:rFonts w:ascii="Arial Narrow" w:hAnsi="Arial Narrow"/>
        <w:sz w:val="16"/>
        <w:szCs w:val="16"/>
        <w:lang w:val="ru-RU"/>
      </w:rPr>
      <w:t xml:space="preserve"> </w:t>
    </w:r>
    <w:r>
      <w:rPr>
        <w:rFonts w:ascii="Arial Narrow" w:hAnsi="Arial Narrow"/>
        <w:sz w:val="16"/>
        <w:szCs w:val="16"/>
        <w:lang w:val="ru-RU"/>
      </w:rPr>
      <w:t>грант</w:t>
    </w:r>
    <w:r w:rsidRPr="00E47754">
      <w:rPr>
        <w:rFonts w:ascii="Arial Narrow" w:hAnsi="Arial Narrow"/>
        <w:sz w:val="16"/>
        <w:szCs w:val="16"/>
        <w:lang w:val="ru-RU"/>
      </w:rPr>
      <w:t xml:space="preserve"> «</w:t>
    </w:r>
    <w:r>
      <w:rPr>
        <w:rFonts w:ascii="Arial Narrow" w:hAnsi="Arial Narrow"/>
        <w:sz w:val="16"/>
        <w:szCs w:val="16"/>
        <w:lang w:val="ru-RU"/>
      </w:rPr>
      <w:t>Партнерство</w:t>
    </w:r>
    <w:r w:rsidRPr="00E47754">
      <w:rPr>
        <w:rFonts w:ascii="Arial Narrow" w:hAnsi="Arial Narrow"/>
        <w:sz w:val="16"/>
        <w:szCs w:val="16"/>
        <w:lang w:val="ru-RU"/>
      </w:rPr>
      <w:t xml:space="preserve"> </w:t>
    </w:r>
    <w:r>
      <w:rPr>
        <w:rFonts w:ascii="Arial Narrow" w:hAnsi="Arial Narrow"/>
        <w:sz w:val="16"/>
        <w:szCs w:val="16"/>
        <w:lang w:val="ru-RU"/>
      </w:rPr>
      <w:t>за</w:t>
    </w:r>
    <w:r w:rsidRPr="00E47754">
      <w:rPr>
        <w:rFonts w:ascii="Arial Narrow" w:hAnsi="Arial Narrow"/>
        <w:sz w:val="16"/>
        <w:szCs w:val="16"/>
        <w:lang w:val="ru-RU"/>
      </w:rPr>
      <w:t xml:space="preserve"> </w:t>
    </w:r>
    <w:r>
      <w:rPr>
        <w:rFonts w:ascii="Arial Narrow" w:hAnsi="Arial Narrow"/>
        <w:sz w:val="16"/>
        <w:szCs w:val="16"/>
        <w:lang w:val="ru-RU"/>
      </w:rPr>
      <w:t>перемены</w:t>
    </w:r>
    <w:r w:rsidRPr="00E47754">
      <w:rPr>
        <w:rFonts w:ascii="Arial Narrow" w:hAnsi="Arial Narrow"/>
        <w:sz w:val="16"/>
        <w:szCs w:val="16"/>
        <w:lang w:val="ru-RU"/>
      </w:rPr>
      <w:t>»</w:t>
    </w:r>
    <w:r>
      <w:rPr>
        <w:rFonts w:ascii="Arial Narrow" w:hAnsi="Arial Narrow"/>
        <w:sz w:val="16"/>
        <w:szCs w:val="16"/>
        <w:lang w:val="ru-RU"/>
      </w:rPr>
      <w:t>. Редакция</w:t>
    </w:r>
    <w:r w:rsidRPr="00E47754">
      <w:rPr>
        <w:rFonts w:ascii="Arial Narrow" w:hAnsi="Arial Narrow"/>
        <w:sz w:val="16"/>
        <w:szCs w:val="16"/>
        <w:lang w:val="en-US"/>
      </w:rPr>
      <w:t xml:space="preserve"> </w:t>
    </w:r>
    <w:r>
      <w:rPr>
        <w:rFonts w:ascii="Arial Narrow" w:hAnsi="Arial Narrow"/>
        <w:sz w:val="16"/>
        <w:szCs w:val="16"/>
        <w:lang w:val="ru-RU"/>
      </w:rPr>
      <w:t>от</w:t>
    </w:r>
    <w:r w:rsidRPr="00E47754">
      <w:rPr>
        <w:rFonts w:ascii="Arial Narrow" w:hAnsi="Arial Narrow"/>
        <w:sz w:val="16"/>
        <w:szCs w:val="16"/>
        <w:lang w:val="en-US"/>
      </w:rPr>
      <w:t xml:space="preserve"> 20 </w:t>
    </w:r>
    <w:r>
      <w:rPr>
        <w:rFonts w:ascii="Arial Narrow" w:hAnsi="Arial Narrow"/>
        <w:sz w:val="16"/>
        <w:szCs w:val="16"/>
        <w:lang w:val="ru-RU"/>
      </w:rPr>
      <w:t>ноября</w:t>
    </w:r>
    <w:r w:rsidRPr="00E47754">
      <w:rPr>
        <w:rFonts w:ascii="Arial Narrow" w:hAnsi="Arial Narrow"/>
        <w:sz w:val="16"/>
        <w:szCs w:val="16"/>
        <w:lang w:val="en-US"/>
      </w:rPr>
      <w:t xml:space="preserve"> 2015 </w:t>
    </w:r>
    <w:r>
      <w:rPr>
        <w:rFonts w:ascii="Arial Narrow" w:hAnsi="Arial Narrow"/>
        <w:sz w:val="16"/>
        <w:szCs w:val="16"/>
        <w:lang w:val="ru-RU"/>
      </w:rPr>
      <w:t>г</w:t>
    </w:r>
    <w:r w:rsidRPr="00E47754">
      <w:rPr>
        <w:rFonts w:ascii="Arial Narrow" w:hAnsi="Arial Narrow"/>
        <w:sz w:val="16"/>
        <w:szCs w:val="16"/>
        <w:lang w:val="en-US"/>
      </w:rPr>
      <w:t>.</w:t>
    </w:r>
    <w:r>
      <w:rPr>
        <w:rFonts w:ascii="Arial Narrow" w:hAnsi="Arial Narrow"/>
        <w:sz w:val="16"/>
        <w:szCs w:val="16"/>
        <w:lang w:val="ky-KG"/>
      </w:rPr>
      <w:tab/>
    </w:r>
    <w:r>
      <w:rPr>
        <w:rFonts w:ascii="Arial Narrow" w:hAnsi="Arial Narrow"/>
        <w:sz w:val="16"/>
        <w:szCs w:val="16"/>
        <w:lang w:val="ky-KG"/>
      </w:rPr>
      <w:tab/>
    </w:r>
    <w:r>
      <w:rPr>
        <w:rFonts w:ascii="Arial Narrow" w:hAnsi="Arial Narrow"/>
        <w:sz w:val="16"/>
        <w:szCs w:val="16"/>
        <w:lang w:val="ky-KG"/>
      </w:rPr>
      <w:tab/>
    </w:r>
    <w:r>
      <w:rPr>
        <w:rFonts w:ascii="Arial Narrow" w:hAnsi="Arial Narrow"/>
        <w:sz w:val="16"/>
        <w:szCs w:val="16"/>
        <w:lang w:val="ky-KG"/>
      </w:rPr>
      <w:tab/>
    </w:r>
    <w:r>
      <w:rPr>
        <w:rFonts w:ascii="Arial Narrow" w:hAnsi="Arial Narrow"/>
        <w:sz w:val="16"/>
        <w:szCs w:val="16"/>
        <w:lang w:val="ky-KG"/>
      </w:rPr>
      <w:tab/>
    </w:r>
    <w:r>
      <w:rPr>
        <w:rFonts w:ascii="Arial Narrow" w:hAnsi="Arial Narrow"/>
        <w:sz w:val="16"/>
        <w:szCs w:val="16"/>
        <w:lang w:val="ru-RU"/>
      </w:rPr>
      <w:t>Стр</w:t>
    </w:r>
    <w:r w:rsidRPr="00D3357F">
      <w:rPr>
        <w:rFonts w:ascii="Arial Narrow" w:hAnsi="Arial Narrow"/>
        <w:sz w:val="16"/>
        <w:szCs w:val="16"/>
      </w:rPr>
      <w:t xml:space="preserve"> </w:t>
    </w:r>
    <w:r w:rsidRPr="00D3357F">
      <w:rPr>
        <w:rFonts w:ascii="Arial Narrow" w:hAnsi="Arial Narrow"/>
        <w:b/>
        <w:sz w:val="16"/>
        <w:szCs w:val="16"/>
      </w:rPr>
      <w:fldChar w:fldCharType="begin"/>
    </w:r>
    <w:r w:rsidRPr="00D3357F">
      <w:rPr>
        <w:rFonts w:ascii="Arial Narrow" w:hAnsi="Arial Narrow"/>
        <w:b/>
        <w:sz w:val="16"/>
        <w:szCs w:val="16"/>
      </w:rPr>
      <w:instrText xml:space="preserve"> PAGE </w:instrText>
    </w:r>
    <w:r w:rsidRPr="00D3357F">
      <w:rPr>
        <w:rFonts w:ascii="Arial Narrow" w:hAnsi="Arial Narrow"/>
        <w:b/>
        <w:sz w:val="16"/>
        <w:szCs w:val="16"/>
      </w:rPr>
      <w:fldChar w:fldCharType="separate"/>
    </w:r>
    <w:r w:rsidR="00A32DE2">
      <w:rPr>
        <w:rFonts w:ascii="Arial Narrow" w:hAnsi="Arial Narrow"/>
        <w:b/>
        <w:noProof/>
        <w:sz w:val="16"/>
        <w:szCs w:val="16"/>
      </w:rPr>
      <w:t>1</w:t>
    </w:r>
    <w:r w:rsidRPr="00D3357F">
      <w:rPr>
        <w:rFonts w:ascii="Arial Narrow" w:hAnsi="Arial Narrow"/>
        <w:b/>
        <w:sz w:val="16"/>
        <w:szCs w:val="16"/>
      </w:rPr>
      <w:fldChar w:fldCharType="end"/>
    </w:r>
    <w:r w:rsidRPr="00D3357F">
      <w:rPr>
        <w:rFonts w:ascii="Arial Narrow" w:hAnsi="Arial Narrow"/>
        <w:sz w:val="16"/>
        <w:szCs w:val="16"/>
      </w:rPr>
      <w:t xml:space="preserve"> </w:t>
    </w:r>
    <w:r>
      <w:rPr>
        <w:rFonts w:ascii="Arial Narrow" w:hAnsi="Arial Narrow"/>
        <w:sz w:val="16"/>
        <w:szCs w:val="16"/>
        <w:lang w:val="ru-RU"/>
      </w:rPr>
      <w:t>из</w:t>
    </w:r>
    <w:r w:rsidRPr="00D3357F">
      <w:rPr>
        <w:rFonts w:ascii="Arial Narrow" w:hAnsi="Arial Narrow"/>
        <w:sz w:val="16"/>
        <w:szCs w:val="16"/>
      </w:rPr>
      <w:t xml:space="preserve"> </w:t>
    </w:r>
    <w:r w:rsidRPr="00D3357F">
      <w:rPr>
        <w:rFonts w:ascii="Arial Narrow" w:hAnsi="Arial Narrow"/>
        <w:b/>
        <w:sz w:val="16"/>
        <w:szCs w:val="16"/>
      </w:rPr>
      <w:fldChar w:fldCharType="begin"/>
    </w:r>
    <w:r w:rsidRPr="00D3357F">
      <w:rPr>
        <w:rFonts w:ascii="Arial Narrow" w:hAnsi="Arial Narrow"/>
        <w:b/>
        <w:sz w:val="16"/>
        <w:szCs w:val="16"/>
      </w:rPr>
      <w:instrText xml:space="preserve"> NUMPAGES  </w:instrText>
    </w:r>
    <w:r w:rsidRPr="00D3357F">
      <w:rPr>
        <w:rFonts w:ascii="Arial Narrow" w:hAnsi="Arial Narrow"/>
        <w:b/>
        <w:sz w:val="16"/>
        <w:szCs w:val="16"/>
      </w:rPr>
      <w:fldChar w:fldCharType="separate"/>
    </w:r>
    <w:r w:rsidR="00A32DE2">
      <w:rPr>
        <w:rFonts w:ascii="Arial Narrow" w:hAnsi="Arial Narrow"/>
        <w:b/>
        <w:noProof/>
        <w:sz w:val="16"/>
        <w:szCs w:val="16"/>
      </w:rPr>
      <w:t>21</w:t>
    </w:r>
    <w:r w:rsidRPr="00D3357F">
      <w:rPr>
        <w:rFonts w:ascii="Arial Narrow" w:hAnsi="Arial Narrow"/>
        <w:b/>
        <w:sz w:val="16"/>
        <w:szCs w:val="16"/>
      </w:rPr>
      <w:fldChar w:fldCharType="end"/>
    </w:r>
  </w:p>
  <w:p w14:paraId="5E02EDCA" w14:textId="77777777" w:rsidR="00BE23EB" w:rsidRPr="007E4F23" w:rsidRDefault="00BE23EB" w:rsidP="00B5073F">
    <w:pPr>
      <w:jc w:val="center"/>
      <w:rPr>
        <w:rFonts w:ascii="Arial" w:hAnsi="Arial"/>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4A11B" w14:textId="77777777" w:rsidR="00BE23EB" w:rsidRDefault="00BE23EB">
      <w:r>
        <w:separator/>
      </w:r>
    </w:p>
  </w:footnote>
  <w:footnote w:type="continuationSeparator" w:id="0">
    <w:p w14:paraId="00A2FA35" w14:textId="77777777" w:rsidR="00BE23EB" w:rsidRDefault="00BE23EB">
      <w:r>
        <w:continuationSeparator/>
      </w:r>
    </w:p>
  </w:footnote>
  <w:footnote w:id="1">
    <w:p w14:paraId="342D402C" w14:textId="5E818D93" w:rsidR="00BE23EB" w:rsidRPr="0014596D" w:rsidRDefault="00BE23EB" w:rsidP="00612272">
      <w:pPr>
        <w:pStyle w:val="ad"/>
        <w:rPr>
          <w:i/>
          <w:sz w:val="18"/>
          <w:szCs w:val="18"/>
          <w:lang w:val="ru-RU"/>
        </w:rPr>
      </w:pPr>
      <w:r w:rsidRPr="00553A9A">
        <w:rPr>
          <w:rStyle w:val="af"/>
          <w:i/>
          <w:sz w:val="18"/>
          <w:szCs w:val="18"/>
        </w:rPr>
        <w:footnoteRef/>
      </w:r>
      <w:r w:rsidRPr="00553A9A">
        <w:rPr>
          <w:i/>
          <w:sz w:val="18"/>
          <w:szCs w:val="18"/>
        </w:rPr>
        <w:t xml:space="preserve"> </w:t>
      </w:r>
      <w:r>
        <w:rPr>
          <w:i/>
          <w:sz w:val="18"/>
          <w:szCs w:val="18"/>
          <w:lang w:val="ru-RU"/>
        </w:rPr>
        <w:t>В</w:t>
      </w:r>
      <w:r w:rsidRPr="0014596D">
        <w:rPr>
          <w:i/>
          <w:sz w:val="18"/>
          <w:szCs w:val="18"/>
          <w:lang w:val="ru-RU"/>
        </w:rPr>
        <w:t xml:space="preserve"> </w:t>
      </w:r>
      <w:r>
        <w:rPr>
          <w:i/>
          <w:sz w:val="18"/>
          <w:szCs w:val="18"/>
          <w:lang w:val="ru-RU"/>
        </w:rPr>
        <w:t>данном</w:t>
      </w:r>
      <w:r w:rsidRPr="0014596D">
        <w:rPr>
          <w:i/>
          <w:sz w:val="18"/>
          <w:szCs w:val="18"/>
          <w:lang w:val="ru-RU"/>
        </w:rPr>
        <w:t xml:space="preserve"> </w:t>
      </w:r>
      <w:r>
        <w:rPr>
          <w:i/>
          <w:sz w:val="18"/>
          <w:szCs w:val="18"/>
          <w:lang w:val="ru-RU"/>
        </w:rPr>
        <w:t>документе</w:t>
      </w:r>
      <w:r w:rsidRPr="0014596D">
        <w:rPr>
          <w:i/>
          <w:sz w:val="18"/>
          <w:szCs w:val="18"/>
          <w:lang w:val="ru-RU"/>
        </w:rPr>
        <w:t xml:space="preserve"> </w:t>
      </w:r>
      <w:r>
        <w:rPr>
          <w:i/>
          <w:sz w:val="18"/>
          <w:szCs w:val="18"/>
          <w:lang w:val="ru-RU"/>
        </w:rPr>
        <w:t>термины</w:t>
      </w:r>
      <w:r w:rsidRPr="0014596D">
        <w:rPr>
          <w:i/>
          <w:sz w:val="18"/>
          <w:szCs w:val="18"/>
          <w:lang w:val="ru-RU"/>
        </w:rPr>
        <w:t xml:space="preserve"> «</w:t>
      </w:r>
      <w:r>
        <w:rPr>
          <w:i/>
          <w:sz w:val="18"/>
          <w:szCs w:val="18"/>
          <w:lang w:val="ru-RU"/>
        </w:rPr>
        <w:t>государство</w:t>
      </w:r>
      <w:r w:rsidRPr="0014596D">
        <w:rPr>
          <w:i/>
          <w:sz w:val="18"/>
          <w:szCs w:val="18"/>
          <w:lang w:val="ru-RU"/>
        </w:rPr>
        <w:t xml:space="preserve">» </w:t>
      </w:r>
      <w:r>
        <w:rPr>
          <w:i/>
          <w:sz w:val="18"/>
          <w:szCs w:val="18"/>
          <w:lang w:val="ru-RU"/>
        </w:rPr>
        <w:t>и</w:t>
      </w:r>
      <w:r w:rsidRPr="0014596D">
        <w:rPr>
          <w:i/>
          <w:sz w:val="18"/>
          <w:szCs w:val="18"/>
          <w:lang w:val="ru-RU"/>
        </w:rPr>
        <w:t xml:space="preserve"> «</w:t>
      </w:r>
      <w:r>
        <w:rPr>
          <w:i/>
          <w:sz w:val="18"/>
          <w:szCs w:val="18"/>
          <w:lang w:val="ru-RU"/>
        </w:rPr>
        <w:t>государственные</w:t>
      </w:r>
      <w:r w:rsidRPr="0014596D">
        <w:rPr>
          <w:i/>
          <w:sz w:val="18"/>
          <w:szCs w:val="18"/>
          <w:lang w:val="ru-RU"/>
        </w:rPr>
        <w:t xml:space="preserve"> </w:t>
      </w:r>
      <w:r>
        <w:rPr>
          <w:i/>
          <w:sz w:val="18"/>
          <w:szCs w:val="18"/>
          <w:lang w:val="ru-RU"/>
        </w:rPr>
        <w:t>субъекты</w:t>
      </w:r>
      <w:r w:rsidRPr="0014596D">
        <w:rPr>
          <w:i/>
          <w:sz w:val="18"/>
          <w:szCs w:val="18"/>
          <w:lang w:val="ru-RU"/>
        </w:rPr>
        <w:t xml:space="preserve">» </w:t>
      </w:r>
      <w:r>
        <w:rPr>
          <w:i/>
          <w:sz w:val="18"/>
          <w:szCs w:val="18"/>
          <w:lang w:val="ru-RU"/>
        </w:rPr>
        <w:t>подразумевают</w:t>
      </w:r>
      <w:r w:rsidRPr="0014596D">
        <w:rPr>
          <w:i/>
          <w:sz w:val="18"/>
          <w:szCs w:val="18"/>
          <w:lang w:val="ru-RU"/>
        </w:rPr>
        <w:t xml:space="preserve"> </w:t>
      </w:r>
      <w:r>
        <w:rPr>
          <w:i/>
          <w:sz w:val="18"/>
          <w:szCs w:val="18"/>
          <w:lang w:val="ru-RU"/>
        </w:rPr>
        <w:t>местные</w:t>
      </w:r>
      <w:r w:rsidRPr="0014596D">
        <w:rPr>
          <w:i/>
          <w:sz w:val="18"/>
          <w:szCs w:val="18"/>
          <w:lang w:val="ru-RU"/>
        </w:rPr>
        <w:t xml:space="preserve">, </w:t>
      </w:r>
      <w:r>
        <w:rPr>
          <w:i/>
          <w:sz w:val="18"/>
          <w:szCs w:val="18"/>
          <w:lang w:val="ru-RU"/>
        </w:rPr>
        <w:t>региональные</w:t>
      </w:r>
      <w:r w:rsidRPr="0014596D">
        <w:rPr>
          <w:i/>
          <w:sz w:val="18"/>
          <w:szCs w:val="18"/>
          <w:lang w:val="ru-RU"/>
        </w:rPr>
        <w:t xml:space="preserve"> </w:t>
      </w:r>
      <w:r>
        <w:rPr>
          <w:i/>
          <w:sz w:val="18"/>
          <w:szCs w:val="18"/>
          <w:lang w:val="ru-RU"/>
        </w:rPr>
        <w:t>и</w:t>
      </w:r>
      <w:r w:rsidRPr="0014596D">
        <w:rPr>
          <w:i/>
          <w:sz w:val="18"/>
          <w:szCs w:val="18"/>
          <w:lang w:val="ru-RU"/>
        </w:rPr>
        <w:t xml:space="preserve"> </w:t>
      </w:r>
      <w:r>
        <w:rPr>
          <w:i/>
          <w:sz w:val="18"/>
          <w:szCs w:val="18"/>
          <w:lang w:val="ru-RU"/>
        </w:rPr>
        <w:t>республиканские</w:t>
      </w:r>
      <w:r w:rsidRPr="0014596D">
        <w:rPr>
          <w:i/>
          <w:sz w:val="18"/>
          <w:szCs w:val="18"/>
          <w:lang w:val="ru-RU"/>
        </w:rPr>
        <w:t xml:space="preserve"> </w:t>
      </w:r>
      <w:r>
        <w:rPr>
          <w:i/>
          <w:sz w:val="18"/>
          <w:szCs w:val="18"/>
          <w:lang w:val="ru-RU"/>
        </w:rPr>
        <w:t>государственные</w:t>
      </w:r>
      <w:r w:rsidRPr="0014596D">
        <w:rPr>
          <w:i/>
          <w:sz w:val="18"/>
          <w:szCs w:val="18"/>
          <w:lang w:val="ru-RU"/>
        </w:rPr>
        <w:t xml:space="preserve"> </w:t>
      </w:r>
      <w:r>
        <w:rPr>
          <w:i/>
          <w:sz w:val="18"/>
          <w:szCs w:val="18"/>
          <w:lang w:val="ru-RU"/>
        </w:rPr>
        <w:t>органы</w:t>
      </w:r>
      <w:r w:rsidRPr="0014596D">
        <w:rPr>
          <w:i/>
          <w:sz w:val="18"/>
          <w:szCs w:val="18"/>
          <w:lang w:val="ru-RU"/>
        </w:rPr>
        <w:t xml:space="preserve">, </w:t>
      </w:r>
      <w:r>
        <w:rPr>
          <w:i/>
          <w:sz w:val="18"/>
          <w:szCs w:val="18"/>
          <w:lang w:val="ru-RU"/>
        </w:rPr>
        <w:t>такие</w:t>
      </w:r>
      <w:r w:rsidRPr="0014596D">
        <w:rPr>
          <w:i/>
          <w:sz w:val="18"/>
          <w:szCs w:val="18"/>
          <w:lang w:val="ru-RU"/>
        </w:rPr>
        <w:t xml:space="preserve"> </w:t>
      </w:r>
      <w:r>
        <w:rPr>
          <w:i/>
          <w:sz w:val="18"/>
          <w:szCs w:val="18"/>
          <w:lang w:val="ru-RU"/>
        </w:rPr>
        <w:t>как</w:t>
      </w:r>
      <w:r w:rsidRPr="0014596D">
        <w:rPr>
          <w:i/>
          <w:sz w:val="18"/>
          <w:szCs w:val="18"/>
          <w:lang w:val="ru-RU"/>
        </w:rPr>
        <w:t xml:space="preserve"> </w:t>
      </w:r>
      <w:r>
        <w:rPr>
          <w:i/>
          <w:sz w:val="18"/>
          <w:szCs w:val="18"/>
          <w:lang w:val="ru-RU"/>
        </w:rPr>
        <w:t>парламент</w:t>
      </w:r>
      <w:r w:rsidRPr="0014596D">
        <w:rPr>
          <w:i/>
          <w:sz w:val="18"/>
          <w:szCs w:val="18"/>
          <w:lang w:val="ru-RU"/>
        </w:rPr>
        <w:t xml:space="preserve">, </w:t>
      </w:r>
      <w:r>
        <w:rPr>
          <w:i/>
          <w:sz w:val="18"/>
          <w:szCs w:val="18"/>
          <w:lang w:val="ru-RU"/>
        </w:rPr>
        <w:t>правительство</w:t>
      </w:r>
      <w:r w:rsidRPr="0014596D">
        <w:rPr>
          <w:i/>
          <w:sz w:val="18"/>
          <w:szCs w:val="18"/>
          <w:lang w:val="ru-RU"/>
        </w:rPr>
        <w:t xml:space="preserve"> (</w:t>
      </w:r>
      <w:r>
        <w:rPr>
          <w:i/>
          <w:sz w:val="18"/>
          <w:szCs w:val="18"/>
          <w:lang w:val="ru-RU"/>
        </w:rPr>
        <w:t>премьер</w:t>
      </w:r>
      <w:r w:rsidRPr="0014596D">
        <w:rPr>
          <w:i/>
          <w:sz w:val="18"/>
          <w:szCs w:val="18"/>
          <w:lang w:val="ru-RU"/>
        </w:rPr>
        <w:t>-</w:t>
      </w:r>
      <w:r>
        <w:rPr>
          <w:i/>
          <w:sz w:val="18"/>
          <w:szCs w:val="18"/>
          <w:lang w:val="ru-RU"/>
        </w:rPr>
        <w:t>министр</w:t>
      </w:r>
      <w:r w:rsidRPr="0014596D">
        <w:rPr>
          <w:i/>
          <w:sz w:val="18"/>
          <w:szCs w:val="18"/>
          <w:lang w:val="ru-RU"/>
        </w:rPr>
        <w:t xml:space="preserve"> </w:t>
      </w:r>
      <w:r>
        <w:rPr>
          <w:i/>
          <w:sz w:val="18"/>
          <w:szCs w:val="18"/>
          <w:lang w:val="ru-RU"/>
        </w:rPr>
        <w:t>и</w:t>
      </w:r>
      <w:r w:rsidRPr="0014596D">
        <w:rPr>
          <w:i/>
          <w:sz w:val="18"/>
          <w:szCs w:val="18"/>
          <w:lang w:val="ru-RU"/>
        </w:rPr>
        <w:t xml:space="preserve"> </w:t>
      </w:r>
      <w:r>
        <w:rPr>
          <w:i/>
          <w:sz w:val="18"/>
          <w:szCs w:val="18"/>
          <w:lang w:val="ru-RU"/>
        </w:rPr>
        <w:t>министерства</w:t>
      </w:r>
      <w:r w:rsidRPr="0014596D">
        <w:rPr>
          <w:i/>
          <w:sz w:val="18"/>
          <w:szCs w:val="18"/>
          <w:lang w:val="ru-RU"/>
        </w:rPr>
        <w:t xml:space="preserve">), </w:t>
      </w:r>
      <w:r>
        <w:rPr>
          <w:i/>
          <w:sz w:val="18"/>
          <w:szCs w:val="18"/>
          <w:lang w:val="ru-RU"/>
        </w:rPr>
        <w:t>судебная система и аппарат президента</w:t>
      </w:r>
      <w:r w:rsidRPr="00553A9A">
        <w:rPr>
          <w: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06"/>
      <w:tblW w:w="9078" w:type="dxa"/>
      <w:tblLayout w:type="fixed"/>
      <w:tblLook w:val="04A0" w:firstRow="1" w:lastRow="0" w:firstColumn="1" w:lastColumn="0" w:noHBand="0" w:noVBand="1"/>
    </w:tblPr>
    <w:tblGrid>
      <w:gridCol w:w="3330"/>
      <w:gridCol w:w="3168"/>
      <w:gridCol w:w="2580"/>
    </w:tblGrid>
    <w:tr w:rsidR="00BE23EB" w:rsidRPr="00451434" w14:paraId="49993F9C" w14:textId="77777777" w:rsidTr="002D116B">
      <w:tc>
        <w:tcPr>
          <w:tcW w:w="3330" w:type="dxa"/>
        </w:tcPr>
        <w:p w14:paraId="7A2058C3" w14:textId="77777777" w:rsidR="00BE23EB" w:rsidRPr="00451434" w:rsidRDefault="00BE23EB" w:rsidP="002D116B">
          <w:pPr>
            <w:pStyle w:val="Default"/>
            <w:ind w:left="-18" w:hanging="90"/>
            <w:contextualSpacing/>
            <w:rPr>
              <w:rFonts w:ascii="Arial" w:hAnsi="Arial" w:cs="Arial"/>
              <w:b/>
              <w:bCs/>
              <w:sz w:val="28"/>
            </w:rPr>
          </w:pPr>
          <w:r>
            <w:rPr>
              <w:rFonts w:ascii="Arial" w:hAnsi="Arial" w:cs="Arial"/>
              <w:b/>
              <w:noProof/>
              <w:sz w:val="28"/>
              <w:lang w:val="ru-RU" w:eastAsia="ru-RU"/>
            </w:rPr>
            <w:drawing>
              <wp:inline distT="0" distB="0" distL="0" distR="0" wp14:anchorId="44706B22" wp14:editId="27CADE4E">
                <wp:extent cx="2082800" cy="647700"/>
                <wp:effectExtent l="0" t="0" r="0" b="12700"/>
                <wp:docPr id="10" name="logo" descr="U.S. Agency for International Development">
                  <a:hlinkClick xmlns:a="http://schemas.openxmlformats.org/drawingml/2006/main" r:id="rId1" tooltip="U.S. Agency for International Developm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U.S. Agency for International Develop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2800" cy="647700"/>
                        </a:xfrm>
                        <a:prstGeom prst="rect">
                          <a:avLst/>
                        </a:prstGeom>
                        <a:noFill/>
                        <a:ln>
                          <a:noFill/>
                        </a:ln>
                      </pic:spPr>
                    </pic:pic>
                  </a:graphicData>
                </a:graphic>
              </wp:inline>
            </w:drawing>
          </w:r>
        </w:p>
      </w:tc>
      <w:tc>
        <w:tcPr>
          <w:tcW w:w="3168" w:type="dxa"/>
        </w:tcPr>
        <w:p w14:paraId="45FA1E29" w14:textId="77777777" w:rsidR="00BE23EB" w:rsidRDefault="00BE23EB" w:rsidP="002D116B">
          <w:pPr>
            <w:pStyle w:val="Default"/>
            <w:contextualSpacing/>
            <w:rPr>
              <w:rFonts w:ascii="Arial" w:hAnsi="Arial" w:cs="Arial"/>
              <w:b/>
              <w:bCs/>
              <w:sz w:val="28"/>
            </w:rPr>
          </w:pPr>
          <w:r>
            <w:rPr>
              <w:rFonts w:ascii="Arial" w:hAnsi="Arial" w:cs="Arial"/>
              <w:b/>
              <w:noProof/>
              <w:sz w:val="28"/>
              <w:lang w:val="ru-RU" w:eastAsia="ru-RU"/>
            </w:rPr>
            <w:drawing>
              <wp:anchor distT="0" distB="0" distL="114300" distR="114300" simplePos="0" relativeHeight="251658240" behindDoc="1" locked="0" layoutInCell="1" allowOverlap="1" wp14:anchorId="2CBF1FD8" wp14:editId="3B355C37">
                <wp:simplePos x="0" y="0"/>
                <wp:positionH relativeFrom="column">
                  <wp:posOffset>67310</wp:posOffset>
                </wp:positionH>
                <wp:positionV relativeFrom="paragraph">
                  <wp:posOffset>85725</wp:posOffset>
                </wp:positionV>
                <wp:extent cx="1778635" cy="554990"/>
                <wp:effectExtent l="0" t="0" r="0" b="3810"/>
                <wp:wrapNone/>
                <wp:docPr id="12" name="Picture 12" descr="Copy of EWM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EWMI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78635" cy="554990"/>
                        </a:xfrm>
                        <a:prstGeom prst="rect">
                          <a:avLst/>
                        </a:prstGeom>
                        <a:noFill/>
                        <a:ln>
                          <a:noFill/>
                        </a:ln>
                      </pic:spPr>
                    </pic:pic>
                  </a:graphicData>
                </a:graphic>
              </wp:anchor>
            </w:drawing>
          </w:r>
        </w:p>
        <w:p w14:paraId="2763E556" w14:textId="77777777" w:rsidR="00BE23EB" w:rsidRPr="00451434" w:rsidRDefault="00BE23EB" w:rsidP="002D116B">
          <w:pPr>
            <w:pStyle w:val="Default"/>
            <w:contextualSpacing/>
            <w:jc w:val="center"/>
            <w:rPr>
              <w:rFonts w:ascii="Arial" w:hAnsi="Arial" w:cs="Arial"/>
              <w:b/>
              <w:bCs/>
              <w:sz w:val="16"/>
              <w:szCs w:val="16"/>
            </w:rPr>
          </w:pPr>
          <w:r>
            <w:tab/>
          </w:r>
        </w:p>
      </w:tc>
      <w:tc>
        <w:tcPr>
          <w:tcW w:w="2580" w:type="dxa"/>
        </w:tcPr>
        <w:p w14:paraId="3E61D0EF" w14:textId="77777777" w:rsidR="00BE23EB" w:rsidRPr="00451434" w:rsidRDefault="00BE23EB" w:rsidP="002D116B">
          <w:pPr>
            <w:pStyle w:val="Default"/>
            <w:contextualSpacing/>
            <w:jc w:val="center"/>
            <w:rPr>
              <w:rFonts w:ascii="Arial" w:hAnsi="Arial" w:cs="Arial"/>
              <w:b/>
              <w:bCs/>
              <w:sz w:val="28"/>
              <w:szCs w:val="28"/>
            </w:rPr>
          </w:pPr>
          <w:r w:rsidRPr="00D32518">
            <w:rPr>
              <w:rFonts w:ascii="Arial" w:hAnsi="Arial" w:cs="Arial"/>
              <w:noProof/>
              <w:sz w:val="20"/>
              <w:szCs w:val="20"/>
              <w:lang w:val="ru-RU" w:eastAsia="ru-RU"/>
            </w:rPr>
            <w:drawing>
              <wp:inline distT="0" distB="0" distL="0" distR="0" wp14:anchorId="091F6D0C" wp14:editId="15A70847">
                <wp:extent cx="1045907" cy="704850"/>
                <wp:effectExtent l="0" t="0" r="1905" b="0"/>
                <wp:docPr id="13" name="Picture 1" descr="small DF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DFID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5907" cy="704850"/>
                        </a:xfrm>
                        <a:prstGeom prst="rect">
                          <a:avLst/>
                        </a:prstGeom>
                        <a:noFill/>
                        <a:ln>
                          <a:noFill/>
                        </a:ln>
                      </pic:spPr>
                    </pic:pic>
                  </a:graphicData>
                </a:graphic>
              </wp:inline>
            </w:drawing>
          </w:r>
        </w:p>
      </w:tc>
    </w:tr>
  </w:tbl>
  <w:p w14:paraId="172A14E6" w14:textId="77777777" w:rsidR="00BE23EB" w:rsidRDefault="00BE23EB" w:rsidP="00AE4B89">
    <w:pPr>
      <w:pStyle w:val="Default"/>
      <w:contextualSpacing/>
      <w:rPr>
        <w:rFonts w:ascii="Arial" w:hAnsi="Arial" w:cs="Arial"/>
        <w:b/>
        <w:bCs/>
        <w:sz w:val="28"/>
      </w:rPr>
    </w:pPr>
  </w:p>
  <w:p w14:paraId="1C1CB8B8" w14:textId="77777777" w:rsidR="00BE23EB" w:rsidRDefault="00BE23E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42E7E" w14:textId="77777777" w:rsidR="00BE23EB" w:rsidRDefault="00BE23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3D7"/>
    <w:multiLevelType w:val="hybridMultilevel"/>
    <w:tmpl w:val="00FA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A3529"/>
    <w:multiLevelType w:val="hybridMultilevel"/>
    <w:tmpl w:val="848A3072"/>
    <w:lvl w:ilvl="0" w:tplc="7DBC2A5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AD44DC"/>
    <w:multiLevelType w:val="hybridMultilevel"/>
    <w:tmpl w:val="A91AD672"/>
    <w:lvl w:ilvl="0" w:tplc="49CCAB0C">
      <w:start w:val="1"/>
      <w:numFmt w:val="bullet"/>
      <w:lvlText w:val=""/>
      <w:lvlJc w:val="left"/>
      <w:pPr>
        <w:ind w:left="780" w:hanging="360"/>
      </w:pPr>
      <w:rPr>
        <w:rFonts w:ascii="Symbol" w:hAnsi="Symbol" w:hint="default"/>
        <w:lang w:val="ru-RU"/>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6F461E1"/>
    <w:multiLevelType w:val="hybridMultilevel"/>
    <w:tmpl w:val="5B7E79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80830"/>
    <w:multiLevelType w:val="hybridMultilevel"/>
    <w:tmpl w:val="8CC8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850DEB"/>
    <w:multiLevelType w:val="multilevel"/>
    <w:tmpl w:val="5F5019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D60551B"/>
    <w:multiLevelType w:val="hybridMultilevel"/>
    <w:tmpl w:val="6A608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114963"/>
    <w:multiLevelType w:val="multilevel"/>
    <w:tmpl w:val="17CA27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29F1B6E"/>
    <w:multiLevelType w:val="hybridMultilevel"/>
    <w:tmpl w:val="2676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2969D9"/>
    <w:multiLevelType w:val="hybridMultilevel"/>
    <w:tmpl w:val="DA2699F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900"/>
        </w:tabs>
        <w:ind w:left="900" w:hanging="360"/>
      </w:pPr>
      <w:rPr>
        <w:rFonts w:ascii="Symbol" w:hAnsi="Symbol" w:hint="default"/>
      </w:rPr>
    </w:lvl>
    <w:lvl w:ilvl="2" w:tplc="FEAA729A">
      <w:numFmt w:val="bullet"/>
      <w:lvlText w:val="•"/>
      <w:lvlJc w:val="left"/>
      <w:pPr>
        <w:ind w:left="1980" w:hanging="360"/>
      </w:pPr>
      <w:rPr>
        <w:rFonts w:ascii="Arial" w:eastAsia="Times New Roman" w:hAnsi="Arial" w:cs="Aria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E682C2A"/>
    <w:multiLevelType w:val="hybridMultilevel"/>
    <w:tmpl w:val="5360EAE2"/>
    <w:lvl w:ilvl="0" w:tplc="8860744A">
      <w:start w:val="1"/>
      <w:numFmt w:val="decimal"/>
      <w:lvlText w:val="%1."/>
      <w:lvlJc w:val="left"/>
      <w:pPr>
        <w:ind w:left="81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257B38"/>
    <w:multiLevelType w:val="hybridMultilevel"/>
    <w:tmpl w:val="B290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F92FA3"/>
    <w:multiLevelType w:val="hybridMultilevel"/>
    <w:tmpl w:val="5998B8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B86BB5"/>
    <w:multiLevelType w:val="hybridMultilevel"/>
    <w:tmpl w:val="27D0AA6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nsid w:val="2C364061"/>
    <w:multiLevelType w:val="hybridMultilevel"/>
    <w:tmpl w:val="F81A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033BB4"/>
    <w:multiLevelType w:val="hybridMultilevel"/>
    <w:tmpl w:val="66C05B68"/>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32355EFF"/>
    <w:multiLevelType w:val="hybridMultilevel"/>
    <w:tmpl w:val="3866F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E87B6B"/>
    <w:multiLevelType w:val="hybridMultilevel"/>
    <w:tmpl w:val="E4120274"/>
    <w:lvl w:ilvl="0" w:tplc="6694CAF8">
      <w:start w:val="1"/>
      <w:numFmt w:val="bullet"/>
      <w:lvlText w:val=""/>
      <w:lvlJc w:val="left"/>
      <w:pPr>
        <w:ind w:left="360" w:hanging="360"/>
      </w:pPr>
      <w:rPr>
        <w:rFonts w:ascii="Symbol" w:hAnsi="Symbol" w:hint="default"/>
        <w:lang w:val="ru-RU"/>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214586"/>
    <w:multiLevelType w:val="hybridMultilevel"/>
    <w:tmpl w:val="FBA699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51D3379"/>
    <w:multiLevelType w:val="hybridMultilevel"/>
    <w:tmpl w:val="D0B2B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5CA125C"/>
    <w:multiLevelType w:val="multilevel"/>
    <w:tmpl w:val="A3D463D8"/>
    <w:lvl w:ilvl="0">
      <w:start w:val="1"/>
      <w:numFmt w:val="upperRoman"/>
      <w:lvlText w:val="%1."/>
      <w:lvlJc w:val="left"/>
      <w:pPr>
        <w:ind w:left="1146" w:hanging="720"/>
      </w:pPr>
      <w:rPr>
        <w:rFonts w:hint="default"/>
      </w:rPr>
    </w:lvl>
    <w:lvl w:ilvl="1">
      <w:start w:val="2"/>
      <w:numFmt w:val="decimal"/>
      <w:isLgl/>
      <w:lvlText w:val="%1.%2"/>
      <w:lvlJc w:val="left"/>
      <w:pPr>
        <w:ind w:left="1080" w:hanging="360"/>
      </w:pPr>
      <w:rPr>
        <w:rFonts w:ascii="Arial" w:hAnsi="Arial" w:cs="Arial" w:hint="default"/>
      </w:rPr>
    </w:lvl>
    <w:lvl w:ilvl="2">
      <w:start w:val="1"/>
      <w:numFmt w:val="decimal"/>
      <w:isLgl/>
      <w:lvlText w:val="%1.%2.%3"/>
      <w:lvlJc w:val="left"/>
      <w:pPr>
        <w:ind w:left="1800" w:hanging="720"/>
      </w:pPr>
      <w:rPr>
        <w:rFonts w:ascii="Arial" w:hAnsi="Arial" w:cs="Arial" w:hint="default"/>
      </w:rPr>
    </w:lvl>
    <w:lvl w:ilvl="3">
      <w:start w:val="1"/>
      <w:numFmt w:val="decimal"/>
      <w:isLgl/>
      <w:lvlText w:val="%1.%2.%3.%4"/>
      <w:lvlJc w:val="left"/>
      <w:pPr>
        <w:ind w:left="2160" w:hanging="720"/>
      </w:pPr>
      <w:rPr>
        <w:rFonts w:ascii="Arial" w:hAnsi="Arial" w:cs="Arial" w:hint="default"/>
      </w:rPr>
    </w:lvl>
    <w:lvl w:ilvl="4">
      <w:start w:val="1"/>
      <w:numFmt w:val="decimal"/>
      <w:isLgl/>
      <w:lvlText w:val="%1.%2.%3.%4.%5"/>
      <w:lvlJc w:val="left"/>
      <w:pPr>
        <w:ind w:left="2880" w:hanging="1080"/>
      </w:pPr>
      <w:rPr>
        <w:rFonts w:ascii="Arial" w:hAnsi="Arial" w:cs="Arial" w:hint="default"/>
      </w:rPr>
    </w:lvl>
    <w:lvl w:ilvl="5">
      <w:start w:val="1"/>
      <w:numFmt w:val="decimal"/>
      <w:isLgl/>
      <w:lvlText w:val="%1.%2.%3.%4.%5.%6"/>
      <w:lvlJc w:val="left"/>
      <w:pPr>
        <w:ind w:left="3240" w:hanging="1080"/>
      </w:pPr>
      <w:rPr>
        <w:rFonts w:ascii="Arial" w:hAnsi="Arial" w:cs="Arial" w:hint="default"/>
      </w:rPr>
    </w:lvl>
    <w:lvl w:ilvl="6">
      <w:start w:val="1"/>
      <w:numFmt w:val="decimal"/>
      <w:isLgl/>
      <w:lvlText w:val="%1.%2.%3.%4.%5.%6.%7"/>
      <w:lvlJc w:val="left"/>
      <w:pPr>
        <w:ind w:left="3960" w:hanging="1440"/>
      </w:pPr>
      <w:rPr>
        <w:rFonts w:ascii="Arial" w:hAnsi="Arial" w:cs="Arial" w:hint="default"/>
      </w:rPr>
    </w:lvl>
    <w:lvl w:ilvl="7">
      <w:start w:val="1"/>
      <w:numFmt w:val="decimal"/>
      <w:isLgl/>
      <w:lvlText w:val="%1.%2.%3.%4.%5.%6.%7.%8"/>
      <w:lvlJc w:val="left"/>
      <w:pPr>
        <w:ind w:left="4320" w:hanging="1440"/>
      </w:pPr>
      <w:rPr>
        <w:rFonts w:ascii="Arial" w:hAnsi="Arial" w:cs="Arial" w:hint="default"/>
      </w:rPr>
    </w:lvl>
    <w:lvl w:ilvl="8">
      <w:start w:val="1"/>
      <w:numFmt w:val="decimal"/>
      <w:isLgl/>
      <w:lvlText w:val="%1.%2.%3.%4.%5.%6.%7.%8.%9"/>
      <w:lvlJc w:val="left"/>
      <w:pPr>
        <w:ind w:left="4680" w:hanging="1440"/>
      </w:pPr>
      <w:rPr>
        <w:rFonts w:ascii="Arial" w:hAnsi="Arial" w:cs="Arial" w:hint="default"/>
      </w:rPr>
    </w:lvl>
  </w:abstractNum>
  <w:abstractNum w:abstractNumId="21">
    <w:nsid w:val="4DE50402"/>
    <w:multiLevelType w:val="hybridMultilevel"/>
    <w:tmpl w:val="2A00B2F0"/>
    <w:lvl w:ilvl="0" w:tplc="04090001">
      <w:start w:val="1"/>
      <w:numFmt w:val="bullet"/>
      <w:lvlText w:val=""/>
      <w:lvlJc w:val="left"/>
      <w:pPr>
        <w:ind w:left="360" w:hanging="360"/>
      </w:pPr>
      <w:rPr>
        <w:rFonts w:ascii="Symbol" w:hAnsi="Symbol" w:hint="default"/>
      </w:rPr>
    </w:lvl>
    <w:lvl w:ilvl="1" w:tplc="28BE886C">
      <w:start w:val="1"/>
      <w:numFmt w:val="bullet"/>
      <w:lvlText w:val="o"/>
      <w:lvlJc w:val="left"/>
      <w:pPr>
        <w:ind w:left="1080" w:hanging="360"/>
      </w:pPr>
      <w:rPr>
        <w:rFonts w:ascii="Courier New" w:hAnsi="Courier New" w:cs="Courier New" w:hint="default"/>
        <w:lang w:val="ru-RU"/>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EAF4777"/>
    <w:multiLevelType w:val="hybridMultilevel"/>
    <w:tmpl w:val="04768FD4"/>
    <w:lvl w:ilvl="0" w:tplc="1D62B0B6">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EB1C37"/>
    <w:multiLevelType w:val="hybridMultilevel"/>
    <w:tmpl w:val="32D45C5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4">
    <w:nsid w:val="52747947"/>
    <w:multiLevelType w:val="hybridMultilevel"/>
    <w:tmpl w:val="EE5A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E43705"/>
    <w:multiLevelType w:val="hybridMultilevel"/>
    <w:tmpl w:val="D494C5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56757C44"/>
    <w:multiLevelType w:val="hybridMultilevel"/>
    <w:tmpl w:val="3AF2E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DD62FF2"/>
    <w:multiLevelType w:val="hybridMultilevel"/>
    <w:tmpl w:val="29EE0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6B3B41"/>
    <w:multiLevelType w:val="hybridMultilevel"/>
    <w:tmpl w:val="B720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AD47F9"/>
    <w:multiLevelType w:val="hybridMultilevel"/>
    <w:tmpl w:val="DDBC1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BBE19F8"/>
    <w:multiLevelType w:val="hybridMultilevel"/>
    <w:tmpl w:val="EEFAB726"/>
    <w:lvl w:ilvl="0" w:tplc="04190003">
      <w:start w:val="1"/>
      <w:numFmt w:val="bullet"/>
      <w:lvlText w:val="o"/>
      <w:lvlJc w:val="left"/>
      <w:pPr>
        <w:tabs>
          <w:tab w:val="num" w:pos="1287"/>
        </w:tabs>
        <w:ind w:left="1287" w:hanging="360"/>
      </w:pPr>
      <w:rPr>
        <w:rFonts w:ascii="Courier New" w:hAnsi="Courier New" w:cs="Arial" w:hint="default"/>
      </w:rPr>
    </w:lvl>
    <w:lvl w:ilvl="1" w:tplc="04190003" w:tentative="1">
      <w:start w:val="1"/>
      <w:numFmt w:val="bullet"/>
      <w:lvlText w:val="o"/>
      <w:lvlJc w:val="left"/>
      <w:pPr>
        <w:tabs>
          <w:tab w:val="num" w:pos="2007"/>
        </w:tabs>
        <w:ind w:left="2007" w:hanging="360"/>
      </w:pPr>
      <w:rPr>
        <w:rFonts w:ascii="Courier New" w:hAnsi="Courier New" w:cs="Aria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Arial"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Arial"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6E0A4016"/>
    <w:multiLevelType w:val="hybridMultilevel"/>
    <w:tmpl w:val="9D044FAC"/>
    <w:lvl w:ilvl="0" w:tplc="0428E8AA">
      <w:start w:val="1"/>
      <w:numFmt w:val="bullet"/>
      <w:pStyle w:val="ActionItem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4"/>
  </w:num>
  <w:num w:numId="3">
    <w:abstractNumId w:val="20"/>
  </w:num>
  <w:num w:numId="4">
    <w:abstractNumId w:val="1"/>
  </w:num>
  <w:num w:numId="5">
    <w:abstractNumId w:val="27"/>
  </w:num>
  <w:num w:numId="6">
    <w:abstractNumId w:val="31"/>
  </w:num>
  <w:num w:numId="7">
    <w:abstractNumId w:val="7"/>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25"/>
  </w:num>
  <w:num w:numId="17">
    <w:abstractNumId w:val="14"/>
  </w:num>
  <w:num w:numId="18">
    <w:abstractNumId w:val="15"/>
  </w:num>
  <w:num w:numId="19">
    <w:abstractNumId w:val="30"/>
  </w:num>
  <w:num w:numId="20">
    <w:abstractNumId w:val="18"/>
  </w:num>
  <w:num w:numId="21">
    <w:abstractNumId w:val="16"/>
  </w:num>
  <w:num w:numId="22">
    <w:abstractNumId w:val="19"/>
  </w:num>
  <w:num w:numId="23">
    <w:abstractNumId w:val="17"/>
  </w:num>
  <w:num w:numId="24">
    <w:abstractNumId w:val="6"/>
  </w:num>
  <w:num w:numId="25">
    <w:abstractNumId w:val="8"/>
  </w:num>
  <w:num w:numId="26">
    <w:abstractNumId w:val="13"/>
  </w:num>
  <w:num w:numId="27">
    <w:abstractNumId w:val="23"/>
  </w:num>
  <w:num w:numId="28">
    <w:abstractNumId w:val="12"/>
  </w:num>
  <w:num w:numId="29">
    <w:abstractNumId w:val="29"/>
  </w:num>
  <w:num w:numId="30">
    <w:abstractNumId w:val="26"/>
  </w:num>
  <w:num w:numId="31">
    <w:abstractNumId w:val="11"/>
  </w:num>
  <w:num w:numId="32">
    <w:abstractNumId w:val="22"/>
  </w:num>
  <w:num w:numId="33">
    <w:abstractNumId w:val="21"/>
  </w:num>
  <w:num w:numId="34">
    <w:abstractNumId w:val="24"/>
  </w:num>
  <w:num w:numId="35">
    <w:abstractNumId w:val="0"/>
  </w:num>
  <w:num w:numId="36">
    <w:abstractNumId w:val="3"/>
  </w:num>
  <w:num w:numId="37">
    <w:abstractNumId w:val="28"/>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ypargul Turmamatova">
    <w15:presenceInfo w15:providerId="None" w15:userId="Zhypargul Turmamat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86"/>
    <w:rsid w:val="000003DA"/>
    <w:rsid w:val="000045E7"/>
    <w:rsid w:val="000069BF"/>
    <w:rsid w:val="00007EC6"/>
    <w:rsid w:val="00012014"/>
    <w:rsid w:val="00012377"/>
    <w:rsid w:val="00016C89"/>
    <w:rsid w:val="00016DCB"/>
    <w:rsid w:val="00017162"/>
    <w:rsid w:val="00017C97"/>
    <w:rsid w:val="00020698"/>
    <w:rsid w:val="000225C6"/>
    <w:rsid w:val="00022A59"/>
    <w:rsid w:val="00027250"/>
    <w:rsid w:val="00031CFB"/>
    <w:rsid w:val="00031F21"/>
    <w:rsid w:val="00037819"/>
    <w:rsid w:val="000417B9"/>
    <w:rsid w:val="000438C5"/>
    <w:rsid w:val="00044372"/>
    <w:rsid w:val="0004462C"/>
    <w:rsid w:val="00053B76"/>
    <w:rsid w:val="00054778"/>
    <w:rsid w:val="00060A39"/>
    <w:rsid w:val="00063345"/>
    <w:rsid w:val="000650E6"/>
    <w:rsid w:val="00070312"/>
    <w:rsid w:val="00074496"/>
    <w:rsid w:val="000769F0"/>
    <w:rsid w:val="00081E50"/>
    <w:rsid w:val="00087C84"/>
    <w:rsid w:val="00093B4E"/>
    <w:rsid w:val="00094838"/>
    <w:rsid w:val="000A12FC"/>
    <w:rsid w:val="000A2A37"/>
    <w:rsid w:val="000A3672"/>
    <w:rsid w:val="000A5356"/>
    <w:rsid w:val="000A6719"/>
    <w:rsid w:val="000B36B1"/>
    <w:rsid w:val="000B3C97"/>
    <w:rsid w:val="000B6E17"/>
    <w:rsid w:val="000C2F80"/>
    <w:rsid w:val="000C6914"/>
    <w:rsid w:val="000C7532"/>
    <w:rsid w:val="000D0DB5"/>
    <w:rsid w:val="000D0EB4"/>
    <w:rsid w:val="000D2395"/>
    <w:rsid w:val="000D3639"/>
    <w:rsid w:val="000D5D64"/>
    <w:rsid w:val="000E2CD2"/>
    <w:rsid w:val="000E734A"/>
    <w:rsid w:val="000E7951"/>
    <w:rsid w:val="000F4E9C"/>
    <w:rsid w:val="000F591D"/>
    <w:rsid w:val="000F6BA0"/>
    <w:rsid w:val="00101AD0"/>
    <w:rsid w:val="00101F39"/>
    <w:rsid w:val="0010266B"/>
    <w:rsid w:val="00103336"/>
    <w:rsid w:val="00103DA2"/>
    <w:rsid w:val="00110AEB"/>
    <w:rsid w:val="001129D3"/>
    <w:rsid w:val="00113C6A"/>
    <w:rsid w:val="00113F46"/>
    <w:rsid w:val="00115786"/>
    <w:rsid w:val="00116B66"/>
    <w:rsid w:val="00120292"/>
    <w:rsid w:val="00120A8C"/>
    <w:rsid w:val="00122794"/>
    <w:rsid w:val="00124108"/>
    <w:rsid w:val="0012763A"/>
    <w:rsid w:val="001343DB"/>
    <w:rsid w:val="00134877"/>
    <w:rsid w:val="00136617"/>
    <w:rsid w:val="00136B1C"/>
    <w:rsid w:val="001370BF"/>
    <w:rsid w:val="00140879"/>
    <w:rsid w:val="00141382"/>
    <w:rsid w:val="00142893"/>
    <w:rsid w:val="00142E17"/>
    <w:rsid w:val="00143908"/>
    <w:rsid w:val="001458FA"/>
    <w:rsid w:val="0014596D"/>
    <w:rsid w:val="00151CA9"/>
    <w:rsid w:val="001537AA"/>
    <w:rsid w:val="00153AC5"/>
    <w:rsid w:val="001577C9"/>
    <w:rsid w:val="00157F1E"/>
    <w:rsid w:val="0016385C"/>
    <w:rsid w:val="00167BFF"/>
    <w:rsid w:val="00172375"/>
    <w:rsid w:val="00172E6F"/>
    <w:rsid w:val="00174F19"/>
    <w:rsid w:val="001751BD"/>
    <w:rsid w:val="00177275"/>
    <w:rsid w:val="001814DC"/>
    <w:rsid w:val="0018292C"/>
    <w:rsid w:val="00183608"/>
    <w:rsid w:val="00185633"/>
    <w:rsid w:val="00185A68"/>
    <w:rsid w:val="001872ED"/>
    <w:rsid w:val="0018758F"/>
    <w:rsid w:val="001951A6"/>
    <w:rsid w:val="00195367"/>
    <w:rsid w:val="001A2031"/>
    <w:rsid w:val="001A21AB"/>
    <w:rsid w:val="001A4DFE"/>
    <w:rsid w:val="001A553E"/>
    <w:rsid w:val="001A69FC"/>
    <w:rsid w:val="001B18D8"/>
    <w:rsid w:val="001B2981"/>
    <w:rsid w:val="001B70DB"/>
    <w:rsid w:val="001C118F"/>
    <w:rsid w:val="001C73B5"/>
    <w:rsid w:val="001C74D5"/>
    <w:rsid w:val="001D2A48"/>
    <w:rsid w:val="001D6863"/>
    <w:rsid w:val="001D7604"/>
    <w:rsid w:val="001D7FBF"/>
    <w:rsid w:val="001E2264"/>
    <w:rsid w:val="001E5B57"/>
    <w:rsid w:val="001E7781"/>
    <w:rsid w:val="001F1B05"/>
    <w:rsid w:val="001F5F6C"/>
    <w:rsid w:val="001F703C"/>
    <w:rsid w:val="00200499"/>
    <w:rsid w:val="0020232C"/>
    <w:rsid w:val="00205E6D"/>
    <w:rsid w:val="00210206"/>
    <w:rsid w:val="00213158"/>
    <w:rsid w:val="00213DA2"/>
    <w:rsid w:val="00214462"/>
    <w:rsid w:val="00215315"/>
    <w:rsid w:val="0021550D"/>
    <w:rsid w:val="002222FA"/>
    <w:rsid w:val="00223578"/>
    <w:rsid w:val="002256E5"/>
    <w:rsid w:val="0022694A"/>
    <w:rsid w:val="00230661"/>
    <w:rsid w:val="002313C6"/>
    <w:rsid w:val="00234415"/>
    <w:rsid w:val="00234647"/>
    <w:rsid w:val="00235427"/>
    <w:rsid w:val="0023745B"/>
    <w:rsid w:val="00240C9C"/>
    <w:rsid w:val="0024122D"/>
    <w:rsid w:val="00244BC6"/>
    <w:rsid w:val="0025031E"/>
    <w:rsid w:val="00253E97"/>
    <w:rsid w:val="00255E0B"/>
    <w:rsid w:val="00260582"/>
    <w:rsid w:val="00261CDA"/>
    <w:rsid w:val="0026210F"/>
    <w:rsid w:val="00265F24"/>
    <w:rsid w:val="00266B82"/>
    <w:rsid w:val="00266E0F"/>
    <w:rsid w:val="00267880"/>
    <w:rsid w:val="00267955"/>
    <w:rsid w:val="00272619"/>
    <w:rsid w:val="0027567F"/>
    <w:rsid w:val="002800C1"/>
    <w:rsid w:val="00280C6E"/>
    <w:rsid w:val="00283740"/>
    <w:rsid w:val="002856E0"/>
    <w:rsid w:val="00287AF6"/>
    <w:rsid w:val="00291125"/>
    <w:rsid w:val="002918BA"/>
    <w:rsid w:val="002960EF"/>
    <w:rsid w:val="002A04C7"/>
    <w:rsid w:val="002A1263"/>
    <w:rsid w:val="002A15D8"/>
    <w:rsid w:val="002B0690"/>
    <w:rsid w:val="002B14C3"/>
    <w:rsid w:val="002B1EFD"/>
    <w:rsid w:val="002B23E5"/>
    <w:rsid w:val="002B2932"/>
    <w:rsid w:val="002B39D5"/>
    <w:rsid w:val="002B63AA"/>
    <w:rsid w:val="002B72A2"/>
    <w:rsid w:val="002B78CD"/>
    <w:rsid w:val="002C15EF"/>
    <w:rsid w:val="002C1B7F"/>
    <w:rsid w:val="002C219C"/>
    <w:rsid w:val="002C3529"/>
    <w:rsid w:val="002C3A96"/>
    <w:rsid w:val="002C67DC"/>
    <w:rsid w:val="002D116B"/>
    <w:rsid w:val="002D1E53"/>
    <w:rsid w:val="002D2A55"/>
    <w:rsid w:val="002D2EB6"/>
    <w:rsid w:val="002D7C38"/>
    <w:rsid w:val="002E110E"/>
    <w:rsid w:val="002E12F8"/>
    <w:rsid w:val="002E26CC"/>
    <w:rsid w:val="002E2F3A"/>
    <w:rsid w:val="002E3446"/>
    <w:rsid w:val="002E699D"/>
    <w:rsid w:val="002F3BB7"/>
    <w:rsid w:val="002F5A83"/>
    <w:rsid w:val="002F5F2D"/>
    <w:rsid w:val="002F5FFA"/>
    <w:rsid w:val="002F653F"/>
    <w:rsid w:val="002F720E"/>
    <w:rsid w:val="002F7D74"/>
    <w:rsid w:val="00301DAB"/>
    <w:rsid w:val="00302D85"/>
    <w:rsid w:val="00303D25"/>
    <w:rsid w:val="0030767A"/>
    <w:rsid w:val="00312284"/>
    <w:rsid w:val="00314060"/>
    <w:rsid w:val="003158E8"/>
    <w:rsid w:val="00321B14"/>
    <w:rsid w:val="00323A65"/>
    <w:rsid w:val="00325B78"/>
    <w:rsid w:val="00326EE9"/>
    <w:rsid w:val="00327B99"/>
    <w:rsid w:val="00330779"/>
    <w:rsid w:val="0033099B"/>
    <w:rsid w:val="00331E8A"/>
    <w:rsid w:val="0033261B"/>
    <w:rsid w:val="0033699A"/>
    <w:rsid w:val="003403F5"/>
    <w:rsid w:val="0034356D"/>
    <w:rsid w:val="00343D63"/>
    <w:rsid w:val="00345953"/>
    <w:rsid w:val="003467D0"/>
    <w:rsid w:val="00346C66"/>
    <w:rsid w:val="003520EF"/>
    <w:rsid w:val="00353E24"/>
    <w:rsid w:val="003540AF"/>
    <w:rsid w:val="00357AD5"/>
    <w:rsid w:val="003600AA"/>
    <w:rsid w:val="00360132"/>
    <w:rsid w:val="00361634"/>
    <w:rsid w:val="003633A5"/>
    <w:rsid w:val="00363AE4"/>
    <w:rsid w:val="00363DF3"/>
    <w:rsid w:val="00364A89"/>
    <w:rsid w:val="0037059D"/>
    <w:rsid w:val="00370667"/>
    <w:rsid w:val="0037263B"/>
    <w:rsid w:val="003731A7"/>
    <w:rsid w:val="00373F51"/>
    <w:rsid w:val="00377740"/>
    <w:rsid w:val="003818E2"/>
    <w:rsid w:val="00382B58"/>
    <w:rsid w:val="00394DB6"/>
    <w:rsid w:val="00396020"/>
    <w:rsid w:val="00396A50"/>
    <w:rsid w:val="003A0E6D"/>
    <w:rsid w:val="003A45F3"/>
    <w:rsid w:val="003A4CD4"/>
    <w:rsid w:val="003A6E80"/>
    <w:rsid w:val="003B06B5"/>
    <w:rsid w:val="003B1BB4"/>
    <w:rsid w:val="003B1E07"/>
    <w:rsid w:val="003B3EF5"/>
    <w:rsid w:val="003B41DB"/>
    <w:rsid w:val="003B4DA2"/>
    <w:rsid w:val="003C2826"/>
    <w:rsid w:val="003C4B74"/>
    <w:rsid w:val="003D1699"/>
    <w:rsid w:val="003D28D5"/>
    <w:rsid w:val="003D517A"/>
    <w:rsid w:val="003D5AA2"/>
    <w:rsid w:val="003E0B9E"/>
    <w:rsid w:val="003E0C79"/>
    <w:rsid w:val="003E0E26"/>
    <w:rsid w:val="003F20BD"/>
    <w:rsid w:val="003F3FB4"/>
    <w:rsid w:val="00401DBE"/>
    <w:rsid w:val="00405D9D"/>
    <w:rsid w:val="0040679C"/>
    <w:rsid w:val="00413805"/>
    <w:rsid w:val="00414314"/>
    <w:rsid w:val="00415DAD"/>
    <w:rsid w:val="00421213"/>
    <w:rsid w:val="004212C1"/>
    <w:rsid w:val="0042148F"/>
    <w:rsid w:val="004248D1"/>
    <w:rsid w:val="004259C2"/>
    <w:rsid w:val="004265E9"/>
    <w:rsid w:val="00427C77"/>
    <w:rsid w:val="0043795F"/>
    <w:rsid w:val="004407B5"/>
    <w:rsid w:val="00451434"/>
    <w:rsid w:val="00451943"/>
    <w:rsid w:val="00452CCE"/>
    <w:rsid w:val="004534FF"/>
    <w:rsid w:val="00455D05"/>
    <w:rsid w:val="0045734C"/>
    <w:rsid w:val="00462CC4"/>
    <w:rsid w:val="00465EF2"/>
    <w:rsid w:val="00467A5F"/>
    <w:rsid w:val="00467F45"/>
    <w:rsid w:val="004736A2"/>
    <w:rsid w:val="004800A2"/>
    <w:rsid w:val="00481582"/>
    <w:rsid w:val="00481C7A"/>
    <w:rsid w:val="00481FED"/>
    <w:rsid w:val="004839B5"/>
    <w:rsid w:val="00483E8F"/>
    <w:rsid w:val="0048433D"/>
    <w:rsid w:val="00485637"/>
    <w:rsid w:val="004862E5"/>
    <w:rsid w:val="00486E9B"/>
    <w:rsid w:val="004968C1"/>
    <w:rsid w:val="00496C52"/>
    <w:rsid w:val="004974BB"/>
    <w:rsid w:val="004977A3"/>
    <w:rsid w:val="004A1365"/>
    <w:rsid w:val="004A4632"/>
    <w:rsid w:val="004A4CC5"/>
    <w:rsid w:val="004A5D32"/>
    <w:rsid w:val="004A7D7F"/>
    <w:rsid w:val="004A7ED5"/>
    <w:rsid w:val="004B0D20"/>
    <w:rsid w:val="004B28C1"/>
    <w:rsid w:val="004B6C08"/>
    <w:rsid w:val="004C03C8"/>
    <w:rsid w:val="004C0EE0"/>
    <w:rsid w:val="004C1548"/>
    <w:rsid w:val="004C75B4"/>
    <w:rsid w:val="004D1941"/>
    <w:rsid w:val="004D263A"/>
    <w:rsid w:val="004D454C"/>
    <w:rsid w:val="004E0C2F"/>
    <w:rsid w:val="004F5389"/>
    <w:rsid w:val="004F597B"/>
    <w:rsid w:val="00500205"/>
    <w:rsid w:val="0050047F"/>
    <w:rsid w:val="00500691"/>
    <w:rsid w:val="005036CD"/>
    <w:rsid w:val="005044A1"/>
    <w:rsid w:val="00506DC1"/>
    <w:rsid w:val="00510BB1"/>
    <w:rsid w:val="005162CC"/>
    <w:rsid w:val="00517606"/>
    <w:rsid w:val="00517AE0"/>
    <w:rsid w:val="005229D2"/>
    <w:rsid w:val="00522DD0"/>
    <w:rsid w:val="00525E1A"/>
    <w:rsid w:val="00527CC7"/>
    <w:rsid w:val="0053370E"/>
    <w:rsid w:val="00537F2E"/>
    <w:rsid w:val="00545691"/>
    <w:rsid w:val="00550207"/>
    <w:rsid w:val="00553A9A"/>
    <w:rsid w:val="0055680F"/>
    <w:rsid w:val="00563165"/>
    <w:rsid w:val="005674B6"/>
    <w:rsid w:val="00574392"/>
    <w:rsid w:val="00575B89"/>
    <w:rsid w:val="0057632F"/>
    <w:rsid w:val="00576338"/>
    <w:rsid w:val="00577B49"/>
    <w:rsid w:val="0058079D"/>
    <w:rsid w:val="00584C23"/>
    <w:rsid w:val="00587831"/>
    <w:rsid w:val="0059221E"/>
    <w:rsid w:val="00592695"/>
    <w:rsid w:val="00596927"/>
    <w:rsid w:val="005979DB"/>
    <w:rsid w:val="005A0EF0"/>
    <w:rsid w:val="005A3A8D"/>
    <w:rsid w:val="005A3B8F"/>
    <w:rsid w:val="005A5093"/>
    <w:rsid w:val="005A7FFE"/>
    <w:rsid w:val="005B0235"/>
    <w:rsid w:val="005B0447"/>
    <w:rsid w:val="005B04A8"/>
    <w:rsid w:val="005B1363"/>
    <w:rsid w:val="005B1F71"/>
    <w:rsid w:val="005B3822"/>
    <w:rsid w:val="005B5002"/>
    <w:rsid w:val="005B6289"/>
    <w:rsid w:val="005B739B"/>
    <w:rsid w:val="005C260A"/>
    <w:rsid w:val="005D2CE7"/>
    <w:rsid w:val="005D4671"/>
    <w:rsid w:val="005E2005"/>
    <w:rsid w:val="005E3113"/>
    <w:rsid w:val="005E54AF"/>
    <w:rsid w:val="005F196F"/>
    <w:rsid w:val="005F1B27"/>
    <w:rsid w:val="005F2346"/>
    <w:rsid w:val="005F2817"/>
    <w:rsid w:val="005F6917"/>
    <w:rsid w:val="005F76A3"/>
    <w:rsid w:val="006000C3"/>
    <w:rsid w:val="00607525"/>
    <w:rsid w:val="00607683"/>
    <w:rsid w:val="00612272"/>
    <w:rsid w:val="00614107"/>
    <w:rsid w:val="00617137"/>
    <w:rsid w:val="00622908"/>
    <w:rsid w:val="00630B5C"/>
    <w:rsid w:val="00630F85"/>
    <w:rsid w:val="00633D0D"/>
    <w:rsid w:val="00637F05"/>
    <w:rsid w:val="00640F34"/>
    <w:rsid w:val="00643512"/>
    <w:rsid w:val="0064444F"/>
    <w:rsid w:val="00644957"/>
    <w:rsid w:val="006475B0"/>
    <w:rsid w:val="006515E1"/>
    <w:rsid w:val="00655950"/>
    <w:rsid w:val="00657858"/>
    <w:rsid w:val="00657C8E"/>
    <w:rsid w:val="0066284A"/>
    <w:rsid w:val="006702DF"/>
    <w:rsid w:val="00673697"/>
    <w:rsid w:val="00675036"/>
    <w:rsid w:val="0067541B"/>
    <w:rsid w:val="006773AB"/>
    <w:rsid w:val="00680049"/>
    <w:rsid w:val="006815C0"/>
    <w:rsid w:val="00686276"/>
    <w:rsid w:val="0068685B"/>
    <w:rsid w:val="00690B28"/>
    <w:rsid w:val="00692309"/>
    <w:rsid w:val="00692EC6"/>
    <w:rsid w:val="0069336D"/>
    <w:rsid w:val="00695493"/>
    <w:rsid w:val="00697EF0"/>
    <w:rsid w:val="006A0E7D"/>
    <w:rsid w:val="006A2B80"/>
    <w:rsid w:val="006A6609"/>
    <w:rsid w:val="006A722A"/>
    <w:rsid w:val="006B08A9"/>
    <w:rsid w:val="006B1C7B"/>
    <w:rsid w:val="006B564D"/>
    <w:rsid w:val="006B5B31"/>
    <w:rsid w:val="006C1332"/>
    <w:rsid w:val="006C1A81"/>
    <w:rsid w:val="006C1CA2"/>
    <w:rsid w:val="006C5C63"/>
    <w:rsid w:val="006C7546"/>
    <w:rsid w:val="006D1567"/>
    <w:rsid w:val="006D2CB1"/>
    <w:rsid w:val="006D49FD"/>
    <w:rsid w:val="006D52AF"/>
    <w:rsid w:val="006D7DE5"/>
    <w:rsid w:val="006E44FD"/>
    <w:rsid w:val="006F0B3F"/>
    <w:rsid w:val="006F3563"/>
    <w:rsid w:val="006F67C9"/>
    <w:rsid w:val="006F6A4A"/>
    <w:rsid w:val="007042B4"/>
    <w:rsid w:val="00705827"/>
    <w:rsid w:val="0070658F"/>
    <w:rsid w:val="007073A9"/>
    <w:rsid w:val="00711457"/>
    <w:rsid w:val="0071203A"/>
    <w:rsid w:val="00712180"/>
    <w:rsid w:val="00715DB9"/>
    <w:rsid w:val="00720CCB"/>
    <w:rsid w:val="0072194F"/>
    <w:rsid w:val="00723792"/>
    <w:rsid w:val="00724331"/>
    <w:rsid w:val="00724656"/>
    <w:rsid w:val="007265BA"/>
    <w:rsid w:val="00730BE2"/>
    <w:rsid w:val="007329DB"/>
    <w:rsid w:val="007449D0"/>
    <w:rsid w:val="00747A23"/>
    <w:rsid w:val="00747BC8"/>
    <w:rsid w:val="007501B8"/>
    <w:rsid w:val="00751E96"/>
    <w:rsid w:val="007538D1"/>
    <w:rsid w:val="007575F3"/>
    <w:rsid w:val="00760023"/>
    <w:rsid w:val="0076239D"/>
    <w:rsid w:val="00762CB1"/>
    <w:rsid w:val="00767E32"/>
    <w:rsid w:val="00770DCE"/>
    <w:rsid w:val="00774BB7"/>
    <w:rsid w:val="00775D23"/>
    <w:rsid w:val="00775F9B"/>
    <w:rsid w:val="00776F37"/>
    <w:rsid w:val="0078020B"/>
    <w:rsid w:val="00781352"/>
    <w:rsid w:val="0078347E"/>
    <w:rsid w:val="00784D5C"/>
    <w:rsid w:val="0078651D"/>
    <w:rsid w:val="00787030"/>
    <w:rsid w:val="00792D69"/>
    <w:rsid w:val="00793C7B"/>
    <w:rsid w:val="0079558E"/>
    <w:rsid w:val="00796D2E"/>
    <w:rsid w:val="00797576"/>
    <w:rsid w:val="007A2740"/>
    <w:rsid w:val="007A2D36"/>
    <w:rsid w:val="007A6F96"/>
    <w:rsid w:val="007A7686"/>
    <w:rsid w:val="007B0400"/>
    <w:rsid w:val="007B13EF"/>
    <w:rsid w:val="007B5B19"/>
    <w:rsid w:val="007C5FF1"/>
    <w:rsid w:val="007C67B0"/>
    <w:rsid w:val="007D1954"/>
    <w:rsid w:val="007D1E16"/>
    <w:rsid w:val="007D33B4"/>
    <w:rsid w:val="007D366D"/>
    <w:rsid w:val="007D422C"/>
    <w:rsid w:val="007D6A17"/>
    <w:rsid w:val="007E02E7"/>
    <w:rsid w:val="007E0F1F"/>
    <w:rsid w:val="007E10D3"/>
    <w:rsid w:val="007E1A3F"/>
    <w:rsid w:val="007E2BDE"/>
    <w:rsid w:val="007E4CE2"/>
    <w:rsid w:val="007E4E95"/>
    <w:rsid w:val="007E7C2B"/>
    <w:rsid w:val="007E7D41"/>
    <w:rsid w:val="007F364F"/>
    <w:rsid w:val="007F3BA0"/>
    <w:rsid w:val="00800B23"/>
    <w:rsid w:val="008013A0"/>
    <w:rsid w:val="008035C6"/>
    <w:rsid w:val="00804B91"/>
    <w:rsid w:val="00806EA7"/>
    <w:rsid w:val="008122F5"/>
    <w:rsid w:val="00815D45"/>
    <w:rsid w:val="00821C9F"/>
    <w:rsid w:val="008224E2"/>
    <w:rsid w:val="00823E79"/>
    <w:rsid w:val="00830236"/>
    <w:rsid w:val="00830BD2"/>
    <w:rsid w:val="00830D77"/>
    <w:rsid w:val="0083134A"/>
    <w:rsid w:val="008364C1"/>
    <w:rsid w:val="00836BB8"/>
    <w:rsid w:val="00837464"/>
    <w:rsid w:val="00843486"/>
    <w:rsid w:val="0084583F"/>
    <w:rsid w:val="00846B20"/>
    <w:rsid w:val="00846ED4"/>
    <w:rsid w:val="00847D68"/>
    <w:rsid w:val="008513CC"/>
    <w:rsid w:val="00851741"/>
    <w:rsid w:val="008575FA"/>
    <w:rsid w:val="00861F46"/>
    <w:rsid w:val="008655FF"/>
    <w:rsid w:val="0086679C"/>
    <w:rsid w:val="00871F51"/>
    <w:rsid w:val="0087306D"/>
    <w:rsid w:val="00874238"/>
    <w:rsid w:val="00874ABE"/>
    <w:rsid w:val="00874C0A"/>
    <w:rsid w:val="00875180"/>
    <w:rsid w:val="0087582B"/>
    <w:rsid w:val="00875C66"/>
    <w:rsid w:val="0087644B"/>
    <w:rsid w:val="00880899"/>
    <w:rsid w:val="0088297E"/>
    <w:rsid w:val="008838B3"/>
    <w:rsid w:val="00885EE2"/>
    <w:rsid w:val="00886239"/>
    <w:rsid w:val="0088773F"/>
    <w:rsid w:val="008905FC"/>
    <w:rsid w:val="008934ED"/>
    <w:rsid w:val="00894A13"/>
    <w:rsid w:val="008A12E8"/>
    <w:rsid w:val="008A2C0E"/>
    <w:rsid w:val="008A3507"/>
    <w:rsid w:val="008A45EA"/>
    <w:rsid w:val="008A4833"/>
    <w:rsid w:val="008A5968"/>
    <w:rsid w:val="008A6529"/>
    <w:rsid w:val="008B48A4"/>
    <w:rsid w:val="008B4F7F"/>
    <w:rsid w:val="008B515C"/>
    <w:rsid w:val="008B7325"/>
    <w:rsid w:val="008C0362"/>
    <w:rsid w:val="008C0A27"/>
    <w:rsid w:val="008C3823"/>
    <w:rsid w:val="008C600D"/>
    <w:rsid w:val="008C7609"/>
    <w:rsid w:val="008D10AC"/>
    <w:rsid w:val="008D18B6"/>
    <w:rsid w:val="008D205D"/>
    <w:rsid w:val="008D42F8"/>
    <w:rsid w:val="008D51B6"/>
    <w:rsid w:val="008D64A2"/>
    <w:rsid w:val="008D698B"/>
    <w:rsid w:val="008E09BB"/>
    <w:rsid w:val="008E3790"/>
    <w:rsid w:val="008E3901"/>
    <w:rsid w:val="008E5B40"/>
    <w:rsid w:val="008E7A17"/>
    <w:rsid w:val="008E7DB8"/>
    <w:rsid w:val="008F2A4C"/>
    <w:rsid w:val="008F4D11"/>
    <w:rsid w:val="008F4F3F"/>
    <w:rsid w:val="008F5222"/>
    <w:rsid w:val="009072BA"/>
    <w:rsid w:val="009074E6"/>
    <w:rsid w:val="00907DA8"/>
    <w:rsid w:val="00907E0F"/>
    <w:rsid w:val="00916418"/>
    <w:rsid w:val="00921370"/>
    <w:rsid w:val="00923577"/>
    <w:rsid w:val="009256D1"/>
    <w:rsid w:val="00925936"/>
    <w:rsid w:val="009262A5"/>
    <w:rsid w:val="00932B1C"/>
    <w:rsid w:val="00933921"/>
    <w:rsid w:val="00934844"/>
    <w:rsid w:val="009364C8"/>
    <w:rsid w:val="00936829"/>
    <w:rsid w:val="00937F76"/>
    <w:rsid w:val="009419C7"/>
    <w:rsid w:val="009423DA"/>
    <w:rsid w:val="00942970"/>
    <w:rsid w:val="00944B84"/>
    <w:rsid w:val="00946E56"/>
    <w:rsid w:val="00952844"/>
    <w:rsid w:val="00953A62"/>
    <w:rsid w:val="00953CF1"/>
    <w:rsid w:val="009603DD"/>
    <w:rsid w:val="00960C33"/>
    <w:rsid w:val="00963EAC"/>
    <w:rsid w:val="00966AF5"/>
    <w:rsid w:val="00970164"/>
    <w:rsid w:val="009709ED"/>
    <w:rsid w:val="00972AC5"/>
    <w:rsid w:val="0097304A"/>
    <w:rsid w:val="00974E90"/>
    <w:rsid w:val="00977131"/>
    <w:rsid w:val="00982BB4"/>
    <w:rsid w:val="00982F35"/>
    <w:rsid w:val="009850C8"/>
    <w:rsid w:val="0098520A"/>
    <w:rsid w:val="009908E8"/>
    <w:rsid w:val="009928A0"/>
    <w:rsid w:val="009941D8"/>
    <w:rsid w:val="009A1C5A"/>
    <w:rsid w:val="009A1F90"/>
    <w:rsid w:val="009A552E"/>
    <w:rsid w:val="009A7459"/>
    <w:rsid w:val="009B0A1A"/>
    <w:rsid w:val="009B1681"/>
    <w:rsid w:val="009B18D8"/>
    <w:rsid w:val="009B3E65"/>
    <w:rsid w:val="009B4203"/>
    <w:rsid w:val="009B608B"/>
    <w:rsid w:val="009B6655"/>
    <w:rsid w:val="009C0F2E"/>
    <w:rsid w:val="009C47FD"/>
    <w:rsid w:val="009C5FA0"/>
    <w:rsid w:val="009C7710"/>
    <w:rsid w:val="009C792F"/>
    <w:rsid w:val="009D2DEE"/>
    <w:rsid w:val="009D3C56"/>
    <w:rsid w:val="009D505A"/>
    <w:rsid w:val="009D52C1"/>
    <w:rsid w:val="009D6E62"/>
    <w:rsid w:val="009E2831"/>
    <w:rsid w:val="009E555E"/>
    <w:rsid w:val="009E5772"/>
    <w:rsid w:val="009E77E7"/>
    <w:rsid w:val="009F0B8E"/>
    <w:rsid w:val="009F506B"/>
    <w:rsid w:val="009F572E"/>
    <w:rsid w:val="009F686A"/>
    <w:rsid w:val="00A0019F"/>
    <w:rsid w:val="00A02750"/>
    <w:rsid w:val="00A03BB3"/>
    <w:rsid w:val="00A05526"/>
    <w:rsid w:val="00A12619"/>
    <w:rsid w:val="00A14652"/>
    <w:rsid w:val="00A20A3D"/>
    <w:rsid w:val="00A256DB"/>
    <w:rsid w:val="00A26D28"/>
    <w:rsid w:val="00A278F3"/>
    <w:rsid w:val="00A31341"/>
    <w:rsid w:val="00A317D0"/>
    <w:rsid w:val="00A32A60"/>
    <w:rsid w:val="00A32BB2"/>
    <w:rsid w:val="00A32DE2"/>
    <w:rsid w:val="00A368CB"/>
    <w:rsid w:val="00A37080"/>
    <w:rsid w:val="00A43523"/>
    <w:rsid w:val="00A46BCF"/>
    <w:rsid w:val="00A4726D"/>
    <w:rsid w:val="00A477DF"/>
    <w:rsid w:val="00A544EF"/>
    <w:rsid w:val="00A628CD"/>
    <w:rsid w:val="00A66F28"/>
    <w:rsid w:val="00A70444"/>
    <w:rsid w:val="00A7498F"/>
    <w:rsid w:val="00A77AE5"/>
    <w:rsid w:val="00A87D06"/>
    <w:rsid w:val="00A91D41"/>
    <w:rsid w:val="00A939A6"/>
    <w:rsid w:val="00A962E0"/>
    <w:rsid w:val="00A96E02"/>
    <w:rsid w:val="00A97CA7"/>
    <w:rsid w:val="00AA4BC7"/>
    <w:rsid w:val="00AB7ED0"/>
    <w:rsid w:val="00AC01E0"/>
    <w:rsid w:val="00AC6B78"/>
    <w:rsid w:val="00AC6FB1"/>
    <w:rsid w:val="00AD01A9"/>
    <w:rsid w:val="00AD63D4"/>
    <w:rsid w:val="00AE1654"/>
    <w:rsid w:val="00AE1698"/>
    <w:rsid w:val="00AE1B91"/>
    <w:rsid w:val="00AE2583"/>
    <w:rsid w:val="00AE2AFD"/>
    <w:rsid w:val="00AE2C09"/>
    <w:rsid w:val="00AE4B89"/>
    <w:rsid w:val="00AE5007"/>
    <w:rsid w:val="00AE5D9F"/>
    <w:rsid w:val="00AE64EE"/>
    <w:rsid w:val="00AE6ADD"/>
    <w:rsid w:val="00AE7356"/>
    <w:rsid w:val="00AE7549"/>
    <w:rsid w:val="00AE7F85"/>
    <w:rsid w:val="00AF1D04"/>
    <w:rsid w:val="00AF233D"/>
    <w:rsid w:val="00AF29DA"/>
    <w:rsid w:val="00AF4F87"/>
    <w:rsid w:val="00B02440"/>
    <w:rsid w:val="00B04415"/>
    <w:rsid w:val="00B04518"/>
    <w:rsid w:val="00B05DFC"/>
    <w:rsid w:val="00B0641D"/>
    <w:rsid w:val="00B1122D"/>
    <w:rsid w:val="00B11F22"/>
    <w:rsid w:val="00B21935"/>
    <w:rsid w:val="00B22F8B"/>
    <w:rsid w:val="00B23B8F"/>
    <w:rsid w:val="00B251F6"/>
    <w:rsid w:val="00B32252"/>
    <w:rsid w:val="00B32277"/>
    <w:rsid w:val="00B34A52"/>
    <w:rsid w:val="00B34F37"/>
    <w:rsid w:val="00B35C3A"/>
    <w:rsid w:val="00B3797C"/>
    <w:rsid w:val="00B403BE"/>
    <w:rsid w:val="00B422E0"/>
    <w:rsid w:val="00B4289B"/>
    <w:rsid w:val="00B43C87"/>
    <w:rsid w:val="00B43FFC"/>
    <w:rsid w:val="00B5073F"/>
    <w:rsid w:val="00B51B5F"/>
    <w:rsid w:val="00B55683"/>
    <w:rsid w:val="00B568E7"/>
    <w:rsid w:val="00B66B70"/>
    <w:rsid w:val="00B728C4"/>
    <w:rsid w:val="00B734CD"/>
    <w:rsid w:val="00B75801"/>
    <w:rsid w:val="00B80293"/>
    <w:rsid w:val="00B80DEC"/>
    <w:rsid w:val="00B81D20"/>
    <w:rsid w:val="00B821B8"/>
    <w:rsid w:val="00B82437"/>
    <w:rsid w:val="00B83ABA"/>
    <w:rsid w:val="00B83ABE"/>
    <w:rsid w:val="00B914D0"/>
    <w:rsid w:val="00B9395A"/>
    <w:rsid w:val="00B93EDC"/>
    <w:rsid w:val="00B9545A"/>
    <w:rsid w:val="00B95E41"/>
    <w:rsid w:val="00B96CC4"/>
    <w:rsid w:val="00BA1143"/>
    <w:rsid w:val="00BA51D9"/>
    <w:rsid w:val="00BA633C"/>
    <w:rsid w:val="00BA67BB"/>
    <w:rsid w:val="00BA6A9B"/>
    <w:rsid w:val="00BB1217"/>
    <w:rsid w:val="00BB16F9"/>
    <w:rsid w:val="00BB221B"/>
    <w:rsid w:val="00BB2889"/>
    <w:rsid w:val="00BB46E6"/>
    <w:rsid w:val="00BB4B34"/>
    <w:rsid w:val="00BB5F90"/>
    <w:rsid w:val="00BB6179"/>
    <w:rsid w:val="00BB7361"/>
    <w:rsid w:val="00BC1DE1"/>
    <w:rsid w:val="00BC35C6"/>
    <w:rsid w:val="00BC5EAB"/>
    <w:rsid w:val="00BC6F6D"/>
    <w:rsid w:val="00BC7B07"/>
    <w:rsid w:val="00BD0987"/>
    <w:rsid w:val="00BD322E"/>
    <w:rsid w:val="00BD3282"/>
    <w:rsid w:val="00BD4500"/>
    <w:rsid w:val="00BD46B1"/>
    <w:rsid w:val="00BD59DF"/>
    <w:rsid w:val="00BD5EDF"/>
    <w:rsid w:val="00BE0713"/>
    <w:rsid w:val="00BE23EB"/>
    <w:rsid w:val="00BE2A7B"/>
    <w:rsid w:val="00BE4C6A"/>
    <w:rsid w:val="00BE7EAC"/>
    <w:rsid w:val="00BE7EBA"/>
    <w:rsid w:val="00BF2E99"/>
    <w:rsid w:val="00BF4823"/>
    <w:rsid w:val="00BF58F5"/>
    <w:rsid w:val="00BF71DB"/>
    <w:rsid w:val="00C00A49"/>
    <w:rsid w:val="00C00BCB"/>
    <w:rsid w:val="00C073F2"/>
    <w:rsid w:val="00C1011C"/>
    <w:rsid w:val="00C101A6"/>
    <w:rsid w:val="00C104DA"/>
    <w:rsid w:val="00C113FF"/>
    <w:rsid w:val="00C120A9"/>
    <w:rsid w:val="00C15072"/>
    <w:rsid w:val="00C1607D"/>
    <w:rsid w:val="00C17034"/>
    <w:rsid w:val="00C22EA5"/>
    <w:rsid w:val="00C24867"/>
    <w:rsid w:val="00C24EC9"/>
    <w:rsid w:val="00C275B9"/>
    <w:rsid w:val="00C37274"/>
    <w:rsid w:val="00C40249"/>
    <w:rsid w:val="00C41781"/>
    <w:rsid w:val="00C4383A"/>
    <w:rsid w:val="00C4480F"/>
    <w:rsid w:val="00C47187"/>
    <w:rsid w:val="00C53167"/>
    <w:rsid w:val="00C53C77"/>
    <w:rsid w:val="00C54091"/>
    <w:rsid w:val="00C55E6D"/>
    <w:rsid w:val="00C5726A"/>
    <w:rsid w:val="00C6329C"/>
    <w:rsid w:val="00C64A1E"/>
    <w:rsid w:val="00C64E3D"/>
    <w:rsid w:val="00C65A6C"/>
    <w:rsid w:val="00C710C6"/>
    <w:rsid w:val="00C71D8D"/>
    <w:rsid w:val="00C76D80"/>
    <w:rsid w:val="00C77751"/>
    <w:rsid w:val="00C81B17"/>
    <w:rsid w:val="00C8343A"/>
    <w:rsid w:val="00C842FD"/>
    <w:rsid w:val="00C84C63"/>
    <w:rsid w:val="00C87B92"/>
    <w:rsid w:val="00C958DD"/>
    <w:rsid w:val="00C96253"/>
    <w:rsid w:val="00C97B8A"/>
    <w:rsid w:val="00CA1925"/>
    <w:rsid w:val="00CA426C"/>
    <w:rsid w:val="00CA660A"/>
    <w:rsid w:val="00CA74D9"/>
    <w:rsid w:val="00CB0330"/>
    <w:rsid w:val="00CB0C88"/>
    <w:rsid w:val="00CB2939"/>
    <w:rsid w:val="00CB2EF1"/>
    <w:rsid w:val="00CB74A6"/>
    <w:rsid w:val="00CB74D4"/>
    <w:rsid w:val="00CC4A2A"/>
    <w:rsid w:val="00CC6ACB"/>
    <w:rsid w:val="00CC771D"/>
    <w:rsid w:val="00CC7895"/>
    <w:rsid w:val="00CD17F0"/>
    <w:rsid w:val="00CD4B5E"/>
    <w:rsid w:val="00CD4C91"/>
    <w:rsid w:val="00CD5FD6"/>
    <w:rsid w:val="00CD7BE8"/>
    <w:rsid w:val="00CE16B9"/>
    <w:rsid w:val="00CF18D7"/>
    <w:rsid w:val="00CF2453"/>
    <w:rsid w:val="00CF2816"/>
    <w:rsid w:val="00CF5DD8"/>
    <w:rsid w:val="00CF7867"/>
    <w:rsid w:val="00D00F46"/>
    <w:rsid w:val="00D013FB"/>
    <w:rsid w:val="00D0188C"/>
    <w:rsid w:val="00D076DB"/>
    <w:rsid w:val="00D14E76"/>
    <w:rsid w:val="00D16B6C"/>
    <w:rsid w:val="00D16E44"/>
    <w:rsid w:val="00D17F32"/>
    <w:rsid w:val="00D217DD"/>
    <w:rsid w:val="00D21A15"/>
    <w:rsid w:val="00D220F8"/>
    <w:rsid w:val="00D2406C"/>
    <w:rsid w:val="00D2656C"/>
    <w:rsid w:val="00D27EB7"/>
    <w:rsid w:val="00D30279"/>
    <w:rsid w:val="00D30E01"/>
    <w:rsid w:val="00D318DC"/>
    <w:rsid w:val="00D32518"/>
    <w:rsid w:val="00D327D1"/>
    <w:rsid w:val="00D3357F"/>
    <w:rsid w:val="00D355D1"/>
    <w:rsid w:val="00D37019"/>
    <w:rsid w:val="00D37032"/>
    <w:rsid w:val="00D37ABC"/>
    <w:rsid w:val="00D4301F"/>
    <w:rsid w:val="00D439BF"/>
    <w:rsid w:val="00D4464D"/>
    <w:rsid w:val="00D45362"/>
    <w:rsid w:val="00D52192"/>
    <w:rsid w:val="00D618B4"/>
    <w:rsid w:val="00D62CED"/>
    <w:rsid w:val="00D652E1"/>
    <w:rsid w:val="00D66FCF"/>
    <w:rsid w:val="00D73530"/>
    <w:rsid w:val="00D74CEE"/>
    <w:rsid w:val="00D74E94"/>
    <w:rsid w:val="00D75417"/>
    <w:rsid w:val="00D7599D"/>
    <w:rsid w:val="00D82FB1"/>
    <w:rsid w:val="00D8457E"/>
    <w:rsid w:val="00D90181"/>
    <w:rsid w:val="00D90642"/>
    <w:rsid w:val="00D91F89"/>
    <w:rsid w:val="00D92127"/>
    <w:rsid w:val="00D92471"/>
    <w:rsid w:val="00D93040"/>
    <w:rsid w:val="00D93309"/>
    <w:rsid w:val="00D97CEF"/>
    <w:rsid w:val="00DA4FFE"/>
    <w:rsid w:val="00DA5B55"/>
    <w:rsid w:val="00DA749C"/>
    <w:rsid w:val="00DB3228"/>
    <w:rsid w:val="00DB6821"/>
    <w:rsid w:val="00DC0259"/>
    <w:rsid w:val="00DC1E9F"/>
    <w:rsid w:val="00DC23F8"/>
    <w:rsid w:val="00DD0021"/>
    <w:rsid w:val="00DD1150"/>
    <w:rsid w:val="00DD7A18"/>
    <w:rsid w:val="00DE3B2C"/>
    <w:rsid w:val="00DF060C"/>
    <w:rsid w:val="00DF31A7"/>
    <w:rsid w:val="00E00FDC"/>
    <w:rsid w:val="00E02A49"/>
    <w:rsid w:val="00E02A89"/>
    <w:rsid w:val="00E04E5E"/>
    <w:rsid w:val="00E0664D"/>
    <w:rsid w:val="00E06955"/>
    <w:rsid w:val="00E07C98"/>
    <w:rsid w:val="00E07D9B"/>
    <w:rsid w:val="00E12761"/>
    <w:rsid w:val="00E12DB4"/>
    <w:rsid w:val="00E14D2A"/>
    <w:rsid w:val="00E1661D"/>
    <w:rsid w:val="00E24923"/>
    <w:rsid w:val="00E316D9"/>
    <w:rsid w:val="00E32B13"/>
    <w:rsid w:val="00E340BE"/>
    <w:rsid w:val="00E36EF3"/>
    <w:rsid w:val="00E40203"/>
    <w:rsid w:val="00E4564F"/>
    <w:rsid w:val="00E456D8"/>
    <w:rsid w:val="00E4658F"/>
    <w:rsid w:val="00E47754"/>
    <w:rsid w:val="00E47E69"/>
    <w:rsid w:val="00E50A98"/>
    <w:rsid w:val="00E52346"/>
    <w:rsid w:val="00E540E5"/>
    <w:rsid w:val="00E5608C"/>
    <w:rsid w:val="00E60068"/>
    <w:rsid w:val="00E61C66"/>
    <w:rsid w:val="00E620B5"/>
    <w:rsid w:val="00E6796D"/>
    <w:rsid w:val="00E67AB4"/>
    <w:rsid w:val="00E744AD"/>
    <w:rsid w:val="00E76878"/>
    <w:rsid w:val="00E812EC"/>
    <w:rsid w:val="00E83906"/>
    <w:rsid w:val="00E83FF0"/>
    <w:rsid w:val="00E86983"/>
    <w:rsid w:val="00E95744"/>
    <w:rsid w:val="00E95F3B"/>
    <w:rsid w:val="00E97645"/>
    <w:rsid w:val="00EA01D9"/>
    <w:rsid w:val="00EA2392"/>
    <w:rsid w:val="00EA2430"/>
    <w:rsid w:val="00EA638F"/>
    <w:rsid w:val="00EB04DF"/>
    <w:rsid w:val="00EB774E"/>
    <w:rsid w:val="00EC066C"/>
    <w:rsid w:val="00EC0C9D"/>
    <w:rsid w:val="00EC0F8F"/>
    <w:rsid w:val="00EC1CB6"/>
    <w:rsid w:val="00EC621C"/>
    <w:rsid w:val="00EC707F"/>
    <w:rsid w:val="00ED1BE8"/>
    <w:rsid w:val="00ED70B8"/>
    <w:rsid w:val="00ED7CD8"/>
    <w:rsid w:val="00EE4E86"/>
    <w:rsid w:val="00EE69C2"/>
    <w:rsid w:val="00EE78F2"/>
    <w:rsid w:val="00EE7CB9"/>
    <w:rsid w:val="00EF1467"/>
    <w:rsid w:val="00EF2774"/>
    <w:rsid w:val="00EF2E70"/>
    <w:rsid w:val="00EF4ADE"/>
    <w:rsid w:val="00EF5C9D"/>
    <w:rsid w:val="00F00DDF"/>
    <w:rsid w:val="00F01752"/>
    <w:rsid w:val="00F119A1"/>
    <w:rsid w:val="00F1475C"/>
    <w:rsid w:val="00F14D34"/>
    <w:rsid w:val="00F14E32"/>
    <w:rsid w:val="00F15022"/>
    <w:rsid w:val="00F2031C"/>
    <w:rsid w:val="00F2202E"/>
    <w:rsid w:val="00F224B7"/>
    <w:rsid w:val="00F22971"/>
    <w:rsid w:val="00F23C9E"/>
    <w:rsid w:val="00F26648"/>
    <w:rsid w:val="00F270E9"/>
    <w:rsid w:val="00F279C2"/>
    <w:rsid w:val="00F305FC"/>
    <w:rsid w:val="00F30B2E"/>
    <w:rsid w:val="00F30F13"/>
    <w:rsid w:val="00F312AD"/>
    <w:rsid w:val="00F3173C"/>
    <w:rsid w:val="00F32731"/>
    <w:rsid w:val="00F337B6"/>
    <w:rsid w:val="00F33DEB"/>
    <w:rsid w:val="00F35B81"/>
    <w:rsid w:val="00F376DE"/>
    <w:rsid w:val="00F43AE8"/>
    <w:rsid w:val="00F4441D"/>
    <w:rsid w:val="00F45636"/>
    <w:rsid w:val="00F4623F"/>
    <w:rsid w:val="00F54370"/>
    <w:rsid w:val="00F55EB9"/>
    <w:rsid w:val="00F5639D"/>
    <w:rsid w:val="00F5765A"/>
    <w:rsid w:val="00F64809"/>
    <w:rsid w:val="00F72C2D"/>
    <w:rsid w:val="00F72C4D"/>
    <w:rsid w:val="00F7790E"/>
    <w:rsid w:val="00F811B9"/>
    <w:rsid w:val="00F8194D"/>
    <w:rsid w:val="00F8451B"/>
    <w:rsid w:val="00F86503"/>
    <w:rsid w:val="00F865A6"/>
    <w:rsid w:val="00F95295"/>
    <w:rsid w:val="00F95345"/>
    <w:rsid w:val="00F96361"/>
    <w:rsid w:val="00F96FF4"/>
    <w:rsid w:val="00FA04B5"/>
    <w:rsid w:val="00FA2A59"/>
    <w:rsid w:val="00FA50DC"/>
    <w:rsid w:val="00FA66AA"/>
    <w:rsid w:val="00FA6D39"/>
    <w:rsid w:val="00FB1549"/>
    <w:rsid w:val="00FB60A3"/>
    <w:rsid w:val="00FB712D"/>
    <w:rsid w:val="00FC2435"/>
    <w:rsid w:val="00FC439D"/>
    <w:rsid w:val="00FC5775"/>
    <w:rsid w:val="00FC789E"/>
    <w:rsid w:val="00FC7E1E"/>
    <w:rsid w:val="00FD230B"/>
    <w:rsid w:val="00FD7EC9"/>
    <w:rsid w:val="00FE2DBC"/>
    <w:rsid w:val="00FE75D0"/>
    <w:rsid w:val="00FF1089"/>
    <w:rsid w:val="00FF1918"/>
    <w:rsid w:val="00FF3384"/>
    <w:rsid w:val="00FF6324"/>
    <w:rsid w:val="00FF67F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14:docId w14:val="72AE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2" w:unhideWhenUsed="0"/>
    <w:lsdException w:name="No Spacing" w:semiHidden="0" w:uiPriority="1" w:unhideWhenUsed="0" w:qFormat="1"/>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289"/>
    <w:rPr>
      <w:sz w:val="24"/>
      <w:szCs w:val="24"/>
    </w:rPr>
  </w:style>
  <w:style w:type="paragraph" w:styleId="1">
    <w:name w:val="heading 1"/>
    <w:basedOn w:val="a"/>
    <w:next w:val="a0"/>
    <w:link w:val="10"/>
    <w:qFormat/>
    <w:rsid w:val="009B1681"/>
    <w:pPr>
      <w:spacing w:after="40" w:line="276" w:lineRule="auto"/>
      <w:outlineLvl w:val="0"/>
    </w:pPr>
    <w:rPr>
      <w:rFonts w:ascii="Arial" w:hAnsi="Arial" w:cs="Arial"/>
      <w:b/>
      <w:sz w:val="22"/>
      <w:szCs w:val="22"/>
    </w:rPr>
  </w:style>
  <w:style w:type="paragraph" w:styleId="3">
    <w:name w:val="heading 3"/>
    <w:basedOn w:val="a"/>
    <w:next w:val="a"/>
    <w:link w:val="30"/>
    <w:uiPriority w:val="9"/>
    <w:semiHidden/>
    <w:unhideWhenUsed/>
    <w:qFormat/>
    <w:rsid w:val="00BB16F9"/>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843486"/>
    <w:pPr>
      <w:tabs>
        <w:tab w:val="center" w:pos="4320"/>
        <w:tab w:val="right" w:pos="8640"/>
      </w:tabs>
    </w:pPr>
  </w:style>
  <w:style w:type="paragraph" w:styleId="a6">
    <w:name w:val="footer"/>
    <w:basedOn w:val="a"/>
    <w:link w:val="a7"/>
    <w:uiPriority w:val="99"/>
    <w:rsid w:val="00843486"/>
    <w:pPr>
      <w:tabs>
        <w:tab w:val="center" w:pos="4320"/>
        <w:tab w:val="right" w:pos="8640"/>
      </w:tabs>
    </w:pPr>
    <w:rPr>
      <w:szCs w:val="20"/>
      <w:lang w:val="x-none" w:eastAsia="x-none"/>
    </w:rPr>
  </w:style>
  <w:style w:type="character" w:customStyle="1" w:styleId="FNAZI">
    <w:name w:val="FNAZI"/>
    <w:semiHidden/>
    <w:rsid w:val="007E4F23"/>
    <w:rPr>
      <w:rFonts w:ascii="Arial" w:hAnsi="Arial" w:cs="Arial"/>
      <w:color w:val="auto"/>
      <w:sz w:val="20"/>
      <w:szCs w:val="20"/>
    </w:rPr>
  </w:style>
  <w:style w:type="character" w:customStyle="1" w:styleId="10">
    <w:name w:val="Заголовок 1 Знак"/>
    <w:link w:val="1"/>
    <w:rsid w:val="009B1681"/>
    <w:rPr>
      <w:rFonts w:ascii="Arial" w:hAnsi="Arial" w:cs="Arial"/>
      <w:b/>
      <w:sz w:val="22"/>
      <w:szCs w:val="22"/>
    </w:rPr>
  </w:style>
  <w:style w:type="paragraph" w:styleId="a0">
    <w:name w:val="Body Text"/>
    <w:basedOn w:val="a"/>
    <w:link w:val="a8"/>
    <w:semiHidden/>
    <w:rsid w:val="0043795F"/>
    <w:pPr>
      <w:spacing w:after="220" w:line="180" w:lineRule="atLeast"/>
      <w:ind w:left="835"/>
      <w:jc w:val="both"/>
    </w:pPr>
    <w:rPr>
      <w:rFonts w:ascii="Arial" w:hAnsi="Arial"/>
      <w:spacing w:val="-5"/>
      <w:sz w:val="20"/>
      <w:szCs w:val="20"/>
      <w:lang w:val="x-none" w:eastAsia="x-none"/>
    </w:rPr>
  </w:style>
  <w:style w:type="character" w:customStyle="1" w:styleId="a8">
    <w:name w:val="Основной текст Знак"/>
    <w:link w:val="a0"/>
    <w:semiHidden/>
    <w:rsid w:val="0043795F"/>
    <w:rPr>
      <w:rFonts w:ascii="Arial" w:hAnsi="Arial"/>
      <w:spacing w:val="-5"/>
    </w:rPr>
  </w:style>
  <w:style w:type="paragraph" w:customStyle="1" w:styleId="DocumentLabel">
    <w:name w:val="Document Label"/>
    <w:basedOn w:val="a"/>
    <w:next w:val="a"/>
    <w:rsid w:val="0043795F"/>
    <w:pPr>
      <w:keepNext/>
      <w:keepLines/>
      <w:spacing w:before="400" w:after="120" w:line="240" w:lineRule="atLeast"/>
    </w:pPr>
    <w:rPr>
      <w:rFonts w:ascii="Arial Black" w:hAnsi="Arial Black"/>
      <w:spacing w:val="-5"/>
      <w:kern w:val="28"/>
      <w:sz w:val="96"/>
    </w:rPr>
  </w:style>
  <w:style w:type="paragraph" w:styleId="a9">
    <w:name w:val="Message Header"/>
    <w:basedOn w:val="a0"/>
    <w:link w:val="aa"/>
    <w:semiHidden/>
    <w:rsid w:val="0043795F"/>
    <w:pPr>
      <w:keepLines/>
      <w:spacing w:after="120"/>
      <w:ind w:left="1555" w:hanging="720"/>
      <w:jc w:val="left"/>
    </w:pPr>
  </w:style>
  <w:style w:type="character" w:customStyle="1" w:styleId="aa">
    <w:name w:val="Шапка Знак"/>
    <w:link w:val="a9"/>
    <w:semiHidden/>
    <w:rsid w:val="0043795F"/>
    <w:rPr>
      <w:rFonts w:ascii="Arial" w:hAnsi="Arial"/>
      <w:spacing w:val="-5"/>
    </w:rPr>
  </w:style>
  <w:style w:type="paragraph" w:customStyle="1" w:styleId="MessageHeaderFirst">
    <w:name w:val="Message Header First"/>
    <w:basedOn w:val="a9"/>
    <w:next w:val="a9"/>
    <w:rsid w:val="0043795F"/>
    <w:pPr>
      <w:spacing w:before="220"/>
    </w:pPr>
  </w:style>
  <w:style w:type="character" w:customStyle="1" w:styleId="MessageHeaderLabel">
    <w:name w:val="Message Header Label"/>
    <w:rsid w:val="0043795F"/>
    <w:rPr>
      <w:rFonts w:ascii="Arial Black" w:hAnsi="Arial Black"/>
      <w:spacing w:val="-10"/>
      <w:sz w:val="18"/>
    </w:rPr>
  </w:style>
  <w:style w:type="paragraph" w:customStyle="1" w:styleId="MessageHeaderLast">
    <w:name w:val="Message Header Last"/>
    <w:basedOn w:val="a9"/>
    <w:next w:val="a0"/>
    <w:rsid w:val="0043795F"/>
    <w:pPr>
      <w:pBdr>
        <w:bottom w:val="single" w:sz="6" w:space="15" w:color="auto"/>
      </w:pBdr>
      <w:spacing w:after="320"/>
    </w:pPr>
  </w:style>
  <w:style w:type="paragraph" w:styleId="ab">
    <w:name w:val="Balloon Text"/>
    <w:basedOn w:val="a"/>
    <w:link w:val="ac"/>
    <w:uiPriority w:val="99"/>
    <w:semiHidden/>
    <w:unhideWhenUsed/>
    <w:rsid w:val="0043795F"/>
    <w:rPr>
      <w:rFonts w:ascii="Tahoma" w:hAnsi="Tahoma"/>
      <w:sz w:val="16"/>
      <w:szCs w:val="16"/>
      <w:lang w:val="x-none" w:eastAsia="x-none"/>
    </w:rPr>
  </w:style>
  <w:style w:type="character" w:customStyle="1" w:styleId="ac">
    <w:name w:val="Текст выноски Знак"/>
    <w:link w:val="ab"/>
    <w:uiPriority w:val="99"/>
    <w:semiHidden/>
    <w:rsid w:val="0043795F"/>
    <w:rPr>
      <w:rFonts w:ascii="Tahoma" w:hAnsi="Tahoma" w:cs="Tahoma"/>
      <w:sz w:val="16"/>
      <w:szCs w:val="16"/>
    </w:rPr>
  </w:style>
  <w:style w:type="paragraph" w:customStyle="1" w:styleId="Default">
    <w:name w:val="Default"/>
    <w:rsid w:val="003B41DB"/>
    <w:pPr>
      <w:autoSpaceDE w:val="0"/>
      <w:autoSpaceDN w:val="0"/>
      <w:adjustRightInd w:val="0"/>
    </w:pPr>
    <w:rPr>
      <w:color w:val="000000"/>
      <w:sz w:val="24"/>
      <w:szCs w:val="24"/>
    </w:rPr>
  </w:style>
  <w:style w:type="paragraph" w:styleId="ad">
    <w:name w:val="footnote text"/>
    <w:basedOn w:val="a"/>
    <w:link w:val="ae"/>
    <w:uiPriority w:val="99"/>
    <w:unhideWhenUsed/>
    <w:rsid w:val="00101AD0"/>
    <w:pPr>
      <w:jc w:val="both"/>
    </w:pPr>
    <w:rPr>
      <w:rFonts w:ascii="Calibri" w:eastAsia="Calibri" w:hAnsi="Calibri"/>
      <w:sz w:val="20"/>
      <w:szCs w:val="20"/>
      <w:lang w:val="x-none" w:eastAsia="x-none"/>
    </w:rPr>
  </w:style>
  <w:style w:type="character" w:customStyle="1" w:styleId="ae">
    <w:name w:val="Текст сноски Знак"/>
    <w:link w:val="ad"/>
    <w:uiPriority w:val="99"/>
    <w:rsid w:val="00101AD0"/>
    <w:rPr>
      <w:rFonts w:ascii="Calibri" w:eastAsia="Calibri" w:hAnsi="Calibri"/>
    </w:rPr>
  </w:style>
  <w:style w:type="character" w:styleId="af">
    <w:name w:val="footnote reference"/>
    <w:uiPriority w:val="99"/>
    <w:semiHidden/>
    <w:unhideWhenUsed/>
    <w:rsid w:val="00101AD0"/>
    <w:rPr>
      <w:vertAlign w:val="superscript"/>
    </w:rPr>
  </w:style>
  <w:style w:type="paragraph" w:styleId="af0">
    <w:name w:val="annotation text"/>
    <w:basedOn w:val="a"/>
    <w:link w:val="af1"/>
    <w:uiPriority w:val="99"/>
    <w:rsid w:val="00101AD0"/>
    <w:pPr>
      <w:spacing w:after="240" w:line="276" w:lineRule="auto"/>
      <w:jc w:val="both"/>
    </w:pPr>
    <w:rPr>
      <w:rFonts w:ascii="Calibri" w:eastAsia="Calibri" w:hAnsi="Calibri"/>
      <w:sz w:val="20"/>
      <w:szCs w:val="20"/>
      <w:lang w:val="x-none" w:eastAsia="x-none"/>
    </w:rPr>
  </w:style>
  <w:style w:type="character" w:customStyle="1" w:styleId="af1">
    <w:name w:val="Текст примечания Знак"/>
    <w:link w:val="af0"/>
    <w:uiPriority w:val="99"/>
    <w:rsid w:val="00101AD0"/>
    <w:rPr>
      <w:rFonts w:ascii="Calibri" w:eastAsia="Calibri" w:hAnsi="Calibri"/>
    </w:rPr>
  </w:style>
  <w:style w:type="character" w:styleId="af2">
    <w:name w:val="Hyperlink"/>
    <w:uiPriority w:val="99"/>
    <w:unhideWhenUsed/>
    <w:rsid w:val="00101AD0"/>
    <w:rPr>
      <w:color w:val="0000FF"/>
      <w:u w:val="single"/>
    </w:rPr>
  </w:style>
  <w:style w:type="character" w:customStyle="1" w:styleId="apple-style-span">
    <w:name w:val="apple-style-span"/>
    <w:rsid w:val="00157F1E"/>
  </w:style>
  <w:style w:type="character" w:styleId="af3">
    <w:name w:val="annotation reference"/>
    <w:uiPriority w:val="99"/>
    <w:semiHidden/>
    <w:unhideWhenUsed/>
    <w:rsid w:val="00022A59"/>
    <w:rPr>
      <w:sz w:val="16"/>
      <w:szCs w:val="16"/>
    </w:rPr>
  </w:style>
  <w:style w:type="paragraph" w:styleId="af4">
    <w:name w:val="annotation subject"/>
    <w:basedOn w:val="af0"/>
    <w:next w:val="af0"/>
    <w:link w:val="af5"/>
    <w:uiPriority w:val="99"/>
    <w:semiHidden/>
    <w:unhideWhenUsed/>
    <w:rsid w:val="00022A59"/>
    <w:pPr>
      <w:spacing w:after="0" w:line="240" w:lineRule="auto"/>
      <w:jc w:val="left"/>
    </w:pPr>
    <w:rPr>
      <w:b/>
      <w:bCs/>
    </w:rPr>
  </w:style>
  <w:style w:type="character" w:customStyle="1" w:styleId="af5">
    <w:name w:val="Тема примечания Знак"/>
    <w:link w:val="af4"/>
    <w:uiPriority w:val="99"/>
    <w:semiHidden/>
    <w:rsid w:val="00022A59"/>
    <w:rPr>
      <w:rFonts w:ascii="Calibri" w:eastAsia="Calibri" w:hAnsi="Calibri"/>
      <w:b/>
      <w:bCs/>
    </w:rPr>
  </w:style>
  <w:style w:type="character" w:customStyle="1" w:styleId="a7">
    <w:name w:val="Нижний колонтитул Знак"/>
    <w:link w:val="a6"/>
    <w:uiPriority w:val="99"/>
    <w:rsid w:val="00982F35"/>
    <w:rPr>
      <w:sz w:val="24"/>
    </w:rPr>
  </w:style>
  <w:style w:type="paragraph" w:styleId="af6">
    <w:name w:val="Normal (Web)"/>
    <w:basedOn w:val="a"/>
    <w:unhideWhenUsed/>
    <w:rsid w:val="005A3B8F"/>
    <w:pPr>
      <w:spacing w:before="100" w:beforeAutospacing="1" w:after="100" w:afterAutospacing="1"/>
      <w:ind w:right="150"/>
      <w:jc w:val="both"/>
    </w:pPr>
    <w:rPr>
      <w:rFonts w:ascii="Verdana" w:hAnsi="Verdana"/>
      <w:sz w:val="16"/>
      <w:szCs w:val="16"/>
      <w:lang w:val="ru-RU" w:eastAsia="ru-RU"/>
    </w:rPr>
  </w:style>
  <w:style w:type="paragraph" w:styleId="af7">
    <w:name w:val="List Paragraph"/>
    <w:basedOn w:val="a"/>
    <w:uiPriority w:val="34"/>
    <w:qFormat/>
    <w:rsid w:val="00633D0D"/>
    <w:pPr>
      <w:spacing w:after="200" w:line="276" w:lineRule="auto"/>
      <w:ind w:left="720"/>
      <w:contextualSpacing/>
    </w:pPr>
    <w:rPr>
      <w:rFonts w:ascii="Calibri" w:eastAsia="Calibri" w:hAnsi="Calibri"/>
      <w:sz w:val="22"/>
      <w:szCs w:val="22"/>
    </w:rPr>
  </w:style>
  <w:style w:type="table" w:styleId="af8">
    <w:name w:val="Table Grid"/>
    <w:basedOn w:val="a2"/>
    <w:uiPriority w:val="59"/>
    <w:rsid w:val="00B0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1"/>
    <w:uiPriority w:val="99"/>
    <w:semiHidden/>
    <w:unhideWhenUsed/>
    <w:rsid w:val="00D8457E"/>
    <w:rPr>
      <w:color w:val="800080"/>
      <w:u w:val="single"/>
    </w:rPr>
  </w:style>
  <w:style w:type="paragraph" w:styleId="afa">
    <w:name w:val="Revision"/>
    <w:hidden/>
    <w:uiPriority w:val="71"/>
    <w:rsid w:val="00563165"/>
    <w:rPr>
      <w:sz w:val="24"/>
      <w:szCs w:val="24"/>
    </w:rPr>
  </w:style>
  <w:style w:type="character" w:customStyle="1" w:styleId="hps">
    <w:name w:val="hps"/>
    <w:basedOn w:val="a1"/>
    <w:rsid w:val="00A96E02"/>
  </w:style>
  <w:style w:type="paragraph" w:customStyle="1" w:styleId="USAIDQtrlyReportBodyText-TimesRoman12pt">
    <w:name w:val="USAID Qtrly Report Body Text - Times Roman 12pt"/>
    <w:basedOn w:val="a"/>
    <w:uiPriority w:val="99"/>
    <w:rsid w:val="00EA638F"/>
  </w:style>
  <w:style w:type="character" w:customStyle="1" w:styleId="30">
    <w:name w:val="Заголовок 3 Знак"/>
    <w:basedOn w:val="a1"/>
    <w:link w:val="3"/>
    <w:uiPriority w:val="9"/>
    <w:semiHidden/>
    <w:rsid w:val="00BB16F9"/>
    <w:rPr>
      <w:rFonts w:asciiTheme="majorHAnsi" w:eastAsiaTheme="majorEastAsia" w:hAnsiTheme="majorHAnsi" w:cstheme="majorBidi"/>
      <w:b/>
      <w:bCs/>
      <w:color w:val="4F81BD" w:themeColor="accent1"/>
      <w:sz w:val="24"/>
      <w:szCs w:val="24"/>
    </w:rPr>
  </w:style>
  <w:style w:type="paragraph" w:customStyle="1" w:styleId="FieldText">
    <w:name w:val="Field Text"/>
    <w:basedOn w:val="a"/>
    <w:rsid w:val="00BB16F9"/>
    <w:pPr>
      <w:spacing w:before="60" w:after="60"/>
    </w:pPr>
    <w:rPr>
      <w:rFonts w:ascii="Arial" w:hAnsi="Arial"/>
      <w:sz w:val="19"/>
      <w:szCs w:val="20"/>
    </w:rPr>
  </w:style>
  <w:style w:type="paragraph" w:customStyle="1" w:styleId="1stLine">
    <w:name w:val="1st Line"/>
    <w:aliases w:val="Field label"/>
    <w:basedOn w:val="FieldLabel"/>
    <w:link w:val="1stLineChar"/>
    <w:rsid w:val="00BB16F9"/>
    <w:pPr>
      <w:spacing w:before="240"/>
    </w:pPr>
  </w:style>
  <w:style w:type="paragraph" w:customStyle="1" w:styleId="FieldLabel">
    <w:name w:val="Field Label"/>
    <w:basedOn w:val="a"/>
    <w:link w:val="FieldLabelChar"/>
    <w:rsid w:val="00BB16F9"/>
    <w:pPr>
      <w:spacing w:before="60" w:after="60"/>
    </w:pPr>
    <w:rPr>
      <w:rFonts w:ascii="Tahoma" w:hAnsi="Tahoma"/>
      <w:b/>
      <w:sz w:val="18"/>
      <w:szCs w:val="22"/>
    </w:rPr>
  </w:style>
  <w:style w:type="paragraph" w:customStyle="1" w:styleId="MeetingInformation">
    <w:name w:val="Meeting Information"/>
    <w:basedOn w:val="FieldText"/>
    <w:rsid w:val="00BB16F9"/>
    <w:pPr>
      <w:spacing w:before="0" w:after="0"/>
      <w:ind w:left="990"/>
      <w:jc w:val="right"/>
    </w:pPr>
    <w:rPr>
      <w:rFonts w:ascii="Tahoma" w:hAnsi="Tahoma" w:cs="Arial"/>
      <w:b/>
      <w:sz w:val="18"/>
      <w:szCs w:val="24"/>
    </w:rPr>
  </w:style>
  <w:style w:type="paragraph" w:customStyle="1" w:styleId="ActionItems">
    <w:name w:val="Action Items"/>
    <w:basedOn w:val="a"/>
    <w:rsid w:val="00BB16F9"/>
    <w:pPr>
      <w:numPr>
        <w:numId w:val="6"/>
      </w:numPr>
      <w:tabs>
        <w:tab w:val="left" w:pos="5040"/>
      </w:tabs>
      <w:spacing w:before="60" w:after="60"/>
    </w:pPr>
    <w:rPr>
      <w:rFonts w:ascii="Arial" w:hAnsi="Arial" w:cs="Arial"/>
      <w:sz w:val="19"/>
      <w:szCs w:val="20"/>
    </w:rPr>
  </w:style>
  <w:style w:type="character" w:customStyle="1" w:styleId="FieldLabelChar">
    <w:name w:val="Field Label Char"/>
    <w:basedOn w:val="a1"/>
    <w:link w:val="FieldLabel"/>
    <w:rsid w:val="00BB16F9"/>
    <w:rPr>
      <w:rFonts w:ascii="Tahoma" w:hAnsi="Tahoma"/>
      <w:b/>
      <w:sz w:val="18"/>
      <w:szCs w:val="22"/>
    </w:rPr>
  </w:style>
  <w:style w:type="character" w:customStyle="1" w:styleId="1stLineChar">
    <w:name w:val="1st Line Char"/>
    <w:aliases w:val="Field label Char"/>
    <w:basedOn w:val="FieldLabelChar"/>
    <w:link w:val="1stLine"/>
    <w:rsid w:val="00BB16F9"/>
    <w:rPr>
      <w:rFonts w:ascii="Tahoma" w:hAnsi="Tahoma"/>
      <w:b/>
      <w:sz w:val="18"/>
      <w:szCs w:val="22"/>
    </w:rPr>
  </w:style>
  <w:style w:type="paragraph" w:styleId="afb">
    <w:name w:val="No Spacing"/>
    <w:uiPriority w:val="1"/>
    <w:qFormat/>
    <w:rsid w:val="0027567F"/>
    <w:rPr>
      <w:rFonts w:asciiTheme="minorHAnsi" w:eastAsiaTheme="minorHAnsi" w:hAnsiTheme="minorHAnsi" w:cstheme="minorBidi"/>
      <w:sz w:val="22"/>
      <w:szCs w:val="22"/>
    </w:rPr>
  </w:style>
  <w:style w:type="character" w:customStyle="1" w:styleId="a5">
    <w:name w:val="Верхний колонтитул Знак"/>
    <w:basedOn w:val="a1"/>
    <w:link w:val="a4"/>
    <w:uiPriority w:val="99"/>
    <w:rsid w:val="00F3173C"/>
    <w:rPr>
      <w:sz w:val="24"/>
      <w:szCs w:val="24"/>
    </w:rPr>
  </w:style>
  <w:style w:type="character" w:styleId="afc">
    <w:name w:val="Strong"/>
    <w:basedOn w:val="a1"/>
    <w:uiPriority w:val="22"/>
    <w:qFormat/>
    <w:rsid w:val="002D2EB6"/>
    <w:rPr>
      <w:b/>
      <w:bCs/>
    </w:rPr>
  </w:style>
  <w:style w:type="paragraph" w:styleId="afd">
    <w:name w:val="TOC Heading"/>
    <w:basedOn w:val="1"/>
    <w:next w:val="a"/>
    <w:uiPriority w:val="39"/>
    <w:unhideWhenUsed/>
    <w:qFormat/>
    <w:rsid w:val="002D116B"/>
    <w:pPr>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11">
    <w:name w:val="toc 1"/>
    <w:basedOn w:val="a"/>
    <w:next w:val="a"/>
    <w:autoRedefine/>
    <w:uiPriority w:val="39"/>
    <w:unhideWhenUsed/>
    <w:rsid w:val="009B1681"/>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2" w:unhideWhenUsed="0"/>
    <w:lsdException w:name="No Spacing" w:semiHidden="0" w:uiPriority="1" w:unhideWhenUsed="0" w:qFormat="1"/>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289"/>
    <w:rPr>
      <w:sz w:val="24"/>
      <w:szCs w:val="24"/>
    </w:rPr>
  </w:style>
  <w:style w:type="paragraph" w:styleId="1">
    <w:name w:val="heading 1"/>
    <w:basedOn w:val="a"/>
    <w:next w:val="a0"/>
    <w:link w:val="10"/>
    <w:qFormat/>
    <w:rsid w:val="009B1681"/>
    <w:pPr>
      <w:spacing w:after="40" w:line="276" w:lineRule="auto"/>
      <w:outlineLvl w:val="0"/>
    </w:pPr>
    <w:rPr>
      <w:rFonts w:ascii="Arial" w:hAnsi="Arial" w:cs="Arial"/>
      <w:b/>
      <w:sz w:val="22"/>
      <w:szCs w:val="22"/>
    </w:rPr>
  </w:style>
  <w:style w:type="paragraph" w:styleId="3">
    <w:name w:val="heading 3"/>
    <w:basedOn w:val="a"/>
    <w:next w:val="a"/>
    <w:link w:val="30"/>
    <w:uiPriority w:val="9"/>
    <w:semiHidden/>
    <w:unhideWhenUsed/>
    <w:qFormat/>
    <w:rsid w:val="00BB16F9"/>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843486"/>
    <w:pPr>
      <w:tabs>
        <w:tab w:val="center" w:pos="4320"/>
        <w:tab w:val="right" w:pos="8640"/>
      </w:tabs>
    </w:pPr>
  </w:style>
  <w:style w:type="paragraph" w:styleId="a6">
    <w:name w:val="footer"/>
    <w:basedOn w:val="a"/>
    <w:link w:val="a7"/>
    <w:uiPriority w:val="99"/>
    <w:rsid w:val="00843486"/>
    <w:pPr>
      <w:tabs>
        <w:tab w:val="center" w:pos="4320"/>
        <w:tab w:val="right" w:pos="8640"/>
      </w:tabs>
    </w:pPr>
    <w:rPr>
      <w:szCs w:val="20"/>
      <w:lang w:val="x-none" w:eastAsia="x-none"/>
    </w:rPr>
  </w:style>
  <w:style w:type="character" w:customStyle="1" w:styleId="FNAZI">
    <w:name w:val="FNAZI"/>
    <w:semiHidden/>
    <w:rsid w:val="007E4F23"/>
    <w:rPr>
      <w:rFonts w:ascii="Arial" w:hAnsi="Arial" w:cs="Arial"/>
      <w:color w:val="auto"/>
      <w:sz w:val="20"/>
      <w:szCs w:val="20"/>
    </w:rPr>
  </w:style>
  <w:style w:type="character" w:customStyle="1" w:styleId="10">
    <w:name w:val="Заголовок 1 Знак"/>
    <w:link w:val="1"/>
    <w:rsid w:val="009B1681"/>
    <w:rPr>
      <w:rFonts w:ascii="Arial" w:hAnsi="Arial" w:cs="Arial"/>
      <w:b/>
      <w:sz w:val="22"/>
      <w:szCs w:val="22"/>
    </w:rPr>
  </w:style>
  <w:style w:type="paragraph" w:styleId="a0">
    <w:name w:val="Body Text"/>
    <w:basedOn w:val="a"/>
    <w:link w:val="a8"/>
    <w:semiHidden/>
    <w:rsid w:val="0043795F"/>
    <w:pPr>
      <w:spacing w:after="220" w:line="180" w:lineRule="atLeast"/>
      <w:ind w:left="835"/>
      <w:jc w:val="both"/>
    </w:pPr>
    <w:rPr>
      <w:rFonts w:ascii="Arial" w:hAnsi="Arial"/>
      <w:spacing w:val="-5"/>
      <w:sz w:val="20"/>
      <w:szCs w:val="20"/>
      <w:lang w:val="x-none" w:eastAsia="x-none"/>
    </w:rPr>
  </w:style>
  <w:style w:type="character" w:customStyle="1" w:styleId="a8">
    <w:name w:val="Основной текст Знак"/>
    <w:link w:val="a0"/>
    <w:semiHidden/>
    <w:rsid w:val="0043795F"/>
    <w:rPr>
      <w:rFonts w:ascii="Arial" w:hAnsi="Arial"/>
      <w:spacing w:val="-5"/>
    </w:rPr>
  </w:style>
  <w:style w:type="paragraph" w:customStyle="1" w:styleId="DocumentLabel">
    <w:name w:val="Document Label"/>
    <w:basedOn w:val="a"/>
    <w:next w:val="a"/>
    <w:rsid w:val="0043795F"/>
    <w:pPr>
      <w:keepNext/>
      <w:keepLines/>
      <w:spacing w:before="400" w:after="120" w:line="240" w:lineRule="atLeast"/>
    </w:pPr>
    <w:rPr>
      <w:rFonts w:ascii="Arial Black" w:hAnsi="Arial Black"/>
      <w:spacing w:val="-5"/>
      <w:kern w:val="28"/>
      <w:sz w:val="96"/>
    </w:rPr>
  </w:style>
  <w:style w:type="paragraph" w:styleId="a9">
    <w:name w:val="Message Header"/>
    <w:basedOn w:val="a0"/>
    <w:link w:val="aa"/>
    <w:semiHidden/>
    <w:rsid w:val="0043795F"/>
    <w:pPr>
      <w:keepLines/>
      <w:spacing w:after="120"/>
      <w:ind w:left="1555" w:hanging="720"/>
      <w:jc w:val="left"/>
    </w:pPr>
  </w:style>
  <w:style w:type="character" w:customStyle="1" w:styleId="aa">
    <w:name w:val="Шапка Знак"/>
    <w:link w:val="a9"/>
    <w:semiHidden/>
    <w:rsid w:val="0043795F"/>
    <w:rPr>
      <w:rFonts w:ascii="Arial" w:hAnsi="Arial"/>
      <w:spacing w:val="-5"/>
    </w:rPr>
  </w:style>
  <w:style w:type="paragraph" w:customStyle="1" w:styleId="MessageHeaderFirst">
    <w:name w:val="Message Header First"/>
    <w:basedOn w:val="a9"/>
    <w:next w:val="a9"/>
    <w:rsid w:val="0043795F"/>
    <w:pPr>
      <w:spacing w:before="220"/>
    </w:pPr>
  </w:style>
  <w:style w:type="character" w:customStyle="1" w:styleId="MessageHeaderLabel">
    <w:name w:val="Message Header Label"/>
    <w:rsid w:val="0043795F"/>
    <w:rPr>
      <w:rFonts w:ascii="Arial Black" w:hAnsi="Arial Black"/>
      <w:spacing w:val="-10"/>
      <w:sz w:val="18"/>
    </w:rPr>
  </w:style>
  <w:style w:type="paragraph" w:customStyle="1" w:styleId="MessageHeaderLast">
    <w:name w:val="Message Header Last"/>
    <w:basedOn w:val="a9"/>
    <w:next w:val="a0"/>
    <w:rsid w:val="0043795F"/>
    <w:pPr>
      <w:pBdr>
        <w:bottom w:val="single" w:sz="6" w:space="15" w:color="auto"/>
      </w:pBdr>
      <w:spacing w:after="320"/>
    </w:pPr>
  </w:style>
  <w:style w:type="paragraph" w:styleId="ab">
    <w:name w:val="Balloon Text"/>
    <w:basedOn w:val="a"/>
    <w:link w:val="ac"/>
    <w:uiPriority w:val="99"/>
    <w:semiHidden/>
    <w:unhideWhenUsed/>
    <w:rsid w:val="0043795F"/>
    <w:rPr>
      <w:rFonts w:ascii="Tahoma" w:hAnsi="Tahoma"/>
      <w:sz w:val="16"/>
      <w:szCs w:val="16"/>
      <w:lang w:val="x-none" w:eastAsia="x-none"/>
    </w:rPr>
  </w:style>
  <w:style w:type="character" w:customStyle="1" w:styleId="ac">
    <w:name w:val="Текст выноски Знак"/>
    <w:link w:val="ab"/>
    <w:uiPriority w:val="99"/>
    <w:semiHidden/>
    <w:rsid w:val="0043795F"/>
    <w:rPr>
      <w:rFonts w:ascii="Tahoma" w:hAnsi="Tahoma" w:cs="Tahoma"/>
      <w:sz w:val="16"/>
      <w:szCs w:val="16"/>
    </w:rPr>
  </w:style>
  <w:style w:type="paragraph" w:customStyle="1" w:styleId="Default">
    <w:name w:val="Default"/>
    <w:rsid w:val="003B41DB"/>
    <w:pPr>
      <w:autoSpaceDE w:val="0"/>
      <w:autoSpaceDN w:val="0"/>
      <w:adjustRightInd w:val="0"/>
    </w:pPr>
    <w:rPr>
      <w:color w:val="000000"/>
      <w:sz w:val="24"/>
      <w:szCs w:val="24"/>
    </w:rPr>
  </w:style>
  <w:style w:type="paragraph" w:styleId="ad">
    <w:name w:val="footnote text"/>
    <w:basedOn w:val="a"/>
    <w:link w:val="ae"/>
    <w:uiPriority w:val="99"/>
    <w:unhideWhenUsed/>
    <w:rsid w:val="00101AD0"/>
    <w:pPr>
      <w:jc w:val="both"/>
    </w:pPr>
    <w:rPr>
      <w:rFonts w:ascii="Calibri" w:eastAsia="Calibri" w:hAnsi="Calibri"/>
      <w:sz w:val="20"/>
      <w:szCs w:val="20"/>
      <w:lang w:val="x-none" w:eastAsia="x-none"/>
    </w:rPr>
  </w:style>
  <w:style w:type="character" w:customStyle="1" w:styleId="ae">
    <w:name w:val="Текст сноски Знак"/>
    <w:link w:val="ad"/>
    <w:uiPriority w:val="99"/>
    <w:rsid w:val="00101AD0"/>
    <w:rPr>
      <w:rFonts w:ascii="Calibri" w:eastAsia="Calibri" w:hAnsi="Calibri"/>
    </w:rPr>
  </w:style>
  <w:style w:type="character" w:styleId="af">
    <w:name w:val="footnote reference"/>
    <w:uiPriority w:val="99"/>
    <w:semiHidden/>
    <w:unhideWhenUsed/>
    <w:rsid w:val="00101AD0"/>
    <w:rPr>
      <w:vertAlign w:val="superscript"/>
    </w:rPr>
  </w:style>
  <w:style w:type="paragraph" w:styleId="af0">
    <w:name w:val="annotation text"/>
    <w:basedOn w:val="a"/>
    <w:link w:val="af1"/>
    <w:uiPriority w:val="99"/>
    <w:rsid w:val="00101AD0"/>
    <w:pPr>
      <w:spacing w:after="240" w:line="276" w:lineRule="auto"/>
      <w:jc w:val="both"/>
    </w:pPr>
    <w:rPr>
      <w:rFonts w:ascii="Calibri" w:eastAsia="Calibri" w:hAnsi="Calibri"/>
      <w:sz w:val="20"/>
      <w:szCs w:val="20"/>
      <w:lang w:val="x-none" w:eastAsia="x-none"/>
    </w:rPr>
  </w:style>
  <w:style w:type="character" w:customStyle="1" w:styleId="af1">
    <w:name w:val="Текст примечания Знак"/>
    <w:link w:val="af0"/>
    <w:uiPriority w:val="99"/>
    <w:rsid w:val="00101AD0"/>
    <w:rPr>
      <w:rFonts w:ascii="Calibri" w:eastAsia="Calibri" w:hAnsi="Calibri"/>
    </w:rPr>
  </w:style>
  <w:style w:type="character" w:styleId="af2">
    <w:name w:val="Hyperlink"/>
    <w:uiPriority w:val="99"/>
    <w:unhideWhenUsed/>
    <w:rsid w:val="00101AD0"/>
    <w:rPr>
      <w:color w:val="0000FF"/>
      <w:u w:val="single"/>
    </w:rPr>
  </w:style>
  <w:style w:type="character" w:customStyle="1" w:styleId="apple-style-span">
    <w:name w:val="apple-style-span"/>
    <w:rsid w:val="00157F1E"/>
  </w:style>
  <w:style w:type="character" w:styleId="af3">
    <w:name w:val="annotation reference"/>
    <w:uiPriority w:val="99"/>
    <w:semiHidden/>
    <w:unhideWhenUsed/>
    <w:rsid w:val="00022A59"/>
    <w:rPr>
      <w:sz w:val="16"/>
      <w:szCs w:val="16"/>
    </w:rPr>
  </w:style>
  <w:style w:type="paragraph" w:styleId="af4">
    <w:name w:val="annotation subject"/>
    <w:basedOn w:val="af0"/>
    <w:next w:val="af0"/>
    <w:link w:val="af5"/>
    <w:uiPriority w:val="99"/>
    <w:semiHidden/>
    <w:unhideWhenUsed/>
    <w:rsid w:val="00022A59"/>
    <w:pPr>
      <w:spacing w:after="0" w:line="240" w:lineRule="auto"/>
      <w:jc w:val="left"/>
    </w:pPr>
    <w:rPr>
      <w:b/>
      <w:bCs/>
    </w:rPr>
  </w:style>
  <w:style w:type="character" w:customStyle="1" w:styleId="af5">
    <w:name w:val="Тема примечания Знак"/>
    <w:link w:val="af4"/>
    <w:uiPriority w:val="99"/>
    <w:semiHidden/>
    <w:rsid w:val="00022A59"/>
    <w:rPr>
      <w:rFonts w:ascii="Calibri" w:eastAsia="Calibri" w:hAnsi="Calibri"/>
      <w:b/>
      <w:bCs/>
    </w:rPr>
  </w:style>
  <w:style w:type="character" w:customStyle="1" w:styleId="a7">
    <w:name w:val="Нижний колонтитул Знак"/>
    <w:link w:val="a6"/>
    <w:uiPriority w:val="99"/>
    <w:rsid w:val="00982F35"/>
    <w:rPr>
      <w:sz w:val="24"/>
    </w:rPr>
  </w:style>
  <w:style w:type="paragraph" w:styleId="af6">
    <w:name w:val="Normal (Web)"/>
    <w:basedOn w:val="a"/>
    <w:unhideWhenUsed/>
    <w:rsid w:val="005A3B8F"/>
    <w:pPr>
      <w:spacing w:before="100" w:beforeAutospacing="1" w:after="100" w:afterAutospacing="1"/>
      <w:ind w:right="150"/>
      <w:jc w:val="both"/>
    </w:pPr>
    <w:rPr>
      <w:rFonts w:ascii="Verdana" w:hAnsi="Verdana"/>
      <w:sz w:val="16"/>
      <w:szCs w:val="16"/>
      <w:lang w:val="ru-RU" w:eastAsia="ru-RU"/>
    </w:rPr>
  </w:style>
  <w:style w:type="paragraph" w:styleId="af7">
    <w:name w:val="List Paragraph"/>
    <w:basedOn w:val="a"/>
    <w:uiPriority w:val="34"/>
    <w:qFormat/>
    <w:rsid w:val="00633D0D"/>
    <w:pPr>
      <w:spacing w:after="200" w:line="276" w:lineRule="auto"/>
      <w:ind w:left="720"/>
      <w:contextualSpacing/>
    </w:pPr>
    <w:rPr>
      <w:rFonts w:ascii="Calibri" w:eastAsia="Calibri" w:hAnsi="Calibri"/>
      <w:sz w:val="22"/>
      <w:szCs w:val="22"/>
    </w:rPr>
  </w:style>
  <w:style w:type="table" w:styleId="af8">
    <w:name w:val="Table Grid"/>
    <w:basedOn w:val="a2"/>
    <w:uiPriority w:val="59"/>
    <w:rsid w:val="00B0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1"/>
    <w:uiPriority w:val="99"/>
    <w:semiHidden/>
    <w:unhideWhenUsed/>
    <w:rsid w:val="00D8457E"/>
    <w:rPr>
      <w:color w:val="800080"/>
      <w:u w:val="single"/>
    </w:rPr>
  </w:style>
  <w:style w:type="paragraph" w:styleId="afa">
    <w:name w:val="Revision"/>
    <w:hidden/>
    <w:uiPriority w:val="71"/>
    <w:rsid w:val="00563165"/>
    <w:rPr>
      <w:sz w:val="24"/>
      <w:szCs w:val="24"/>
    </w:rPr>
  </w:style>
  <w:style w:type="character" w:customStyle="1" w:styleId="hps">
    <w:name w:val="hps"/>
    <w:basedOn w:val="a1"/>
    <w:rsid w:val="00A96E02"/>
  </w:style>
  <w:style w:type="paragraph" w:customStyle="1" w:styleId="USAIDQtrlyReportBodyText-TimesRoman12pt">
    <w:name w:val="USAID Qtrly Report Body Text - Times Roman 12pt"/>
    <w:basedOn w:val="a"/>
    <w:uiPriority w:val="99"/>
    <w:rsid w:val="00EA638F"/>
  </w:style>
  <w:style w:type="character" w:customStyle="1" w:styleId="30">
    <w:name w:val="Заголовок 3 Знак"/>
    <w:basedOn w:val="a1"/>
    <w:link w:val="3"/>
    <w:uiPriority w:val="9"/>
    <w:semiHidden/>
    <w:rsid w:val="00BB16F9"/>
    <w:rPr>
      <w:rFonts w:asciiTheme="majorHAnsi" w:eastAsiaTheme="majorEastAsia" w:hAnsiTheme="majorHAnsi" w:cstheme="majorBidi"/>
      <w:b/>
      <w:bCs/>
      <w:color w:val="4F81BD" w:themeColor="accent1"/>
      <w:sz w:val="24"/>
      <w:szCs w:val="24"/>
    </w:rPr>
  </w:style>
  <w:style w:type="paragraph" w:customStyle="1" w:styleId="FieldText">
    <w:name w:val="Field Text"/>
    <w:basedOn w:val="a"/>
    <w:rsid w:val="00BB16F9"/>
    <w:pPr>
      <w:spacing w:before="60" w:after="60"/>
    </w:pPr>
    <w:rPr>
      <w:rFonts w:ascii="Arial" w:hAnsi="Arial"/>
      <w:sz w:val="19"/>
      <w:szCs w:val="20"/>
    </w:rPr>
  </w:style>
  <w:style w:type="paragraph" w:customStyle="1" w:styleId="1stLine">
    <w:name w:val="1st Line"/>
    <w:aliases w:val="Field label"/>
    <w:basedOn w:val="FieldLabel"/>
    <w:link w:val="1stLineChar"/>
    <w:rsid w:val="00BB16F9"/>
    <w:pPr>
      <w:spacing w:before="240"/>
    </w:pPr>
  </w:style>
  <w:style w:type="paragraph" w:customStyle="1" w:styleId="FieldLabel">
    <w:name w:val="Field Label"/>
    <w:basedOn w:val="a"/>
    <w:link w:val="FieldLabelChar"/>
    <w:rsid w:val="00BB16F9"/>
    <w:pPr>
      <w:spacing w:before="60" w:after="60"/>
    </w:pPr>
    <w:rPr>
      <w:rFonts w:ascii="Tahoma" w:hAnsi="Tahoma"/>
      <w:b/>
      <w:sz w:val="18"/>
      <w:szCs w:val="22"/>
    </w:rPr>
  </w:style>
  <w:style w:type="paragraph" w:customStyle="1" w:styleId="MeetingInformation">
    <w:name w:val="Meeting Information"/>
    <w:basedOn w:val="FieldText"/>
    <w:rsid w:val="00BB16F9"/>
    <w:pPr>
      <w:spacing w:before="0" w:after="0"/>
      <w:ind w:left="990"/>
      <w:jc w:val="right"/>
    </w:pPr>
    <w:rPr>
      <w:rFonts w:ascii="Tahoma" w:hAnsi="Tahoma" w:cs="Arial"/>
      <w:b/>
      <w:sz w:val="18"/>
      <w:szCs w:val="24"/>
    </w:rPr>
  </w:style>
  <w:style w:type="paragraph" w:customStyle="1" w:styleId="ActionItems">
    <w:name w:val="Action Items"/>
    <w:basedOn w:val="a"/>
    <w:rsid w:val="00BB16F9"/>
    <w:pPr>
      <w:numPr>
        <w:numId w:val="6"/>
      </w:numPr>
      <w:tabs>
        <w:tab w:val="left" w:pos="5040"/>
      </w:tabs>
      <w:spacing w:before="60" w:after="60"/>
    </w:pPr>
    <w:rPr>
      <w:rFonts w:ascii="Arial" w:hAnsi="Arial" w:cs="Arial"/>
      <w:sz w:val="19"/>
      <w:szCs w:val="20"/>
    </w:rPr>
  </w:style>
  <w:style w:type="character" w:customStyle="1" w:styleId="FieldLabelChar">
    <w:name w:val="Field Label Char"/>
    <w:basedOn w:val="a1"/>
    <w:link w:val="FieldLabel"/>
    <w:rsid w:val="00BB16F9"/>
    <w:rPr>
      <w:rFonts w:ascii="Tahoma" w:hAnsi="Tahoma"/>
      <w:b/>
      <w:sz w:val="18"/>
      <w:szCs w:val="22"/>
    </w:rPr>
  </w:style>
  <w:style w:type="character" w:customStyle="1" w:styleId="1stLineChar">
    <w:name w:val="1st Line Char"/>
    <w:aliases w:val="Field label Char"/>
    <w:basedOn w:val="FieldLabelChar"/>
    <w:link w:val="1stLine"/>
    <w:rsid w:val="00BB16F9"/>
    <w:rPr>
      <w:rFonts w:ascii="Tahoma" w:hAnsi="Tahoma"/>
      <w:b/>
      <w:sz w:val="18"/>
      <w:szCs w:val="22"/>
    </w:rPr>
  </w:style>
  <w:style w:type="paragraph" w:styleId="afb">
    <w:name w:val="No Spacing"/>
    <w:uiPriority w:val="1"/>
    <w:qFormat/>
    <w:rsid w:val="0027567F"/>
    <w:rPr>
      <w:rFonts w:asciiTheme="minorHAnsi" w:eastAsiaTheme="minorHAnsi" w:hAnsiTheme="minorHAnsi" w:cstheme="minorBidi"/>
      <w:sz w:val="22"/>
      <w:szCs w:val="22"/>
    </w:rPr>
  </w:style>
  <w:style w:type="character" w:customStyle="1" w:styleId="a5">
    <w:name w:val="Верхний колонтитул Знак"/>
    <w:basedOn w:val="a1"/>
    <w:link w:val="a4"/>
    <w:uiPriority w:val="99"/>
    <w:rsid w:val="00F3173C"/>
    <w:rPr>
      <w:sz w:val="24"/>
      <w:szCs w:val="24"/>
    </w:rPr>
  </w:style>
  <w:style w:type="character" w:styleId="afc">
    <w:name w:val="Strong"/>
    <w:basedOn w:val="a1"/>
    <w:uiPriority w:val="22"/>
    <w:qFormat/>
    <w:rsid w:val="002D2EB6"/>
    <w:rPr>
      <w:b/>
      <w:bCs/>
    </w:rPr>
  </w:style>
  <w:style w:type="paragraph" w:styleId="afd">
    <w:name w:val="TOC Heading"/>
    <w:basedOn w:val="1"/>
    <w:next w:val="a"/>
    <w:uiPriority w:val="39"/>
    <w:unhideWhenUsed/>
    <w:qFormat/>
    <w:rsid w:val="002D116B"/>
    <w:pPr>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11">
    <w:name w:val="toc 1"/>
    <w:basedOn w:val="a"/>
    <w:next w:val="a"/>
    <w:autoRedefine/>
    <w:uiPriority w:val="39"/>
    <w:unhideWhenUsed/>
    <w:rsid w:val="009B168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1413">
      <w:bodyDiv w:val="1"/>
      <w:marLeft w:val="0"/>
      <w:marRight w:val="0"/>
      <w:marTop w:val="0"/>
      <w:marBottom w:val="0"/>
      <w:divBdr>
        <w:top w:val="none" w:sz="0" w:space="0" w:color="auto"/>
        <w:left w:val="none" w:sz="0" w:space="0" w:color="auto"/>
        <w:bottom w:val="none" w:sz="0" w:space="0" w:color="auto"/>
        <w:right w:val="none" w:sz="0" w:space="0" w:color="auto"/>
      </w:divBdr>
    </w:div>
    <w:div w:id="199973592">
      <w:bodyDiv w:val="1"/>
      <w:marLeft w:val="0"/>
      <w:marRight w:val="0"/>
      <w:marTop w:val="0"/>
      <w:marBottom w:val="0"/>
      <w:divBdr>
        <w:top w:val="none" w:sz="0" w:space="0" w:color="auto"/>
        <w:left w:val="none" w:sz="0" w:space="0" w:color="auto"/>
        <w:bottom w:val="none" w:sz="0" w:space="0" w:color="auto"/>
        <w:right w:val="none" w:sz="0" w:space="0" w:color="auto"/>
      </w:divBdr>
    </w:div>
    <w:div w:id="637951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asanbaeva@ewmi-kg.org" TargetMode="External"/><Relationship Id="rId18" Type="http://schemas.openxmlformats.org/officeDocument/2006/relationships/hyperlink" Target="mailto:msulaimanova@ewmi-kg.org%20" TargetMode="Externa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1.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cso-kg.org" TargetMode="External"/><Relationship Id="rId17" Type="http://schemas.openxmlformats.org/officeDocument/2006/relationships/hyperlink" Target="mailto:cgpgrants-kg@ewmi.org" TargetMode="External"/><Relationship Id="rId25" Type="http://schemas.openxmlformats.org/officeDocument/2006/relationships/image" Target="media/image4.emf"/><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mailto:fkasmahunova@ewmi-kg.org" TargetMode="External"/><Relationship Id="rId20" Type="http://schemas.openxmlformats.org/officeDocument/2006/relationships/hyperlink" Target="mailto:cgpgrants-kg@ewmi.org" TargetMode="External"/><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direct.state.sbu/?url=mailto:profile@cso-kg.org" TargetMode="External"/><Relationship Id="rId24" Type="http://schemas.openxmlformats.org/officeDocument/2006/relationships/hyperlink" Target="mailto:gasanbaeva@ewmi-kg.or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sulaimanova@ewmi-kg.org%20" TargetMode="External"/><Relationship Id="rId23" Type="http://schemas.openxmlformats.org/officeDocument/2006/relationships/footer" Target="footer2.xml"/><Relationship Id="rId28" Type="http://schemas.openxmlformats.org/officeDocument/2006/relationships/image" Target="media/image7.emf"/><Relationship Id="rId10" Type="http://schemas.openxmlformats.org/officeDocument/2006/relationships/hyperlink" Target="http://www.ewmi-cgp.org" TargetMode="External"/><Relationship Id="rId19" Type="http://schemas.openxmlformats.org/officeDocument/2006/relationships/hyperlink" Target="mailto:gasanbaeva@ewmi-kg.or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wmi-cgp.org" TargetMode="External"/><Relationship Id="rId14" Type="http://schemas.openxmlformats.org/officeDocument/2006/relationships/hyperlink" Target="mailto:nalybaeva@ewmi-kg.org" TargetMode="External"/><Relationship Id="rId22" Type="http://schemas.openxmlformats.org/officeDocument/2006/relationships/header" Target="header1.xml"/><Relationship Id="rId27" Type="http://schemas.openxmlformats.org/officeDocument/2006/relationships/image" Target="media/image6.emf"/><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usaid.gov/"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E4298-6CB5-4F3E-9061-ED07F2B0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21</Pages>
  <Words>4953</Words>
  <Characters>34932</Characters>
  <Application>Microsoft Office Word</Application>
  <DocSecurity>0</DocSecurity>
  <Lines>291</Lines>
  <Paragraphs>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EWMI</Company>
  <LinksUpToDate>false</LinksUpToDate>
  <CharactersWithSpaces>39806</CharactersWithSpaces>
  <SharedDoc>false</SharedDoc>
  <HLinks>
    <vt:vector size="30" baseType="variant">
      <vt:variant>
        <vt:i4>4849675</vt:i4>
      </vt:variant>
      <vt:variant>
        <vt:i4>12</vt:i4>
      </vt:variant>
      <vt:variant>
        <vt:i4>0</vt:i4>
      </vt:variant>
      <vt:variant>
        <vt:i4>5</vt:i4>
      </vt:variant>
      <vt:variant>
        <vt:lpwstr>http://www.usaid.gov/</vt:lpwstr>
      </vt:variant>
      <vt:variant>
        <vt:lpwstr/>
      </vt:variant>
      <vt:variant>
        <vt:i4>2293825</vt:i4>
      </vt:variant>
      <vt:variant>
        <vt:i4>9</vt:i4>
      </vt:variant>
      <vt:variant>
        <vt:i4>0</vt:i4>
      </vt:variant>
      <vt:variant>
        <vt:i4>5</vt:i4>
      </vt:variant>
      <vt:variant>
        <vt:lpwstr>mailto:cgpgrants-kg@ewmi.org</vt:lpwstr>
      </vt:variant>
      <vt:variant>
        <vt:lpwstr/>
      </vt:variant>
      <vt:variant>
        <vt:i4>5242995</vt:i4>
      </vt:variant>
      <vt:variant>
        <vt:i4>6</vt:i4>
      </vt:variant>
      <vt:variant>
        <vt:i4>0</vt:i4>
      </vt:variant>
      <vt:variant>
        <vt:i4>5</vt:i4>
      </vt:variant>
      <vt:variant>
        <vt:lpwstr>mailto:ikylychbek@ewmi.org</vt:lpwstr>
      </vt:variant>
      <vt:variant>
        <vt:lpwstr/>
      </vt:variant>
      <vt:variant>
        <vt:i4>2293825</vt:i4>
      </vt:variant>
      <vt:variant>
        <vt:i4>3</vt:i4>
      </vt:variant>
      <vt:variant>
        <vt:i4>0</vt:i4>
      </vt:variant>
      <vt:variant>
        <vt:i4>5</vt:i4>
      </vt:variant>
      <vt:variant>
        <vt:lpwstr>mailto:cgpgrants-kg@ewmi.org</vt:lpwstr>
      </vt:variant>
      <vt:variant>
        <vt:lpwstr/>
      </vt:variant>
      <vt:variant>
        <vt:i4>4849675</vt:i4>
      </vt:variant>
      <vt:variant>
        <vt:i4>0</vt:i4>
      </vt:variant>
      <vt:variant>
        <vt:i4>0</vt:i4>
      </vt:variant>
      <vt:variant>
        <vt:i4>5</vt:i4>
      </vt:variant>
      <vt:variant>
        <vt:lpwstr>http://www.usaid.gov/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Guljan Asanbaeva</cp:lastModifiedBy>
  <cp:revision>12</cp:revision>
  <cp:lastPrinted>2015-12-14T12:49:00Z</cp:lastPrinted>
  <dcterms:created xsi:type="dcterms:W3CDTF">2015-12-02T03:41:00Z</dcterms:created>
  <dcterms:modified xsi:type="dcterms:W3CDTF">2015-12-18T12:54:00Z</dcterms:modified>
</cp:coreProperties>
</file>