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4D43" w:rsidRPr="00834D43" w:rsidTr="00834D4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34D43" w:rsidRPr="00834D43" w:rsidRDefault="00834D43" w:rsidP="00834D43">
            <w:pPr>
              <w:spacing w:before="180" w:after="75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</w:pPr>
            <w:r w:rsidRPr="00834D4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Что такое устойчивое развитие</w:t>
            </w:r>
          </w:p>
        </w:tc>
      </w:tr>
    </w:tbl>
    <w:p w:rsidR="00834D43" w:rsidRPr="00834D43" w:rsidRDefault="00834D43" w:rsidP="00834D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34D43" w:rsidRPr="00834D43" w:rsidTr="00834D43">
        <w:trPr>
          <w:tblCellSpacing w:w="0" w:type="dxa"/>
        </w:trPr>
        <w:tc>
          <w:tcPr>
            <w:tcW w:w="4100" w:type="pct"/>
            <w:shd w:val="clear" w:color="auto" w:fill="FFFFFF"/>
            <w:vAlign w:val="center"/>
            <w:hideMark/>
          </w:tcPr>
          <w:p w:rsidR="00834D43" w:rsidRPr="00834D43" w:rsidRDefault="00834D43" w:rsidP="00834D43">
            <w:pPr>
              <w:spacing w:after="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А. С. Ермаков,</w:t>
            </w:r>
            <w:r w:rsidRPr="00834D4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834D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кандидат биологических наук</w:t>
            </w:r>
            <w:r w:rsidRPr="00834D4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Д. С. Ермаков,</w:t>
            </w:r>
            <w:r w:rsidRPr="00834D4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834D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доктор педагогических наук</w:t>
            </w:r>
            <w:bookmarkStart w:id="0" w:name="_GoBack"/>
            <w:bookmarkEnd w:id="0"/>
            <w:r w:rsidRPr="00834D4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hyperlink r:id="rId6" w:history="1">
              <w:r w:rsidRPr="00834D43">
                <w:rPr>
                  <w:rFonts w:ascii="Arial" w:eastAsia="Times New Roman" w:hAnsi="Arial" w:cs="Arial"/>
                  <w:b/>
                  <w:bCs/>
                  <w:color w:val="518EA6"/>
                  <w:sz w:val="27"/>
                  <w:szCs w:val="27"/>
                  <w:u w:val="single"/>
                  <w:lang w:eastAsia="ru-RU"/>
                </w:rPr>
                <w:t>«Химия и жизнь» №11, 2012</w:t>
              </w:r>
            </w:hyperlink>
          </w:p>
          <w:p w:rsidR="00834D43" w:rsidRPr="00834D43" w:rsidRDefault="00834D43" w:rsidP="00834D43">
            <w:pPr>
              <w:spacing w:before="150" w:after="10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1" w:name="content_start"/>
            <w:bookmarkEnd w:id="1"/>
            <w:r w:rsidRPr="00834D4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«Вы катаетесь на «кадиллаках»!»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1992 году, в разгар «отпуска цен» и гайдаровской «шоковой терапии», один из авторов этой статьи обретался в Доме аспиранта и стажера (ДАС) Московского государственного университета на улице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Шверника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Обитатели легендарной университетской общаги переживали не лучшие времена. Впрочем, не только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ДАСовцы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но и процентов девяносто пять граждан России бедствовали. Месячной зарплаты в том году хватало примерно на килограмм колбасы, а инфляция составляла несколько тысяч процентов в год.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вот однажды ДАС облетела сенсационная весть: скоро состоится встреча с мистиками и духовно продвинутыми людьми, которые объяснят нам, как надо правильно жить! В условный час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ДАСовский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кинозал был забит студентами, голодными и бедными, но желающими развиваться духовно и узнавать Истину, одним словом, «просветлиться», как говорили в те годы.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Молодые ребята вынесли на сцену большой телевизор, подсоединили к нему видеомагнитофон, вставили кассету. Один из старших учеников Великого учителя пояснил, что с помощью этой кассеты учитель сейчас обратится ко всем сидящим в зале. Слушать надо предельно внимательно, потому что Великий учитель настолько велик и духовен, что сможет обратиться через телевизор именно к нам!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 экране нарисовался мускулистый загорелый мужчина европейского вида с благообразным выражением лица, в желтых одеждах и цветочном ожерелье. С места в карьер он принялся за обличение язв потребительского общества: «Посмотрите на себя! Посмотрите друг на друга. Посмотрите на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сидящих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рядом с вами! Вы одеваетесь в дорогие костюмы! Вы обедаете в дорогих ресторанах! Вы едите экзотические деликатесы!»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Студентов потихоньку начало трясти от смеха. «Вы катаетесь на дорогих машинах! На "кадиллаках"!» — таким безапелляционным заявлением Великий гуру еще больше подзадорил слушателей. Прикормленные сектантами старшие ученики засмущались, поняв, видимо, что для данной аудитории столь яростная критика потребительских излишеств не очень актуальна.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«А теперь посмотрите на тех людей, с которыми вы дружите! Вот видите — вы дружите только с теми, кто ездит на дорогих машинах! Ведь вы же никогда не станете дружить с человеком, у которого нет машины, или с теми, кто ездит 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 дешевых машинах! Признайтесь самим себе! Вы ведь никогда не станете дружить с такими людьми!»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Истерический хохот заполнил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ДАСовский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кинозал. После этой коронной фразы какое-либо серьезное отношение к Великому гуру было, конечно, уже невозможно.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 анекдотическая история давно стала университетской легендой. Годы идут. Шоковая терапия и эпоха Б. Н. Ельцина теперь в далеком прошлом. Страна встроилась в рыночный мир, потихоньку нарождается средний класс. И сейчас начинаешь понимать, что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видеолекция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того Великого гуру вовсе не была бы смешной, проведи он ее сегодня для офисных работников или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менедженеров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какой-нибудь крупной компании. Оголтелое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потребительство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презрение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малоимущим,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понты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дорогими машинами и взаимное отчуждение людей — все это стало привычным и в России.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Казаться круче других, а для этого иметь больше, чем другие, — вот лейтмотив современного капитализма. Достойный член общества обязан потреблять — это не горькая ирония антиутопий, таких как «О дивный новый мир», а объективная реальность (или то, что считается таковой). Потребление стимулирует производство, рост производства прямо связан с экономическим благополучием... Но ведь для производства требуются материальные ресурсы. Правильно ли это — без устали гнаться за излишествами, и как долго планета выдержит наши над ней измывательства?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 этими вопросами давно уже задумываются умные головы на Западе, а теперь, в связи с недавней победой рыночного капитализма в России, они стали актуальны и для нас. Концепция, предлагающая совместить современную экономику, человека, общество и природу, создав гармоничное единое и устойчивое целое, называется устойчивым развитием. Термин этот широко используется в последнее время.</w:t>
            </w:r>
          </w:p>
          <w:p w:rsidR="00834D43" w:rsidRPr="00834D43" w:rsidRDefault="00834D43" w:rsidP="00834D43">
            <w:pPr>
              <w:spacing w:before="150" w:after="10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34D4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Человек неустойчивый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же это такое — устойчивое развитие? К чему привел наш социальный и технический прогресс и к чему приведет он в будущем?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Разберемся для начала, каковы особенности неустойчивости развития человечества на нашей планете. Мир развивается экономически, люди богатеют, появляются возможности для обучения, творческой самореализации. Казалось бы, что в этом может быть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плохого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? Но одновременно с этим наблюдаются и негативные тенденции: усиливается разделение на бедных и богатых, истощаются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невозобновляемые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природные ресурсы, что приводит к возникновению конфликтов, беднеют флора и фауна.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Сама проблема неустойчивости появилась далеко не вчера. Есть основания полагать, что примерно 12 тысяч лет назад, в позднем плейстоцене, племена охотников и собирателей серьезно истощили природные запасы.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 результате 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исчезли с лица Земли многие виды животных, в том числе представители так называемой мегафауны — мастодонты, гигантские ленивцы, мамонты, шерстистые носороги и другие огромные млекопитающие, служившие источником мяса для наших предков.</w:t>
            </w:r>
            <w:proofErr w:type="gramEnd"/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последующих тысячелетий люди разрушили окружающую среду еще сильнее, особенно после изобретения плуга и вспашки земли. Уничтожались леса, почвы подвергались эрозии. Во времена Римской империи происходила массовая вырубка лесов для постройки мощного средиземноморского флота, огромные земельные наделы шли под распашку и выпас скота.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Новое время произошла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демистификация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природы — ее стали воспринимать как механистическую совокупность неодушевленных объектов, а человека перестали считать ее частью. О том, что человек принципиально отличается от всех остальных объектов природы, писал, например, Рене Дека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рт в св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оих философских трудах. Такой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рационалистический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редукционизм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привел также к механистическому пониманию человеческого тела и отрицанию болезней как «кары Господней». Труды Адама Смита положили начало пониманию экономики как самостоятельной сферы деятельности, а развитие экономического производства в XVIII–XIX веках привело к удовлетворению материальных потребностей значительного числа людей. Население планеты быстро выросло — от 760 миллионов в 1750 году до 1 миллиарда в 1800-м.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Однако за этот прогресс природе пришлось заплатить немалую цену. Естественные ландшафты разрушались, а загрязнение окружающей среды отходами промышленного производства росло стремительно. В конечном счете, столь стремительное экономическое развитие может ударить и по самим людям.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Яркий пример последствий человеческой жадности — так называемые огораживания в Англии XV–XIX веков, во времена становления и активного развития мануфактурной промышленности. В Англии научились изготовлять сукно из овечьей шерсти очень хорошего качества, оно пользовалось большим спросом. Сукна требовалось всё больше. Овец стали усиленно разводить, понадобились новые пастбища. Помещики начали сгонять крестьян с земли, которую они обрабатывали. «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овцы, такие ручные и неприхотливые в еде. Они становятся настолько жадными и необузданными, что они поглощают самих людей...» — писал выдающийся английский мыслитель Томас Мор в 1516 году. Огораживания привели к тяжелейшей гуманитарной катастрофе и спровоцировали несколько восстаний.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Промышленно-экономическое развитие было столь стремительным, что в Европе произошло несколько революций. В 1930-х годах случилась Великая депрессия в США, и этот кризис капитализма явственно показал, что существует связь между экономическими, социальными и экологическими проблемами. Массовая эрозия почв и пыльные бури превратили в нищих и бездомных тысячи фермеров в США, а закрытие фабрик и заводов вышвырнуло 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 улицы толпы голодных рабочих.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XX веке увеличилось потребление энергии, выросло число электростанций, в том числе использующих ядерную энергию. Чернобыльская авария 1986 года привела к серьезным загрязнениям окружающей среды, а также вызвала волну демократического экологического движения в СССР. Еще одна проблема современности — автомобили, которых становится всё больше и которые вносят вклад в глобальное потепление и загрязнение окружающей среды. Итак, в XXI век мы вступили с огромным количеством проблем и в очень неустойчивой ситуации.</w:t>
            </w:r>
          </w:p>
          <w:p w:rsidR="00834D43" w:rsidRPr="00834D43" w:rsidRDefault="00834D43" w:rsidP="00834D43">
            <w:pPr>
              <w:spacing w:before="150" w:after="10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34D4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История идей устойчивого развития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Неверно было бы думать, что человечество забеспокоилось об этом только сейчас. У идей устойчивого развития долгая история. В XVII веке английский философ Джон Ивлин (1620–1706) в книге «Сильва, или Рассуждение о лесных деревьях» указывал на то, что леса в Англии исчезают и необходимо их восстанавливать. Его немецкий современник Ганс Карл фон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Карловиц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(1645–1714), которого иногда называют отцом-основателем лесоводства, развил эту идею в труде «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Silvicultura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Oeconomica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 и аргументированно показал необходимость «устойчивого» типа лесопользования: люди не должны рубить больше древесины, чем вырастает.</w:t>
            </w:r>
          </w:p>
          <w:tbl>
            <w:tblPr>
              <w:tblW w:w="750" w:type="dxa"/>
              <w:tblCellSpacing w:w="1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44"/>
            </w:tblGrid>
            <w:tr w:rsidR="00834D43" w:rsidRPr="0083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D43" w:rsidRPr="00834D43" w:rsidRDefault="00834D43" w:rsidP="00834D43">
                  <w:pPr>
                    <w:spacing w:after="225" w:line="240" w:lineRule="auto"/>
                    <w:rPr>
                      <w:rFonts w:ascii="Verdana" w:eastAsia="Times New Roman" w:hAnsi="Verdana" w:cs="Times New Roman"/>
                      <w:color w:val="518EA6"/>
                      <w:sz w:val="24"/>
                      <w:szCs w:val="24"/>
                      <w:u w:val="single"/>
                      <w:lang w:eastAsia="ru-RU"/>
                    </w:rPr>
                  </w:pPr>
                  <w:r w:rsidRPr="00834D4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834D4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instrText xml:space="preserve"> HYPERLINK "http://elementy.ru/images/eltpub/sust_development_2_945.jpg" \t "_blank" </w:instrText>
                  </w:r>
                  <w:r w:rsidRPr="00834D4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834D43" w:rsidRPr="00834D43" w:rsidRDefault="00834D43" w:rsidP="00834D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7540" cy="1934845"/>
                        <wp:effectExtent l="0" t="0" r="0" b="8255"/>
                        <wp:docPr id="7" name="Рисунок 7" descr="http://elementy.ru/images/eltpub/sust_development_2_600.jpg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lementy.ru/images/eltpub/sust_development_2_600.jpg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7540" cy="193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D43" w:rsidRPr="00834D43" w:rsidRDefault="00834D43" w:rsidP="00834D43">
                  <w:pPr>
                    <w:spacing w:after="225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6360" cy="86360"/>
                        <wp:effectExtent l="0" t="0" r="8890" b="8890"/>
                        <wp:docPr id="6" name="Рисунок 6" descr="http://elementy.ru/images/eltdesign/zoom.gif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lementy.ru/images/eltdesign/zoom.gif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D43" w:rsidRPr="00834D43" w:rsidRDefault="00834D43" w:rsidP="00834D43">
                  <w:pPr>
                    <w:spacing w:after="225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34D4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</w:tbl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Томас Мальтус (1766–1834) подсчитал, что производство пищи не поспевает за увеличением населения и что, если население будет увеличиваться прежними темпами, настанет момент, когда начнется массовый голод. Иеремия (Джереми) Бентам (1748–1832) был более оптимистичен, он полагал, что технологический прогресс и более эффективное устройство бюрократической системы решат эту проблему.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Эдвин Чедвик (1800–1890) предложил для борьбы с распространением заболеваний создать структуру утилизации мусора и канализацию, мыть улицы. 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Его идеи повлияли на становление городской инфраструктуры.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конце XIX века появляется наука термодинамика, и становится очевидным, что расходовать энергию надо экономно. В это же время Эрнст Геккель (1834–1919) создает и разрабатывает науку экологию, доказывающую, что все в этом мире взаимосвязано и деятельность человека может негативно сказаться на природе, а потом рикошетом ударить по нам самим. Огромный вклад в понимание глубинной взаимосвязи всего живого и геохимических процессов внес наш соотечественник В. И. Вернадский (1863–1945), разработавший учение о биосфере — оболочке Земли, заселенной живыми организмами, находящейся под их воздействием и заполненной продуктами их жизнедеятельности.</w:t>
            </w:r>
          </w:p>
          <w:tbl>
            <w:tblPr>
              <w:tblW w:w="750" w:type="dxa"/>
              <w:tblCellSpacing w:w="1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44"/>
            </w:tblGrid>
            <w:tr w:rsidR="00834D43" w:rsidRPr="0083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D43" w:rsidRPr="00834D43" w:rsidRDefault="00834D43" w:rsidP="00834D43">
                  <w:pPr>
                    <w:spacing w:after="225" w:line="240" w:lineRule="auto"/>
                    <w:rPr>
                      <w:rFonts w:ascii="Verdana" w:eastAsia="Times New Roman" w:hAnsi="Verdana" w:cs="Times New Roman"/>
                      <w:color w:val="518EA6"/>
                      <w:sz w:val="24"/>
                      <w:szCs w:val="24"/>
                      <w:u w:val="single"/>
                      <w:lang w:eastAsia="ru-RU"/>
                    </w:rPr>
                  </w:pPr>
                  <w:r w:rsidRPr="00834D4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834D4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instrText xml:space="preserve"> HYPERLINK "http://elementy.ru/images/eltpub/sust_development_3_943.jpg" \t "_blank" </w:instrText>
                  </w:r>
                  <w:r w:rsidRPr="00834D4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834D43" w:rsidRPr="00834D43" w:rsidRDefault="00834D43" w:rsidP="00834D43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717540" cy="1992630"/>
                        <wp:effectExtent l="0" t="0" r="0" b="7620"/>
                        <wp:docPr id="5" name="Рисунок 5" descr="http://elementy.ru/images/eltpub/sust_development_3_600.jpg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lementy.ru/images/eltpub/sust_development_3_600.jpg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7540" cy="1992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D43" w:rsidRPr="00834D43" w:rsidRDefault="00834D43" w:rsidP="00834D43">
                  <w:pPr>
                    <w:spacing w:after="225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6360" cy="86360"/>
                        <wp:effectExtent l="0" t="0" r="8890" b="8890"/>
                        <wp:docPr id="4" name="Рисунок 4" descr="http://elementy.ru/images/eltdesign/zoom.gif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lementy.ru/images/eltdesign/zoom.gif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D43" w:rsidRPr="00834D43" w:rsidRDefault="00834D43" w:rsidP="00834D43">
                  <w:pPr>
                    <w:spacing w:after="225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34D43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</w:tbl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первой половине XX века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Гиффорд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Пиншот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(1865–1946) и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Олдо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Леопольд (1887–1948) показали, что природные системы имеют определенную производительность и это необходимо учитывать при разработке природных ресурсов, например, в лесном хозяйстве.</w:t>
            </w:r>
          </w:p>
          <w:tbl>
            <w:tblPr>
              <w:tblW w:w="750" w:type="dxa"/>
              <w:tblCellSpacing w:w="1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11"/>
            </w:tblGrid>
            <w:tr w:rsidR="00834D43" w:rsidRPr="0083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D43" w:rsidRPr="00834D43" w:rsidRDefault="00834D43" w:rsidP="00834D43">
                  <w:pPr>
                    <w:spacing w:after="22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886585" cy="2521585"/>
                        <wp:effectExtent l="0" t="0" r="0" b="0"/>
                        <wp:docPr id="3" name="Рисунок 3" descr="Деннис Медоуз. Фото: Gerd A.T. Mull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Деннис Медоуз. Фото: Gerd A.T. Mull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6585" cy="2521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D43" w:rsidRPr="00834D43" w:rsidRDefault="00834D43" w:rsidP="00834D43">
                  <w:pPr>
                    <w:spacing w:after="22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Деннис</w:t>
                  </w:r>
                  <w:proofErr w:type="spellEnd"/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Медоуз</w:t>
                  </w:r>
                  <w:proofErr w:type="spellEnd"/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. Фото: </w:t>
                  </w:r>
                  <w:proofErr w:type="spellStart"/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Gerd</w:t>
                  </w:r>
                  <w:proofErr w:type="spellEnd"/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A. T. </w:t>
                  </w:r>
                  <w:proofErr w:type="spellStart"/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Muller</w:t>
                  </w:r>
                  <w:proofErr w:type="spellEnd"/>
                </w:p>
              </w:tc>
            </w:tr>
          </w:tbl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Коренной перелом в отношении к проблеме ограниченности ресурсов в общественном сознании произошел в 1972 году, когда Римскому клубу был представлен доклад «Пределы роста» (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Деннис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Медоуз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соавторами). Анализ результатов компьютерного моделирования показал именно то, о чем писали мыслители предыдущих веков: мы не можем бесконечно расширяться физически, все так же неразумно расходуя ресурсы и выдавая отходы, как мы это делали раньше. В модели использовались пять параметров, каждый из которых влиял на другие, — численность населения Земли, индустриализация, производство продуктов питания, объем природных ресурсов и загрязнение окружающей среды.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1992 году на Конференц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ии ОО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 в Рио-де-Жанейро представители 179 стран признали, что современный мир находится в неустойчивом состоянии, что ситуация с бедностью, голодом, необразованностью и разрушением экологических систем только ухудшается и все это скажется на условиях нашего существования. Все эти проблемы признает основной документ, принятый на этой конференции, — «Повестка дня на XXI век». На международном уровне было признано, что человечество встало перед необходимостью перехода от неустойчивого развития к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устойчивому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«Повестка» призывает человечество задуматься над тем, как нам жить в гармонии с окружающим миром, так, чтобы люди были здоровы, сыты, могли развиваться творчески. Эти цели не должны противоречить сохранению окружающей среды, биоразнообразия. Каждый может внести посильный вклад — неправительственные организации, местные власти, трудящиеся и профсоюзы, женщины, дети и молодежь.</w:t>
            </w:r>
          </w:p>
          <w:p w:rsidR="00834D43" w:rsidRPr="00834D43" w:rsidRDefault="00834D43" w:rsidP="00834D43">
            <w:pPr>
              <w:spacing w:before="150" w:after="10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34D4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Западная модель развития и ее критика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Тип мировоззрения, которого придерживается большинство людей в развитых 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странах, можно назвать потребительской (западной) моделью. При этом за образец для подражания берутся развитые капиталистические страны, в первую очередь США и страны Западной Европы. Критерием прогресса считается экономическое развитие, и развитие общества понимается как взятие все новых и новых экономических и технологических высот, а главное мерило достижений — уровень потребления (валовый внутренний продукт на душу населения). Западный человек рождается и живет для того, чтобы потреблять.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устройства стран Западной Европы и особенно США в данном типе мировоззрения позиционируется как образцовая государственно-экономическая модель. Основной задачей развития для развивающихся стран видится копирование элементов устройства и достижение экономического уровня развитых стран, а дальше все проблемы как бы решатся сами собой. При этом в основе успеха Запада лежит, в том числе, и эксплуатация ресурсов остального мира. Но правильно ли это?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По-видимому, неправильно. Во-первых, прогресс понимается очень примитивно, как владычество человека над природой. Ради собственной выгоды люди уничтожают леса, чтобы расчистить место для полей, «пожирают» уголь, нефть и газ и считают это прогрессом. На природу смотрят лишь как на инструмент, а ведь она сама по себе — ценность!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Во-вторых, главное в западной модели — экономический рост, именно он считается признаком правильного развития. Такой подход был продуктивен, когда капитализму было куда распространяться. История развития капитализма (несколько последних веков) — это история присоединения все новых территорий и людей к растущей системе. После падения СССР крупных территорий, не включенных в мировую капиталистическую экономику, не осталось.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В-третьих, такая модель предполагает, что личное потребление — главное в жизни. А ведь важно не только то, сколько человек потребляет, но и чем и как он живет, то есть каково — в отличие от уровня — качество его жизни.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В-четвертых, нельзя забывать, что в основе успехов Запада лежит эксплуатация ресурсов всего мира, и прежде всего, развивающихся стран, которые по этой причине бедны и зависимы. При таком мировоззренческом подходе бедность понимается как результат недостаточной причастности стран третьего мира к Западу, а на самом деле — как раз наоборот.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В-пятых, западная модель не учитывает, что если все попытаются скопировать Запад, то ресурсов планеты может не хватить. Представим себе фантастическую ситуацию: для обеспечения потребности каждого китайца тратится столько же нефти, сколько на американца. Количество нефти, которое для этого необходимо, превысит мировую добычу.</w:t>
            </w:r>
          </w:p>
          <w:p w:rsidR="00834D43" w:rsidRPr="00834D43" w:rsidRDefault="00834D43" w:rsidP="00834D43">
            <w:pPr>
              <w:spacing w:before="150" w:after="10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34D4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Концепты устойчивого развития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Теорий устойчивого развития и много, и мало, а может быть, пока и нет. На сегодняшний день концепция устойчивого развития представляет собой конгломерат философских, экологических, социально-политических, экономических, технических и прочих идей, не отличающихся единством. По данным зарубежных исследований, концепт «устойчивое развитие» объединяет 57 дефиниций, 19 принципов, 12 критериев, 4 концепции, 9 стратегий, 28 перечней индикаторов. Отечественная наука привносит сюда идеи русского космизма, гипотезу о ноосфере,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коэволюцию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общества и природы и универсальный эволюционизм, теорию биотической регуляции. При этом ряд ученых критикует саму постановку вопроса об устойчивости развития — развитие предполагает изменение, а устойчивость, напротив, — стабильность. Другие ставят под сомнение адекватность перевода 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sustainable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development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(точнее было бы «поддерживаемое» или «самоподдерживающееся развитие»).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Существующие подходы, или, пользуясь модным термином, концепты, можно разделить на две группы —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финалистические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прогрессивные.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Первые,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естественно-научного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характера, прибегая в основном к математическим расчетам и моделированию, показывают, что не только устойчивого, но и вовсе никакого развития для человечества в скором времени уже не будет, поскольку антропогенное воздействие на окружающую среду превысило допустимые границы. Наряду с уже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упоминавшимся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сенсационным докладом «Пределы роста» сюда следует отнести </w:t>
            </w:r>
            <w:hyperlink r:id="rId13" w:tgtFrame="_blank" w:history="1">
              <w:r w:rsidRPr="00834D43">
                <w:rPr>
                  <w:rFonts w:ascii="Times New Roman" w:eastAsia="Times New Roman" w:hAnsi="Times New Roman" w:cs="Times New Roman"/>
                  <w:color w:val="518EA6"/>
                  <w:sz w:val="27"/>
                  <w:szCs w:val="27"/>
                  <w:u w:val="single"/>
                  <w:lang w:eastAsia="ru-RU"/>
                </w:rPr>
                <w:t>«теорию биотической регуляции»</w:t>
              </w:r>
            </w:hyperlink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В. Г. Горшкова с сотрудниками («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Ecological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Complexity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2004, 1, 17–36). Согласно этой теории, вид 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Homo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sapiens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должен подчиниться биосферным процессам, сократив свою численность до величин того же порядка, что и у других млекопитающих аналогичного размера. По мнению авторов, человечество десятикратно превысило свою долю в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биопотреблениии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Необходимо или срочно сократить население до 600 миллионов при существующем потреблении энергии, или урезать потребление в 10 раз и сократить население до 1,5 миллиарда. В любом случае потребуется планетарный контроль рождаемости. Результаты глобального моделирования, полученные украинскими исследователями (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Згуровський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М. З.,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Маторина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Т. А.,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Прилуцький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Д. О.,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Абросьюн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Д. А.,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Системні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досл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ідження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інформаційні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технології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2008. № 1, с. 7–32), демонстрируют существование в последние 2–3 тысячи лет неких волн развития человечества. Их цикличность определяется умножением 85–87 (в среднем) лет на последовательные числа Фибоначчи </w:t>
            </w:r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n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Продолжительность каждого очередного цикла меньше, чем у предыдущего, и в XXI веке закончится последний такой цикл, для которого </w:t>
            </w:r>
            <w:r w:rsidRPr="00834D4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n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= 1!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Такие подходы выполняют свою алармистскую, предупредительную функцию, однако, поскольку они опираются на формальные модели, но не на саму реальность, едва ли они могут служить теоретической основой практики устойчивого развития.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Вторая группа концептов (экологическая модернизация, глобальный 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эволюционизм,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ноосферогенез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проч.) рассматривает устойчивое развитие как альтернативу «конца истории». Эволюция человечества не завершается, а, напротив, находит новое дыхание, новые горизонты. Каковы же они?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Очевидно, проблема заключается не в объеме ресурсов, а в управлении ими. Современный экологический кризис —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прежде всего кризис управления. Если на заре человеческой цивилизации для пропитания одного человека было необходимо несколько десятков, а то и сотен гектаров земли, то сейчас (так показывает индикатор величины давления на окружающую среду «экологический след», который рассчитывается по особой методике) для этого достаточно около 2 га. Дело не в количестве, а в качестве, эффективности распоряжения тем, что у нас есть.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Долгое время считалось (как было показано выше, считается и по сию пору), что универсальным средством управления является рынок, основанный на частной собственности и конкуренции.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«Кривая Кузнеца» (по фамилии С. С. Кузнеца, лауреата Нобелевской премии по экономике 1971 года «за эмпирически обоснованное толкование экономического роста, которое привело к новому, более глубокому пониманию экономической и социальной структуры и процесса развития в целом») якобы подтверждает, что с увеличением национального богатства загрязнение окружающей среды должно падать, поскольку на ее охрану выделяется больше средств.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Так оно и есть — однако лишь в тех самых богатых странах, выводящих опасные производства за границу, но не в глобальном масштабе, где суммарное загрязнение лишь возрастает.</w:t>
            </w:r>
          </w:p>
          <w:tbl>
            <w:tblPr>
              <w:tblW w:w="750" w:type="dxa"/>
              <w:tblCellSpacing w:w="1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2"/>
            </w:tblGrid>
            <w:tr w:rsidR="00834D43" w:rsidRPr="0083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D43" w:rsidRPr="00834D43" w:rsidRDefault="00834D43" w:rsidP="00834D43">
                  <w:pPr>
                    <w:spacing w:after="22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25320" cy="2588895"/>
                        <wp:effectExtent l="0" t="0" r="0" b="1905"/>
                        <wp:docPr id="2" name="Рисунок 2" descr="Элинор Остром. Фото: Holger Motzk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Элинор Остром. Фото: Holger Motzk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320" cy="258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D43" w:rsidRPr="00834D43" w:rsidRDefault="00834D43" w:rsidP="00834D43">
                  <w:pPr>
                    <w:spacing w:after="22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Элинор Остром. Фото: </w:t>
                  </w:r>
                  <w:proofErr w:type="spellStart"/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Holger</w:t>
                  </w:r>
                  <w:proofErr w:type="spellEnd"/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Motzkau</w:t>
                  </w:r>
                  <w:proofErr w:type="spellEnd"/>
                </w:p>
              </w:tc>
            </w:tr>
          </w:tbl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Элинор Остром, лауреат Нобелевской премии по экономике 2009 года, развенчала широко распространенное мнение о том, что коллективное управление собственностью неэффективно и что ее необходимо либо 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приватизировать, либо национализировать.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Исследовав многочисленные примеры общественного регулирования рыболовства, пользования пастбищами, лесами, озерами и подземными водами,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Остром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показала, что во многих случаях результаты коллективного управления оказываются существенно лучше.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совместном использовании четко определены границы ресурсов, правила использования естественным образом эволюционируют и приспособлены к местным особенностям, механизм разрешения конфликтов эффективен. Сообщества, организованные на принципе самоопределения, могут быть признаны официальными властями и включаться в более крупные системы потребления ресурсов как базовые элементы. Например, жители деревни на берегу озера или реки могут ловить рыбу в соответствии со своими традициями и при этом продавать часть рыбы на местном рынке. В результате она появится на столах горожан. Таким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образом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система хозяйствования данной деревни включается в экономику региона.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Спасение мировой экономики не в ее глобализации и не в обожествлении частного предпринимательства, а в распространении разных модификаций коллективных сообществ — от коммун и деревень до маленьких городков и кооперативов. Именно они — наиболее эффективные и бесконфликтные субъекты хозяйствования.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Элинор Остром выделила ключевые принципы, которые способствуют успешному сотрудничеству при управлении общими ресурсами: 1) непосредственное общение между участниками распределения общих ресурсов; 2) репутация участников управления общими ресурсами должна быть известна всем членам общины; 3) более длительный временной горизонт способствует утверждению наиболее эффективных правил использования ресурсов; 4) правила четко закрепляют права всех членов общины;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5) пользователи согласовывают механизм санкций (в случае нарушения правил); 6) устанавливается градация санкций (в зависимости от тяжести и частоты нарушений); 7) право потребителей общих ресурсов на самоорганизацию признается внешними органами власти. Как эти принципы работают, читатель сам может представить в качестве «домашнего задания».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указанных выше концептов позволяет предполагать, что наиболее адекватным будет следующее определение устойчивого развития: «социальная технология, направленная на разрешение противоречия между растущими потребностями человечества и возможностями окружающей среды».</w:t>
            </w:r>
          </w:p>
          <w:p w:rsidR="00834D43" w:rsidRPr="00834D43" w:rsidRDefault="00834D43" w:rsidP="00834D43">
            <w:pPr>
              <w:spacing w:before="150" w:after="10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34D4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Составные части устойчивого развития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последние десятилетия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тупиковость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западной мировоззренческой парадигмы становится все более очевидной. Важны не только материальные блага, но и отношения людей с природой и друг с другом.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Устойчивое развитие как мировоззренческая модель пытается объединить экологическое, социальное и экономическое измерения окружающей среды в 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глобальной перспективе. Модель сосредоточена не на удовлетворении запросов отдельных индивидов, а на всеобщем благе.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Задачей общества ставится не только уменьшить потребление ресурсов, но и изменить структуру потребления. Цель устойчивого развития — выживание человечества в целом и повышение качества жизни для каждого человека в отдельности. Результатом должен стать мир, в котором:</w:t>
            </w:r>
          </w:p>
          <w:p w:rsidR="00834D43" w:rsidRPr="00834D43" w:rsidRDefault="00834D43" w:rsidP="00834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социальной сфере — власть децентрализована, граждане и правительства умеют решать конфликты без применения насилия, правосудие и справедливость являются высшими ценностями, материальный достаток и социальная защищенность всем обеспечены, средства массовой информации объективно отражают происходящее и связывают воедино людей и культуры;</w:t>
            </w:r>
          </w:p>
          <w:p w:rsidR="00834D43" w:rsidRPr="00834D43" w:rsidRDefault="00834D43" w:rsidP="00834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экологической сфере — стабильная численность населения, сохранение экосистем в разнообразии и сосуществование природы и человеческих культур во взаимной гармонии, экологически чистые продукты питания;</w:t>
            </w:r>
          </w:p>
          <w:p w:rsidR="00834D43" w:rsidRPr="00834D43" w:rsidRDefault="00834D43" w:rsidP="00834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экономической сфере — минимальное загрязнение окружающей среды и минимальное количество отходов, труд, возвышающий людей, и достойное вознаграждение, интеллектуальная активность, социальные и технические нововведения, расширение человеческих знаний, творческая самореализация человека.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можем сделать мы, обычные люди, для приближения этого идеального будущего?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Многие люди пытаются действовать интуитивно и даже делают шаги в правильном направлении, однако более эффективно работать систематически. Необходимо создавать «корпус мира» — сообщество инициаторов устойчивых перемен, лидеров, которые готовы работать над предотвращением приближающейся катастрофы и пытаются создать новую конструкцию для поддержания устойчивого мира. Это могут быть как бюрократически оформленные организации, так и просто хорошие люди, которые иногда собираются вместе.</w:t>
            </w:r>
          </w:p>
          <w:tbl>
            <w:tblPr>
              <w:tblW w:w="750" w:type="dxa"/>
              <w:tblCellSpacing w:w="1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468"/>
            </w:tblGrid>
            <w:tr w:rsidR="00834D43" w:rsidRPr="0083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D43" w:rsidRPr="00834D43" w:rsidRDefault="00834D43" w:rsidP="00834D43">
                  <w:pPr>
                    <w:spacing w:after="225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14780" cy="1896110"/>
                        <wp:effectExtent l="0" t="0" r="0" b="8890"/>
                        <wp:docPr id="1" name="Рисунок 1" descr="Алан Аткисс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Алан Аткисс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780" cy="1896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D43" w:rsidRPr="00834D43" w:rsidRDefault="00834D43" w:rsidP="00834D43">
                  <w:pPr>
                    <w:spacing w:after="22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Алан </w:t>
                  </w:r>
                  <w:proofErr w:type="spellStart"/>
                  <w:r w:rsidRPr="00834D4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Аткиссон</w:t>
                  </w:r>
                  <w:proofErr w:type="spellEnd"/>
                </w:p>
              </w:tc>
            </w:tr>
          </w:tbl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Шведский эколог, публицист и мыслитель, советник Комисс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ии ОО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 по устойчивому развитию Алан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Аткиссон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предлагает следующий алгоритм для достижения устойчивости.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Во-первых, нужно понять общую концепцию системы, а для этого надо развивать системное мышление. Система — это набор элементов, связанных между собой и в совокупности образующих сеть причинно-следственных связей, результатом чего становится новое системное качество — в нашем случае устойчивость. Системное мышление — это базовый человеческий навык. Мы даже интуитивно понимаем, что лес, поле, завод и наша работа — сложные системы, состоящие из более мелких систем. Важно развивать способность видеть и понимать ключевые взаимосвязи, причины и следствия. Для достижения устойчивости необходимо остановиться и осмыслить происходящее. При решении конкретных задач подходить к ним надо как можно шире, переходя на задачи все большего масштаба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конечном счете выйдя на глобальный уровень. Допустим, вы запрудили ручеек на вашем приусадебном участке, запустили мальков карпа и решили начать небольшой семейный рыбоводный бизнес. Для начала надо понять, что это не просто вода, в которой плавает рыба, что пруд — это экосистема, в которой существуют сложные связи между растениями, животными, микроорганизмами и факторами неживой природы.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Во-вторых, надо знать и понимать, что означает понятие «устойчивое развитие»: это способность систем продолжать функционировать и развиваться в течение длительного времени. Системой могут быть лес, национальная экономика или наше тело, но есть ряд условий и ограничений, определяющих, может ли такая система функционировать. Применительно к нашему пруду — его стабильное состояние в течение нескольких дней еще не гарантирует стабильности в течение всего года или нескольких лет. Например, если пруд очень мелкий, он вымерзнет в морозную зиму до дна и рыба погибнет.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В-третьих, надо уметь различать «развитие» и «рост». Развитие предполагает качественное изменение, а рост — количественное увеличение в размерах с течением времени. Рост — это разновидность развития, но развитие не может быть сведено к нему. Часто для устойчивости системы бывает необходимо, чтобы в ней что-то росло. Но иногда для того, чтобы развитие продолжалось, нужно приостановить рост или даже добиться сокращения чего-либо. Например, нельзя рассчитывать на достижение глобальной устойчивости, если мы будем продолжать увеличивать выбросы углекислого газа. А карпы в пруду должны не только расти, но и размножаться, и не только карпы, но и другие параметры экосистемы должны гармонично изменяться.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В-четвертых, необходимо иметь адекватную информацию о том, что происходит в той системе, которую мы пытаемся сделать более устойчивой, — 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следует понять важнейшие тенденции, связанные с ней, определить, какие внутренние элементы, структуры и процессы являются основными для данной системы. Надо хорошо разбираться в биологии и понимать, что происходит с обитателями пруда.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В-пятых, мы должны понять внутренние принципы работы данной системы. Где в данной системе возникли «маниакальные» циклы и где — циклы, приносящие благо? Когда человек это знает, он понимает, куда надо вмешиваться и где надо вносить изменения. Например, важно понимать, как размножаются карпы и те растения и беспозвоночные, которыми они питаются, но не менее важно знать, при каких условиях может начаться так называемое цветение пруда — чрезмерное размножение одноклеточных водорослей.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В-шестых, необходимо определить конкретные изменения, которые улучшат развитие системы и направят ее на устойчивый курс. Если вы поймете, как работает система, то будете знать и то, где она требует изменений, а затем начать работу над тем, что следует изменить. Для обозначения такого рода изменений используется слово «инновация». Виды изменений могут включать новые цели, проекты, технологии и подходы, а также новые типы мышления или парадигмы. Выбор инноваций должен определяться комбинацией критериев: ожидаемыми системными последствиями планируемых преобразований, вероятностью достижения успеха и возможностью сохранения результатов изменений в долгосрочной перспективе. В случае пруда можно говорить, например, о создании мест естественных нерестилищ, что позволит достичь устойчивого воспроизведения популяции карпов.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В-седьмых, нужно иметь представление, как успешно начать задуманные изменения и довести их до конца. Очень важен переход от понимания того, как система работает, к тому, как ее изменить. Для этого надо знать людей, организации и применяемые физические и технические процессы. Надо уметь определять, какие элементы системы более открыты для перемен и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скорее всего возникнет сопротивление планируемым решениям. Устойчивому развитию системы может помочь или помешать заселение пруда другими видами животных. Например, безобидный с виду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ротан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-головешка может за несколько лет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сожрать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всех своих конкурентов, и вашему бизнесу придет печальный конец. А можно заселить в пруд беспозвоночных, которыми питаются карпы, или другие виды рыб, способные придать системе устойчивость.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В-восьмых, необходимо успешно выполнить намеченную программу изменений. Для этого нужны стратегия, ресурсы, вовлеченность лидеров, поддержка союзников, навыки и умение адаптировать свои планы к изменяющимся обстоятельствам. Важнейший элемент успеха — гибкость и непрерывное обучение. Надо быть готовым к тому, чтобы менять планы и адаптироваться к меняющейся ситуации. Например, вместо продажи рыбы продавать раков, если таковые приживутся.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В-девятых, необходимо постоянно отслеживать результаты, совершенствовать сигналы, улучшать получаемую информацию и на этой основе — понимание сущности проблемы. Устойчивое развитие — процесс, который никогда не заканчивается, ибо </w:t>
            </w:r>
            <w:proofErr w:type="gram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 развитие</w:t>
            </w:r>
            <w:proofErr w:type="gram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бесконечно. Необходимо понимать, куда мы в настоящее время движемся? Почему? Что мы должны изменить или сделать, чтобы обеспечить движение в правильном направлении в течение длительного времени? И как мы узнаем, добиваемся ли мы успеха на этом пути? Действуйте смело, раскованно! Не пошло рыбоводство — организуйте экотуризм, например!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Живите с радостным осознанием сложности нашего удивительного мира, наблюдайте за глубинными взаимными связями между явлениями и не забывайте постоянно задавать самим себе эти важные вопросы.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стенах храма в древнегреческом городе Дельфы были написаны семь коротких изречений: «Познай самого себя», «Ничего сверх меры», «Мера — важнее всего», «Всему свое время», «Главное в жизни — конец», «Худших везде большинство», «Ни за кого не ручайся». Может ли устойчивое развитие что-то прибавить к этим сокровищам жизненной мудрости? Возможно, что и нет. Но, перечитывая эти изречения сегодня, повторим вслед за историком античности академиком М. Л. 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Гаспаровым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«Вы скажете, что это и так все знают? Да, но все ли так и поступают?»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Статья подготовлена в рамках гранта Президента Российской Федерации для государственной поддержки молодых российских ученых МД 739.2011.6</w:t>
            </w:r>
          </w:p>
          <w:p w:rsidR="00834D43" w:rsidRPr="00834D43" w:rsidRDefault="00834D43" w:rsidP="00834D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834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Литература: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34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Аткиссон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А.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Как устойчивое развитие может изменить мир. М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.: 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Бином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, 2012.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hyperlink r:id="rId16" w:tgtFrame="_blank" w:history="1">
              <w:r w:rsidRPr="00834D43">
                <w:rPr>
                  <w:rFonts w:ascii="Times New Roman" w:eastAsia="Times New Roman" w:hAnsi="Times New Roman" w:cs="Times New Roman"/>
                  <w:color w:val="518EA6"/>
                  <w:sz w:val="27"/>
                  <w:szCs w:val="27"/>
                  <w:u w:val="single"/>
                  <w:lang w:eastAsia="ru-RU"/>
                </w:rPr>
                <w:t>Повестка</w:t>
              </w:r>
              <w:r w:rsidRPr="00834D43">
                <w:rPr>
                  <w:rFonts w:ascii="Times New Roman" w:eastAsia="Times New Roman" w:hAnsi="Times New Roman" w:cs="Times New Roman"/>
                  <w:color w:val="518EA6"/>
                  <w:sz w:val="27"/>
                  <w:szCs w:val="27"/>
                  <w:u w:val="single"/>
                  <w:lang w:val="en-US" w:eastAsia="ru-RU"/>
                </w:rPr>
                <w:t xml:space="preserve"> </w:t>
              </w:r>
              <w:r w:rsidRPr="00834D43">
                <w:rPr>
                  <w:rFonts w:ascii="Times New Roman" w:eastAsia="Times New Roman" w:hAnsi="Times New Roman" w:cs="Times New Roman"/>
                  <w:color w:val="518EA6"/>
                  <w:sz w:val="27"/>
                  <w:szCs w:val="27"/>
                  <w:u w:val="single"/>
                  <w:lang w:eastAsia="ru-RU"/>
                </w:rPr>
                <w:t>дня</w:t>
              </w:r>
              <w:r w:rsidRPr="00834D43">
                <w:rPr>
                  <w:rFonts w:ascii="Times New Roman" w:eastAsia="Times New Roman" w:hAnsi="Times New Roman" w:cs="Times New Roman"/>
                  <w:color w:val="518EA6"/>
                  <w:sz w:val="27"/>
                  <w:szCs w:val="27"/>
                  <w:u w:val="single"/>
                  <w:lang w:val="en-US" w:eastAsia="ru-RU"/>
                </w:rPr>
                <w:t xml:space="preserve"> </w:t>
              </w:r>
              <w:r w:rsidRPr="00834D43">
                <w:rPr>
                  <w:rFonts w:ascii="Times New Roman" w:eastAsia="Times New Roman" w:hAnsi="Times New Roman" w:cs="Times New Roman"/>
                  <w:color w:val="518EA6"/>
                  <w:sz w:val="27"/>
                  <w:szCs w:val="27"/>
                  <w:u w:val="single"/>
                  <w:lang w:eastAsia="ru-RU"/>
                </w:rPr>
                <w:t>на</w:t>
              </w:r>
              <w:r w:rsidRPr="00834D43">
                <w:rPr>
                  <w:rFonts w:ascii="Times New Roman" w:eastAsia="Times New Roman" w:hAnsi="Times New Roman" w:cs="Times New Roman"/>
                  <w:color w:val="518EA6"/>
                  <w:sz w:val="27"/>
                  <w:szCs w:val="27"/>
                  <w:u w:val="single"/>
                  <w:lang w:val="en-US" w:eastAsia="ru-RU"/>
                </w:rPr>
                <w:t xml:space="preserve"> XXI </w:t>
              </w:r>
              <w:r w:rsidRPr="00834D43">
                <w:rPr>
                  <w:rFonts w:ascii="Times New Roman" w:eastAsia="Times New Roman" w:hAnsi="Times New Roman" w:cs="Times New Roman"/>
                  <w:color w:val="518EA6"/>
                  <w:sz w:val="27"/>
                  <w:szCs w:val="27"/>
                  <w:u w:val="single"/>
                  <w:lang w:eastAsia="ru-RU"/>
                </w:rPr>
                <w:t>век</w:t>
              </w:r>
            </w:hyperlink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. 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.: </w:t>
            </w:r>
            <w:proofErr w:type="spellStart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СоЭС</w:t>
            </w:r>
            <w:proofErr w:type="spellEnd"/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, 1999.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834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Brand R.</w:t>
            </w:r>
            <w:r w:rsidRPr="00834D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Sustainable Development for beginners.</w:t>
            </w:r>
          </w:p>
          <w:p w:rsidR="00834D43" w:rsidRPr="00834D43" w:rsidRDefault="00834D43" w:rsidP="0083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43B94" w:rsidRDefault="00343B94"/>
    <w:sectPr w:rsidR="0034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360"/>
    <w:multiLevelType w:val="multilevel"/>
    <w:tmpl w:val="EBB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920F1"/>
    <w:multiLevelType w:val="multilevel"/>
    <w:tmpl w:val="CA5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43"/>
    <w:rsid w:val="00343B94"/>
    <w:rsid w:val="0083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4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D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4D43"/>
  </w:style>
  <w:style w:type="paragraph" w:customStyle="1" w:styleId="small">
    <w:name w:val="small"/>
    <w:basedOn w:val="a"/>
    <w:rsid w:val="0083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834D43"/>
  </w:style>
  <w:style w:type="paragraph" w:styleId="a5">
    <w:name w:val="Balloon Text"/>
    <w:basedOn w:val="a"/>
    <w:link w:val="a6"/>
    <w:uiPriority w:val="99"/>
    <w:semiHidden/>
    <w:unhideWhenUsed/>
    <w:rsid w:val="0083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4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D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4D43"/>
  </w:style>
  <w:style w:type="paragraph" w:customStyle="1" w:styleId="small">
    <w:name w:val="small"/>
    <w:basedOn w:val="a"/>
    <w:rsid w:val="0083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834D43"/>
  </w:style>
  <w:style w:type="paragraph" w:styleId="a5">
    <w:name w:val="Balloon Text"/>
    <w:basedOn w:val="a"/>
    <w:link w:val="a6"/>
    <w:uiPriority w:val="99"/>
    <w:semiHidden/>
    <w:unhideWhenUsed/>
    <w:rsid w:val="0083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oticregulation.ru/common/pdf/bioreg/bioreg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lementy.ru/images/eltpub/sust_development_2_945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.org/ru/documents/decl_conv/conventions/agenda21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menty.ru/lib/43179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elementy.ru/images/eltpub/sust_development_3_94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4670</Words>
  <Characters>26621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</cp:revision>
  <dcterms:created xsi:type="dcterms:W3CDTF">2016-11-28T11:27:00Z</dcterms:created>
  <dcterms:modified xsi:type="dcterms:W3CDTF">2016-11-28T11:34:00Z</dcterms:modified>
</cp:coreProperties>
</file>