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46" w:rsidRDefault="009837E5" w:rsidP="00317472">
      <w:pPr>
        <w:spacing w:after="0" w:line="240" w:lineRule="auto"/>
        <w:jc w:val="center"/>
        <w:rPr>
          <w:rFonts w:ascii="Century Gothic" w:hAnsi="Century Gothic"/>
        </w:rPr>
      </w:pPr>
      <w:r w:rsidRPr="009837E5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12922636" wp14:editId="0BD09580">
            <wp:simplePos x="0" y="0"/>
            <wp:positionH relativeFrom="column">
              <wp:posOffset>4309110</wp:posOffset>
            </wp:positionH>
            <wp:positionV relativeFrom="paragraph">
              <wp:posOffset>31750</wp:posOffset>
            </wp:positionV>
            <wp:extent cx="1457325" cy="1247775"/>
            <wp:effectExtent l="0" t="0" r="9525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5" t="32086" r="38721" b="32888"/>
                    <a:stretch/>
                  </pic:blipFill>
                  <pic:spPr bwMode="auto">
                    <a:xfrm>
                      <a:off x="0" y="0"/>
                      <a:ext cx="1457325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7E5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631A7044" wp14:editId="0851C51C">
            <wp:simplePos x="0" y="0"/>
            <wp:positionH relativeFrom="column">
              <wp:posOffset>211455</wp:posOffset>
            </wp:positionH>
            <wp:positionV relativeFrom="paragraph">
              <wp:posOffset>264160</wp:posOffset>
            </wp:positionV>
            <wp:extent cx="1432560" cy="723900"/>
            <wp:effectExtent l="0" t="0" r="0" b="0"/>
            <wp:wrapNone/>
            <wp:docPr id="12" name="Рисунок 12" descr="F:\from 500 Tatiana\CREEED\creeed site pics\logo ru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 descr="F:\from 500 Tatiana\CREEED\creeed site pics\logo rus copy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7E5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6F49A12F" wp14:editId="76B97983">
            <wp:simplePos x="0" y="0"/>
            <wp:positionH relativeFrom="column">
              <wp:posOffset>2472690</wp:posOffset>
            </wp:positionH>
            <wp:positionV relativeFrom="paragraph">
              <wp:posOffset>269875</wp:posOffset>
            </wp:positionV>
            <wp:extent cx="1160780" cy="714375"/>
            <wp:effectExtent l="0" t="0" r="1270" b="9525"/>
            <wp:wrapTight wrapText="bothSides">
              <wp:wrapPolygon edited="0">
                <wp:start x="0" y="0"/>
                <wp:lineTo x="0" y="21312"/>
                <wp:lineTo x="21269" y="21312"/>
                <wp:lineTo x="21269" y="0"/>
                <wp:lineTo x="0" y="0"/>
              </wp:wrapPolygon>
            </wp:wrapTight>
            <wp:docPr id="13" name="Рисунок 13" descr="C:\Users\Татьяна\Documents\My Documents\CREEED 2016\Ассоциация ВИЭ\Ассоциация ВИЭ бланк лого\LOGO RES_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My Documents\CREEED 2016\Ассоциация ВИЭ\Ассоциация ВИЭ бланк лого\LOGO RES_K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7E5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7CC0A09C" wp14:editId="04DE6B39">
            <wp:simplePos x="0" y="0"/>
            <wp:positionH relativeFrom="column">
              <wp:posOffset>-289560</wp:posOffset>
            </wp:positionH>
            <wp:positionV relativeFrom="paragraph">
              <wp:posOffset>31750</wp:posOffset>
            </wp:positionV>
            <wp:extent cx="803910" cy="1032510"/>
            <wp:effectExtent l="0" t="0" r="0" b="0"/>
            <wp:wrapTight wrapText="bothSides">
              <wp:wrapPolygon edited="0">
                <wp:start x="0" y="0"/>
                <wp:lineTo x="0" y="21122"/>
                <wp:lineTo x="20986" y="21122"/>
                <wp:lineTo x="2098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urkish Governmen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7E5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2FDD8471" wp14:editId="602EC175">
            <wp:simplePos x="0" y="0"/>
            <wp:positionH relativeFrom="column">
              <wp:posOffset>3242310</wp:posOffset>
            </wp:positionH>
            <wp:positionV relativeFrom="paragraph">
              <wp:posOffset>140372</wp:posOffset>
            </wp:positionV>
            <wp:extent cx="971550" cy="9429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472" w:rsidRPr="007C6946" w:rsidRDefault="00317472" w:rsidP="007C6946">
      <w:pPr>
        <w:spacing w:after="0" w:line="240" w:lineRule="auto"/>
        <w:jc w:val="center"/>
        <w:rPr>
          <w:rFonts w:ascii="Century Gothic" w:hAnsi="Century Gothic"/>
        </w:rPr>
      </w:pPr>
    </w:p>
    <w:p w:rsidR="00250B71" w:rsidRPr="00317472" w:rsidRDefault="00250B71" w:rsidP="0031747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17472" w:rsidRDefault="00317472"/>
    <w:p w:rsidR="00331EA2" w:rsidRDefault="00331EA2"/>
    <w:p w:rsidR="00A15CB9" w:rsidRDefault="00A15CB9" w:rsidP="00457DCE">
      <w:pPr>
        <w:spacing w:after="60" w:line="240" w:lineRule="auto"/>
        <w:jc w:val="center"/>
        <w:rPr>
          <w:rFonts w:ascii="Century Gothic" w:hAnsi="Century Gothic"/>
          <w:b/>
        </w:rPr>
      </w:pPr>
    </w:p>
    <w:p w:rsidR="009837E5" w:rsidRPr="005D6FC9" w:rsidRDefault="009837E5" w:rsidP="009837E5">
      <w:pPr>
        <w:spacing w:after="60" w:line="240" w:lineRule="auto"/>
        <w:jc w:val="center"/>
        <w:rPr>
          <w:rFonts w:ascii="Century Gothic" w:hAnsi="Century Gothic"/>
          <w:b/>
        </w:rPr>
      </w:pPr>
      <w:r w:rsidRPr="005D6FC9">
        <w:rPr>
          <w:rFonts w:ascii="Century Gothic" w:hAnsi="Century Gothic"/>
          <w:b/>
        </w:rPr>
        <w:t>Правительство Турецкой Республики</w:t>
      </w:r>
    </w:p>
    <w:p w:rsidR="009837E5" w:rsidRPr="005D6FC9" w:rsidRDefault="009837E5" w:rsidP="009837E5">
      <w:pPr>
        <w:spacing w:after="60" w:line="240" w:lineRule="auto"/>
        <w:jc w:val="center"/>
        <w:rPr>
          <w:rFonts w:ascii="Century Gothic" w:hAnsi="Century Gothic"/>
          <w:b/>
        </w:rPr>
      </w:pPr>
      <w:r w:rsidRPr="005D6FC9">
        <w:rPr>
          <w:rFonts w:ascii="Century Gothic" w:hAnsi="Century Gothic"/>
          <w:b/>
        </w:rPr>
        <w:t xml:space="preserve">Программа развития ООН в Кыргызской Республике </w:t>
      </w:r>
    </w:p>
    <w:p w:rsidR="009837E5" w:rsidRDefault="009837E5" w:rsidP="00A15CB9">
      <w:pPr>
        <w:spacing w:after="6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Ассоциация возобновляемых источников энергии </w:t>
      </w:r>
      <w:proofErr w:type="gramStart"/>
      <w:r>
        <w:rPr>
          <w:rFonts w:ascii="Century Gothic" w:hAnsi="Century Gothic"/>
          <w:b/>
        </w:rPr>
        <w:t>КР</w:t>
      </w:r>
      <w:proofErr w:type="gramEnd"/>
    </w:p>
    <w:p w:rsidR="00331EA2" w:rsidRDefault="00331EA2" w:rsidP="00A15CB9">
      <w:pPr>
        <w:spacing w:after="60" w:line="240" w:lineRule="auto"/>
        <w:jc w:val="center"/>
        <w:rPr>
          <w:rFonts w:ascii="Century Gothic" w:hAnsi="Century Gothic"/>
          <w:b/>
        </w:rPr>
      </w:pPr>
      <w:r w:rsidRPr="00331EA2">
        <w:rPr>
          <w:rFonts w:ascii="Century Gothic" w:hAnsi="Century Gothic"/>
          <w:b/>
        </w:rPr>
        <w:t>Конгресс женщин Кыргызской Республики</w:t>
      </w:r>
    </w:p>
    <w:p w:rsidR="00A15CB9" w:rsidRPr="00A15CB9" w:rsidRDefault="00A15CB9" w:rsidP="00A15CB9">
      <w:pPr>
        <w:spacing w:after="6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Центр развития возобновляемых источников энергии и энергоэффективности</w:t>
      </w:r>
    </w:p>
    <w:p w:rsidR="00331EA2" w:rsidRPr="00331EA2" w:rsidRDefault="00331EA2">
      <w:pPr>
        <w:rPr>
          <w:rFonts w:ascii="Century Gothic" w:hAnsi="Century Gothic"/>
        </w:rPr>
      </w:pPr>
    </w:p>
    <w:p w:rsidR="00331EA2" w:rsidRPr="00331EA2" w:rsidRDefault="00A15CB9" w:rsidP="00331EA2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 xml:space="preserve">Презентация </w:t>
      </w:r>
    </w:p>
    <w:p w:rsidR="009837E5" w:rsidRPr="00B944F2" w:rsidRDefault="00B944F2" w:rsidP="00B944F2">
      <w:pPr>
        <w:jc w:val="center"/>
        <w:rPr>
          <w:rFonts w:ascii="Century Gothic" w:hAnsi="Century Gothic"/>
          <w:b/>
          <w:sz w:val="28"/>
          <w:szCs w:val="28"/>
        </w:rPr>
      </w:pPr>
      <w:r w:rsidRPr="00B944F2">
        <w:rPr>
          <w:rFonts w:ascii="Century Gothic" w:hAnsi="Century Gothic"/>
          <w:b/>
          <w:sz w:val="28"/>
          <w:szCs w:val="28"/>
        </w:rPr>
        <w:t xml:space="preserve">Инициатива «Жашыл Айыл» - </w:t>
      </w:r>
      <w:r w:rsidR="009837E5" w:rsidRPr="00B944F2">
        <w:rPr>
          <w:rFonts w:ascii="Century Gothic" w:hAnsi="Century Gothic"/>
          <w:b/>
          <w:sz w:val="28"/>
          <w:szCs w:val="28"/>
        </w:rPr>
        <w:t>Устойчивые технические решения для обеспечения энергией сельских домохозяйств Кыргызстана</w:t>
      </w:r>
    </w:p>
    <w:p w:rsidR="00331EA2" w:rsidRDefault="00331EA2" w:rsidP="00331EA2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lang w:eastAsia="ru-RU"/>
        </w:rPr>
      </w:pPr>
      <w:r w:rsidRPr="00331EA2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3</w:t>
      </w:r>
      <w:r w:rsidR="005F158C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0</w:t>
      </w:r>
      <w:r w:rsidRPr="00331EA2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 xml:space="preserve"> ноября 2016 г.</w:t>
      </w:r>
    </w:p>
    <w:p w:rsidR="00331EA2" w:rsidRPr="00331EA2" w:rsidRDefault="00331EA2" w:rsidP="00331EA2">
      <w:pPr>
        <w:spacing w:after="0"/>
        <w:jc w:val="center"/>
        <w:rPr>
          <w:rFonts w:ascii="Century Gothic" w:eastAsia="Times New Roman" w:hAnsi="Century Gothic" w:cs="Times New Roman"/>
          <w:b/>
          <w:bCs/>
          <w:color w:val="000000"/>
          <w:lang w:eastAsia="ru-RU"/>
        </w:rPr>
      </w:pPr>
    </w:p>
    <w:p w:rsidR="009837E5" w:rsidRDefault="00331EA2" w:rsidP="00A03C5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ru-RU"/>
        </w:rPr>
      </w:pPr>
      <w:r w:rsidRPr="00A03C5E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Место проведения:</w:t>
      </w:r>
      <w:r w:rsidR="00A03C5E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 xml:space="preserve"> </w:t>
      </w:r>
      <w:r w:rsidR="00F52F81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 xml:space="preserve">Отель Плаза, </w:t>
      </w:r>
      <w:r w:rsidR="00042E56" w:rsidRPr="00A03C5E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Большой конференц-зал</w:t>
      </w:r>
      <w:r w:rsidR="005F158C" w:rsidRPr="005F158C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 xml:space="preserve">, </w:t>
      </w:r>
    </w:p>
    <w:p w:rsidR="00331EA2" w:rsidRPr="00A03C5E" w:rsidRDefault="005F158C" w:rsidP="00A03C5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lang w:eastAsia="ru-RU"/>
        </w:rPr>
      </w:pPr>
      <w:r w:rsidRPr="005F158C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 xml:space="preserve">г. Бишкек ул. </w:t>
      </w:r>
      <w:proofErr w:type="spellStart"/>
      <w:r w:rsidRPr="005F158C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Тоголок</w:t>
      </w:r>
      <w:proofErr w:type="spellEnd"/>
      <w:r w:rsidRPr="005F158C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 xml:space="preserve"> – </w:t>
      </w:r>
      <w:proofErr w:type="spellStart"/>
      <w:r w:rsidRPr="005F158C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Молдо</w:t>
      </w:r>
      <w:proofErr w:type="spellEnd"/>
      <w:r w:rsidRPr="005F158C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, 52</w:t>
      </w:r>
    </w:p>
    <w:p w:rsidR="00331EA2" w:rsidRPr="00331EA2" w:rsidRDefault="00331EA2" w:rsidP="00331EA2">
      <w:pPr>
        <w:spacing w:after="0"/>
        <w:ind w:left="2124" w:firstLine="3"/>
        <w:rPr>
          <w:rFonts w:ascii="Century Gothic" w:eastAsia="Times New Roman" w:hAnsi="Century Gothic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3"/>
        <w:gridCol w:w="849"/>
        <w:gridCol w:w="3686"/>
        <w:gridCol w:w="3933"/>
      </w:tblGrid>
      <w:tr w:rsidR="00317472" w:rsidRPr="009837E5" w:rsidTr="00127B89">
        <w:trPr>
          <w:trHeight w:val="405"/>
        </w:trPr>
        <w:tc>
          <w:tcPr>
            <w:tcW w:w="5000" w:type="pct"/>
            <w:gridSpan w:val="5"/>
            <w:shd w:val="clear" w:color="auto" w:fill="92D050"/>
            <w:vAlign w:val="center"/>
            <w:hideMark/>
          </w:tcPr>
          <w:p w:rsidR="00317472" w:rsidRPr="009837E5" w:rsidRDefault="00331EA2" w:rsidP="00331EA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</w:tr>
      <w:tr w:rsidR="007C6946" w:rsidRPr="009837E5" w:rsidTr="00D82EA1">
        <w:trPr>
          <w:trHeight w:val="283"/>
        </w:trPr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317472" w:rsidRPr="009837E5" w:rsidRDefault="00317472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837E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837E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  <w:hideMark/>
          </w:tcPr>
          <w:p w:rsidR="00317472" w:rsidRPr="009837E5" w:rsidRDefault="00A345B8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818" w:type="pct"/>
            <w:vMerge w:val="restart"/>
            <w:shd w:val="clear" w:color="auto" w:fill="auto"/>
            <w:vAlign w:val="center"/>
            <w:hideMark/>
          </w:tcPr>
          <w:p w:rsidR="00317472" w:rsidRPr="009837E5" w:rsidRDefault="00317472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940" w:type="pct"/>
            <w:vMerge w:val="restart"/>
            <w:shd w:val="clear" w:color="auto" w:fill="auto"/>
            <w:vAlign w:val="center"/>
            <w:hideMark/>
          </w:tcPr>
          <w:p w:rsidR="00317472" w:rsidRPr="009837E5" w:rsidRDefault="00B51AEB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Выступающий</w:t>
            </w:r>
          </w:p>
        </w:tc>
      </w:tr>
      <w:tr w:rsidR="007C6946" w:rsidRPr="009837E5" w:rsidTr="00D82EA1">
        <w:trPr>
          <w:trHeight w:val="288"/>
        </w:trPr>
        <w:tc>
          <w:tcPr>
            <w:tcW w:w="333" w:type="pct"/>
            <w:vMerge/>
            <w:vAlign w:val="center"/>
            <w:hideMark/>
          </w:tcPr>
          <w:p w:rsidR="00317472" w:rsidRPr="009837E5" w:rsidRDefault="00317472" w:rsidP="0031747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17472" w:rsidRPr="009837E5" w:rsidRDefault="00317472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начало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17472" w:rsidRPr="009837E5" w:rsidRDefault="00317472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  <w:t>конец</w:t>
            </w:r>
          </w:p>
        </w:tc>
        <w:tc>
          <w:tcPr>
            <w:tcW w:w="1818" w:type="pct"/>
            <w:vMerge/>
            <w:vAlign w:val="center"/>
            <w:hideMark/>
          </w:tcPr>
          <w:p w:rsidR="00317472" w:rsidRPr="009837E5" w:rsidRDefault="00317472" w:rsidP="0031747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pct"/>
            <w:vMerge/>
            <w:vAlign w:val="center"/>
            <w:hideMark/>
          </w:tcPr>
          <w:p w:rsidR="00317472" w:rsidRPr="009837E5" w:rsidRDefault="00317472" w:rsidP="0031747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ru-RU"/>
              </w:rPr>
            </w:pPr>
          </w:p>
        </w:tc>
      </w:tr>
      <w:tr w:rsidR="00B51AEB" w:rsidRPr="009837E5" w:rsidTr="009837E5">
        <w:trPr>
          <w:trHeight w:val="402"/>
        </w:trPr>
        <w:tc>
          <w:tcPr>
            <w:tcW w:w="333" w:type="pct"/>
            <w:shd w:val="clear" w:color="auto" w:fill="auto"/>
            <w:vAlign w:val="center"/>
            <w:hideMark/>
          </w:tcPr>
          <w:p w:rsidR="00B51AEB" w:rsidRPr="009837E5" w:rsidRDefault="00B51AEB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B51AEB" w:rsidRPr="009837E5" w:rsidRDefault="00B51AEB" w:rsidP="00B51A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9:00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51AEB" w:rsidRPr="009837E5" w:rsidRDefault="00B51AEB" w:rsidP="00B51AE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9:30</w:t>
            </w:r>
          </w:p>
        </w:tc>
        <w:tc>
          <w:tcPr>
            <w:tcW w:w="1818" w:type="pct"/>
            <w:shd w:val="clear" w:color="000000" w:fill="FFFFFF"/>
            <w:vAlign w:val="center"/>
            <w:hideMark/>
          </w:tcPr>
          <w:p w:rsidR="00B51AEB" w:rsidRPr="009837E5" w:rsidRDefault="00B51AEB" w:rsidP="00D82EA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Регистрация участников</w:t>
            </w:r>
          </w:p>
        </w:tc>
        <w:tc>
          <w:tcPr>
            <w:tcW w:w="1940" w:type="pct"/>
            <w:shd w:val="clear" w:color="000000" w:fill="FFFFFF"/>
            <w:vAlign w:val="center"/>
            <w:hideMark/>
          </w:tcPr>
          <w:p w:rsidR="00B51AEB" w:rsidRPr="009837E5" w:rsidRDefault="00B51AEB" w:rsidP="00B51AEB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7C6946" w:rsidRPr="009837E5" w:rsidTr="00D82EA1">
        <w:trPr>
          <w:trHeight w:val="635"/>
        </w:trPr>
        <w:tc>
          <w:tcPr>
            <w:tcW w:w="333" w:type="pct"/>
            <w:shd w:val="clear" w:color="auto" w:fill="auto"/>
            <w:vAlign w:val="center"/>
            <w:hideMark/>
          </w:tcPr>
          <w:p w:rsidR="00317472" w:rsidRPr="009837E5" w:rsidRDefault="00127B89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17472" w:rsidRPr="009837E5" w:rsidRDefault="00317472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9:30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17472" w:rsidRPr="009837E5" w:rsidRDefault="00317472" w:rsidP="00F52F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9:</w:t>
            </w:r>
            <w:r w:rsidR="00F52F81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40</w:t>
            </w:r>
          </w:p>
        </w:tc>
        <w:tc>
          <w:tcPr>
            <w:tcW w:w="1818" w:type="pct"/>
            <w:shd w:val="clear" w:color="000000" w:fill="FFFFFF"/>
            <w:vAlign w:val="center"/>
            <w:hideMark/>
          </w:tcPr>
          <w:p w:rsidR="00317472" w:rsidRPr="009837E5" w:rsidRDefault="00317472" w:rsidP="00F52F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Открытие семинара, </w:t>
            </w:r>
            <w:r w:rsidR="00F52F81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ПРООН</w:t>
            </w:r>
          </w:p>
        </w:tc>
        <w:tc>
          <w:tcPr>
            <w:tcW w:w="1940" w:type="pct"/>
            <w:shd w:val="clear" w:color="000000" w:fill="FFFFFF"/>
            <w:vAlign w:val="center"/>
            <w:hideMark/>
          </w:tcPr>
          <w:p w:rsidR="00317472" w:rsidRPr="00D76781" w:rsidRDefault="00F52F81" w:rsidP="00B51AEB">
            <w:pPr>
              <w:spacing w:after="6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proofErr w:type="spell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Кумар</w:t>
            </w:r>
            <w:proofErr w:type="spellEnd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Кылычев</w:t>
            </w:r>
            <w:proofErr w:type="spellEnd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, Программа ПРООН “Защита окружающей среды для устойчивого развития»</w:t>
            </w:r>
          </w:p>
          <w:p w:rsidR="00D76781" w:rsidRPr="00D76781" w:rsidRDefault="00D76781" w:rsidP="00B51AEB">
            <w:pPr>
              <w:spacing w:after="6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Представитель Посольства Турецкой Республики в КР</w:t>
            </w:r>
            <w:bookmarkStart w:id="0" w:name="_GoBack"/>
            <w:bookmarkEnd w:id="0"/>
          </w:p>
        </w:tc>
      </w:tr>
      <w:tr w:rsidR="00F52F81" w:rsidRPr="009837E5" w:rsidTr="00D82EA1">
        <w:trPr>
          <w:trHeight w:val="606"/>
        </w:trPr>
        <w:tc>
          <w:tcPr>
            <w:tcW w:w="333" w:type="pct"/>
            <w:shd w:val="clear" w:color="auto" w:fill="auto"/>
            <w:vAlign w:val="center"/>
            <w:hideMark/>
          </w:tcPr>
          <w:p w:rsidR="00F52F81" w:rsidRPr="009837E5" w:rsidRDefault="00127B89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F52F81" w:rsidRPr="009837E5" w:rsidRDefault="00F52F81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9:40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52F81" w:rsidRPr="009837E5" w:rsidRDefault="00F52F81" w:rsidP="00F52F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19:45</w:t>
            </w:r>
          </w:p>
        </w:tc>
        <w:tc>
          <w:tcPr>
            <w:tcW w:w="1818" w:type="pct"/>
            <w:shd w:val="clear" w:color="000000" w:fill="FFFFFF"/>
            <w:vAlign w:val="center"/>
            <w:hideMark/>
          </w:tcPr>
          <w:p w:rsidR="00F52F81" w:rsidRPr="009837E5" w:rsidRDefault="00F52F81" w:rsidP="00F52F8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Приветственное слово, Ассоциация ВИЭ </w:t>
            </w:r>
            <w:proofErr w:type="gram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КР</w:t>
            </w:r>
            <w:proofErr w:type="gramEnd"/>
          </w:p>
        </w:tc>
        <w:tc>
          <w:tcPr>
            <w:tcW w:w="1940" w:type="pct"/>
            <w:shd w:val="clear" w:color="000000" w:fill="FFFFFF"/>
            <w:vAlign w:val="center"/>
            <w:hideMark/>
          </w:tcPr>
          <w:p w:rsidR="00F52F81" w:rsidRPr="009837E5" w:rsidRDefault="00F52F81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Элеонора Казакова, Ассоциация ВИЭ </w:t>
            </w:r>
            <w:proofErr w:type="gram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КР</w:t>
            </w:r>
            <w:proofErr w:type="gramEnd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</w:t>
            </w:r>
          </w:p>
        </w:tc>
      </w:tr>
      <w:tr w:rsidR="00F52F81" w:rsidRPr="009837E5" w:rsidTr="00D82EA1">
        <w:trPr>
          <w:trHeight w:val="619"/>
        </w:trPr>
        <w:tc>
          <w:tcPr>
            <w:tcW w:w="333" w:type="pct"/>
            <w:shd w:val="clear" w:color="auto" w:fill="auto"/>
            <w:vAlign w:val="center"/>
            <w:hideMark/>
          </w:tcPr>
          <w:p w:rsidR="00F52F81" w:rsidRPr="009837E5" w:rsidRDefault="00127B89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F52F81" w:rsidRPr="009837E5" w:rsidRDefault="00F52F81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9:45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52F81" w:rsidRPr="009837E5" w:rsidRDefault="00F52F81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9:50</w:t>
            </w:r>
          </w:p>
        </w:tc>
        <w:tc>
          <w:tcPr>
            <w:tcW w:w="1818" w:type="pct"/>
            <w:shd w:val="clear" w:color="000000" w:fill="FFFFFF"/>
            <w:vAlign w:val="center"/>
            <w:hideMark/>
          </w:tcPr>
          <w:p w:rsidR="00F52F81" w:rsidRPr="009837E5" w:rsidRDefault="00F52F81" w:rsidP="00E419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Приветственное слово, Конгресс женщин </w:t>
            </w:r>
            <w:proofErr w:type="gram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КР</w:t>
            </w:r>
            <w:proofErr w:type="gramEnd"/>
          </w:p>
        </w:tc>
        <w:tc>
          <w:tcPr>
            <w:tcW w:w="1940" w:type="pct"/>
            <w:shd w:val="clear" w:color="000000" w:fill="FFFFFF"/>
            <w:vAlign w:val="center"/>
            <w:hideMark/>
          </w:tcPr>
          <w:p w:rsidR="009837E5" w:rsidRDefault="00F52F81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proofErr w:type="spell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Замира</w:t>
            </w:r>
            <w:proofErr w:type="spellEnd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Акбагышева</w:t>
            </w:r>
            <w:proofErr w:type="spellEnd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, </w:t>
            </w:r>
          </w:p>
          <w:p w:rsidR="00F52F81" w:rsidRPr="009837E5" w:rsidRDefault="00F52F81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Конгресс женщин </w:t>
            </w:r>
            <w:proofErr w:type="gram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КР</w:t>
            </w:r>
            <w:proofErr w:type="gramEnd"/>
          </w:p>
        </w:tc>
      </w:tr>
      <w:tr w:rsidR="007C6946" w:rsidRPr="009837E5" w:rsidTr="00D82EA1">
        <w:trPr>
          <w:trHeight w:val="829"/>
        </w:trPr>
        <w:tc>
          <w:tcPr>
            <w:tcW w:w="333" w:type="pct"/>
            <w:shd w:val="clear" w:color="auto" w:fill="auto"/>
            <w:vAlign w:val="center"/>
            <w:hideMark/>
          </w:tcPr>
          <w:p w:rsidR="00317472" w:rsidRPr="009837E5" w:rsidRDefault="00127B89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17472" w:rsidRPr="009837E5" w:rsidRDefault="00317472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9:</w:t>
            </w:r>
            <w:r w:rsidR="00F52F81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</w:t>
            </w:r>
            <w:r w:rsid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17472" w:rsidRPr="009837E5" w:rsidRDefault="00F52F81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</w:t>
            </w:r>
            <w:r w:rsid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  <w:r w:rsidR="00317472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:</w:t>
            </w:r>
            <w:r w:rsid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</w:p>
        </w:tc>
        <w:tc>
          <w:tcPr>
            <w:tcW w:w="1818" w:type="pct"/>
            <w:shd w:val="clear" w:color="000000" w:fill="FFFFFF"/>
            <w:vAlign w:val="center"/>
            <w:hideMark/>
          </w:tcPr>
          <w:p w:rsidR="00317472" w:rsidRPr="009837E5" w:rsidRDefault="00317472" w:rsidP="009837E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Инициатива ПРООН «Зеленая деревня» -</w:t>
            </w:r>
            <w:r w:rsidR="00F52F81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достигнутые результаты в области демонстрации и внедрения </w:t>
            </w:r>
            <w:r w:rsid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«зеленой» энергии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в селах </w:t>
            </w:r>
            <w:proofErr w:type="gram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КР</w:t>
            </w:r>
            <w:proofErr w:type="gramEnd"/>
          </w:p>
        </w:tc>
        <w:tc>
          <w:tcPr>
            <w:tcW w:w="1940" w:type="pct"/>
            <w:shd w:val="clear" w:color="000000" w:fill="FFFFFF"/>
            <w:vAlign w:val="center"/>
            <w:hideMark/>
          </w:tcPr>
          <w:p w:rsidR="00317472" w:rsidRPr="009837E5" w:rsidRDefault="002A75BD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</w:t>
            </w:r>
            <w:r w:rsidR="00317472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Татьяна Веденева, ЦРВИЭЭ</w:t>
            </w:r>
          </w:p>
          <w:p w:rsidR="00D82EA1" w:rsidRPr="009837E5" w:rsidRDefault="00D82EA1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Михаил Торопов, ЦРВИЭЭ/КРСУ</w:t>
            </w:r>
          </w:p>
          <w:p w:rsidR="009837E5" w:rsidRDefault="009837E5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Акызбек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Досоев</w:t>
            </w:r>
            <w:proofErr w:type="spellEnd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, </w:t>
            </w:r>
          </w:p>
          <w:p w:rsidR="009837E5" w:rsidRPr="009837E5" w:rsidRDefault="009837E5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Нарынский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областной офис ПРООН</w:t>
            </w:r>
          </w:p>
          <w:p w:rsidR="00D82EA1" w:rsidRPr="009837E5" w:rsidRDefault="00D82EA1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Представители «Жашыл Айыл» Угут</w:t>
            </w:r>
            <w:r w:rsid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и 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Ак-Муз</w:t>
            </w:r>
          </w:p>
        </w:tc>
      </w:tr>
      <w:tr w:rsidR="002C4D81" w:rsidRPr="009837E5" w:rsidTr="009837E5">
        <w:trPr>
          <w:trHeight w:val="422"/>
        </w:trPr>
        <w:tc>
          <w:tcPr>
            <w:tcW w:w="333" w:type="pct"/>
            <w:shd w:val="clear" w:color="auto" w:fill="auto"/>
            <w:vAlign w:val="center"/>
            <w:hideMark/>
          </w:tcPr>
          <w:p w:rsidR="002C4D81" w:rsidRPr="009837E5" w:rsidRDefault="00D82EA1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7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C4D81" w:rsidRPr="009837E5" w:rsidRDefault="002C4D81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</w:t>
            </w:r>
            <w:r w:rsid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:</w:t>
            </w:r>
            <w:r w:rsid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5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2C4D81" w:rsidRPr="009837E5" w:rsidRDefault="002C4D81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11:</w:t>
            </w:r>
            <w:r w:rsid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</w:p>
        </w:tc>
        <w:tc>
          <w:tcPr>
            <w:tcW w:w="1818" w:type="pct"/>
            <w:shd w:val="clear" w:color="000000" w:fill="FFFFFF"/>
            <w:vAlign w:val="center"/>
            <w:hideMark/>
          </w:tcPr>
          <w:p w:rsidR="002C4D81" w:rsidRPr="009837E5" w:rsidRDefault="002C4D81" w:rsidP="00E419F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Начало внедрения Инициативы «Жашыл Айыл» в Ошской 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области и опыт участников</w:t>
            </w:r>
          </w:p>
        </w:tc>
        <w:tc>
          <w:tcPr>
            <w:tcW w:w="1940" w:type="pct"/>
            <w:shd w:val="clear" w:color="000000" w:fill="FFFFFF"/>
            <w:vAlign w:val="center"/>
            <w:hideMark/>
          </w:tcPr>
          <w:p w:rsidR="009837E5" w:rsidRDefault="002C4D81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 xml:space="preserve">Азамат </w:t>
            </w:r>
            <w:proofErr w:type="spell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Касымов</w:t>
            </w:r>
            <w:proofErr w:type="spellEnd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Таалай</w:t>
            </w:r>
            <w:proofErr w:type="spellEnd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Эргешов</w:t>
            </w:r>
            <w:proofErr w:type="spellEnd"/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, </w:t>
            </w:r>
          </w:p>
          <w:p w:rsidR="002C4D81" w:rsidRPr="009837E5" w:rsidRDefault="002C4D81" w:rsidP="00E419F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Ошский областной офис ПРООН</w:t>
            </w:r>
          </w:p>
          <w:p w:rsidR="002C4D81" w:rsidRPr="009837E5" w:rsidRDefault="009837E5" w:rsidP="002C4D8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Представители сел-кандидатов на участие в инициативе «Жашыл Айыл» в Ошской области</w:t>
            </w:r>
          </w:p>
        </w:tc>
      </w:tr>
      <w:tr w:rsidR="009837E5" w:rsidRPr="009837E5" w:rsidTr="00404E6A">
        <w:trPr>
          <w:trHeight w:val="840"/>
        </w:trPr>
        <w:tc>
          <w:tcPr>
            <w:tcW w:w="333" w:type="pct"/>
            <w:shd w:val="clear" w:color="auto" w:fill="auto"/>
            <w:vAlign w:val="center"/>
            <w:hideMark/>
          </w:tcPr>
          <w:p w:rsidR="009837E5" w:rsidRPr="009837E5" w:rsidRDefault="009837E5" w:rsidP="00404E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9837E5" w:rsidRPr="009837E5" w:rsidRDefault="009837E5" w:rsidP="00404E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11: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9837E5" w:rsidRPr="009837E5" w:rsidRDefault="009837E5" w:rsidP="00404E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11: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15</w:t>
            </w:r>
          </w:p>
        </w:tc>
        <w:tc>
          <w:tcPr>
            <w:tcW w:w="1818" w:type="pct"/>
            <w:shd w:val="clear" w:color="000000" w:fill="FFFFFF"/>
            <w:vAlign w:val="center"/>
            <w:hideMark/>
          </w:tcPr>
          <w:p w:rsidR="009837E5" w:rsidRPr="009837E5" w:rsidRDefault="009837E5" w:rsidP="00404E6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Обсуждение 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и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 подписание меморандума </w:t>
            </w: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о сотрудничестве и создании сообщества участников «Жашыл Айыл»</w:t>
            </w:r>
          </w:p>
        </w:tc>
        <w:tc>
          <w:tcPr>
            <w:tcW w:w="1940" w:type="pct"/>
            <w:shd w:val="clear" w:color="000000" w:fill="FFFFFF"/>
            <w:vAlign w:val="center"/>
            <w:hideMark/>
          </w:tcPr>
          <w:p w:rsidR="009837E5" w:rsidRPr="009837E5" w:rsidRDefault="009837E5" w:rsidP="00404E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Модератор: Владимир Гребнев, ПРООН</w:t>
            </w:r>
          </w:p>
        </w:tc>
      </w:tr>
      <w:tr w:rsidR="007C6946" w:rsidRPr="009837E5" w:rsidTr="00D82EA1">
        <w:trPr>
          <w:trHeight w:val="840"/>
        </w:trPr>
        <w:tc>
          <w:tcPr>
            <w:tcW w:w="333" w:type="pct"/>
            <w:shd w:val="clear" w:color="auto" w:fill="auto"/>
            <w:vAlign w:val="center"/>
            <w:hideMark/>
          </w:tcPr>
          <w:p w:rsidR="00317472" w:rsidRPr="009837E5" w:rsidRDefault="009837E5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17472" w:rsidRPr="009837E5" w:rsidRDefault="00317472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1</w:t>
            </w:r>
            <w:r w:rsidR="00B51AEB" w:rsidRPr="009837E5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1</w:t>
            </w:r>
            <w:r w:rsidRPr="009837E5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:</w:t>
            </w:r>
            <w:r w:rsidR="009837E5" w:rsidRPr="009837E5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17472" w:rsidRPr="009837E5" w:rsidRDefault="00317472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11:</w:t>
            </w:r>
            <w:r w:rsidR="009837E5" w:rsidRPr="009837E5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818" w:type="pct"/>
            <w:shd w:val="clear" w:color="000000" w:fill="FFFFFF"/>
            <w:vAlign w:val="center"/>
            <w:hideMark/>
          </w:tcPr>
          <w:p w:rsidR="00317472" w:rsidRPr="009837E5" w:rsidRDefault="009837E5" w:rsidP="009837E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  <w:t>Кофе-брейк</w:t>
            </w:r>
          </w:p>
        </w:tc>
        <w:tc>
          <w:tcPr>
            <w:tcW w:w="1940" w:type="pct"/>
            <w:shd w:val="clear" w:color="000000" w:fill="FFFFFF"/>
            <w:vAlign w:val="center"/>
            <w:hideMark/>
          </w:tcPr>
          <w:p w:rsidR="00317472" w:rsidRPr="009837E5" w:rsidRDefault="00317472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ru-RU"/>
              </w:rPr>
            </w:pPr>
          </w:p>
        </w:tc>
      </w:tr>
      <w:tr w:rsidR="007C6946" w:rsidRPr="009837E5" w:rsidTr="00D82EA1">
        <w:trPr>
          <w:trHeight w:val="540"/>
        </w:trPr>
        <w:tc>
          <w:tcPr>
            <w:tcW w:w="333" w:type="pct"/>
            <w:shd w:val="clear" w:color="auto" w:fill="auto"/>
            <w:vAlign w:val="center"/>
            <w:hideMark/>
          </w:tcPr>
          <w:p w:rsidR="00317472" w:rsidRPr="009837E5" w:rsidRDefault="009837E5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17472" w:rsidRPr="009837E5" w:rsidRDefault="00127B89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11:3</w:t>
            </w:r>
            <w:r w:rsidR="00317472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17472" w:rsidRPr="009837E5" w:rsidRDefault="00317472" w:rsidP="00127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</w:t>
            </w:r>
            <w:r w:rsidR="00127B89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3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:</w:t>
            </w:r>
            <w:r w:rsidR="00127B89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</w:p>
        </w:tc>
        <w:tc>
          <w:tcPr>
            <w:tcW w:w="1818" w:type="pct"/>
            <w:shd w:val="clear" w:color="000000" w:fill="FFFFFF"/>
            <w:vAlign w:val="center"/>
            <w:hideMark/>
          </w:tcPr>
          <w:p w:rsidR="00317472" w:rsidRPr="009837E5" w:rsidRDefault="00127B89" w:rsidP="00331EA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Выезд на базу Центра развития ВИЭ и энергоэффективности для демонстрации: </w:t>
            </w:r>
          </w:p>
          <w:p w:rsidR="00127B89" w:rsidRPr="009837E5" w:rsidRDefault="00127B89" w:rsidP="00127B8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Солнечного душа</w:t>
            </w:r>
          </w:p>
          <w:p w:rsidR="00127B89" w:rsidRPr="009837E5" w:rsidRDefault="00127B89" w:rsidP="00127B8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Солнечной сушилки</w:t>
            </w:r>
          </w:p>
          <w:p w:rsidR="00127B89" w:rsidRPr="009837E5" w:rsidRDefault="00127B89" w:rsidP="00127B8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Солнечной водонагревательной установки джайлоо</w:t>
            </w:r>
          </w:p>
          <w:p w:rsidR="00127B89" w:rsidRPr="009837E5" w:rsidRDefault="00127B89" w:rsidP="00127B8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Солнечная воздушная отопительная система</w:t>
            </w:r>
          </w:p>
          <w:p w:rsidR="00127B89" w:rsidRPr="009837E5" w:rsidRDefault="00127B89" w:rsidP="00127B8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Биогазовые установки (для переработки 5 тонн, 10 кг и 5 кг отходов в сутки)</w:t>
            </w:r>
          </w:p>
          <w:p w:rsidR="00127B89" w:rsidRPr="009837E5" w:rsidRDefault="00127B89" w:rsidP="00127B8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Фотоэлектрической системы;</w:t>
            </w:r>
          </w:p>
          <w:p w:rsidR="00127B89" w:rsidRPr="009837E5" w:rsidRDefault="00127B89" w:rsidP="00127B8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Солнечной печки</w:t>
            </w:r>
          </w:p>
          <w:p w:rsidR="00127B89" w:rsidRPr="009837E5" w:rsidRDefault="00127B89" w:rsidP="00127B8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Пресса для производства топливных брикетов из отходов</w:t>
            </w:r>
          </w:p>
          <w:p w:rsidR="00127B89" w:rsidRPr="009837E5" w:rsidRDefault="00127B89" w:rsidP="00127B8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Печек-ракет</w:t>
            </w:r>
          </w:p>
        </w:tc>
        <w:tc>
          <w:tcPr>
            <w:tcW w:w="1940" w:type="pct"/>
            <w:shd w:val="clear" w:color="000000" w:fill="FFFFFF"/>
            <w:vAlign w:val="center"/>
            <w:hideMark/>
          </w:tcPr>
          <w:p w:rsidR="00317472" w:rsidRPr="009837E5" w:rsidRDefault="00127B89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Татьяна Веденева, ЦРВИЭЭ</w:t>
            </w:r>
          </w:p>
          <w:p w:rsidR="00127B89" w:rsidRPr="009837E5" w:rsidRDefault="00127B89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Михаил Торопов, ЦРВИЭЭ</w:t>
            </w:r>
          </w:p>
          <w:p w:rsidR="00127B89" w:rsidRPr="009837E5" w:rsidRDefault="00127B89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Эксперты ЦРВИЭЭ</w:t>
            </w:r>
          </w:p>
        </w:tc>
      </w:tr>
      <w:tr w:rsidR="007C6946" w:rsidRPr="009837E5" w:rsidTr="00D82EA1">
        <w:trPr>
          <w:trHeight w:val="540"/>
        </w:trPr>
        <w:tc>
          <w:tcPr>
            <w:tcW w:w="333" w:type="pct"/>
            <w:shd w:val="clear" w:color="auto" w:fill="auto"/>
            <w:vAlign w:val="center"/>
            <w:hideMark/>
          </w:tcPr>
          <w:p w:rsidR="00317472" w:rsidRPr="009837E5" w:rsidRDefault="00D82EA1" w:rsidP="009837E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</w:t>
            </w:r>
            <w:r w:rsid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317472" w:rsidRPr="009837E5" w:rsidRDefault="00317472" w:rsidP="00127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13:</w:t>
            </w:r>
            <w:r w:rsidR="00127B89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0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317472" w:rsidRPr="009837E5" w:rsidRDefault="00317472" w:rsidP="0031747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</w:p>
        </w:tc>
        <w:tc>
          <w:tcPr>
            <w:tcW w:w="1818" w:type="pct"/>
            <w:shd w:val="clear" w:color="000000" w:fill="FFFFFF"/>
            <w:vAlign w:val="center"/>
            <w:hideMark/>
          </w:tcPr>
          <w:p w:rsidR="00F3446E" w:rsidRPr="009837E5" w:rsidRDefault="00127B89" w:rsidP="0031747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Отъезд с базы ЦРВИЭЭ в город (до отеля Плаза)</w:t>
            </w:r>
          </w:p>
        </w:tc>
        <w:tc>
          <w:tcPr>
            <w:tcW w:w="1940" w:type="pct"/>
            <w:shd w:val="clear" w:color="000000" w:fill="FFFFFF"/>
            <w:vAlign w:val="center"/>
            <w:hideMark/>
          </w:tcPr>
          <w:p w:rsidR="00317472" w:rsidRPr="009837E5" w:rsidRDefault="00317472" w:rsidP="00127B8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ru-RU"/>
              </w:rPr>
            </w:pPr>
            <w:r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 xml:space="preserve">Все </w:t>
            </w:r>
            <w:r w:rsidR="00127B89" w:rsidRPr="009837E5">
              <w:rPr>
                <w:rFonts w:ascii="Century Gothic" w:eastAsia="Times New Roman" w:hAnsi="Century Gothic" w:cs="Times New Roman"/>
                <w:color w:val="000000"/>
                <w:lang w:eastAsia="ru-RU"/>
              </w:rPr>
              <w:t>участники</w:t>
            </w:r>
          </w:p>
        </w:tc>
      </w:tr>
    </w:tbl>
    <w:p w:rsidR="00127B89" w:rsidRDefault="00127B89" w:rsidP="009837E5">
      <w:pPr>
        <w:rPr>
          <w:rFonts w:ascii="Century Gothic" w:hAnsi="Century Gothic"/>
        </w:rPr>
      </w:pPr>
    </w:p>
    <w:sectPr w:rsidR="00127B89" w:rsidSect="009837E5">
      <w:footerReference w:type="default" r:id="rId13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E0" w:rsidRDefault="00291CE0" w:rsidP="00331EA2">
      <w:pPr>
        <w:spacing w:after="0" w:line="240" w:lineRule="auto"/>
      </w:pPr>
      <w:r>
        <w:separator/>
      </w:r>
    </w:p>
  </w:endnote>
  <w:endnote w:type="continuationSeparator" w:id="0">
    <w:p w:rsidR="00291CE0" w:rsidRDefault="00291CE0" w:rsidP="0033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A2" w:rsidRDefault="00331EA2">
    <w:pPr>
      <w:pStyle w:val="a8"/>
    </w:pPr>
  </w:p>
  <w:p w:rsidR="00331EA2" w:rsidRDefault="00331EA2">
    <w:pPr>
      <w:pStyle w:val="a8"/>
    </w:pPr>
  </w:p>
  <w:p w:rsidR="00331EA2" w:rsidRDefault="00331EA2">
    <w:pPr>
      <w:pStyle w:val="a8"/>
    </w:pPr>
  </w:p>
  <w:p w:rsidR="00331EA2" w:rsidRDefault="00331EA2">
    <w:pPr>
      <w:pStyle w:val="a8"/>
    </w:pPr>
  </w:p>
  <w:p w:rsidR="00331EA2" w:rsidRDefault="00331E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E0" w:rsidRDefault="00291CE0" w:rsidP="00331EA2">
      <w:pPr>
        <w:spacing w:after="0" w:line="240" w:lineRule="auto"/>
      </w:pPr>
      <w:r>
        <w:separator/>
      </w:r>
    </w:p>
  </w:footnote>
  <w:footnote w:type="continuationSeparator" w:id="0">
    <w:p w:rsidR="00291CE0" w:rsidRDefault="00291CE0" w:rsidP="0033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5F91"/>
    <w:multiLevelType w:val="hybridMultilevel"/>
    <w:tmpl w:val="FD96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42FC6"/>
    <w:multiLevelType w:val="hybridMultilevel"/>
    <w:tmpl w:val="F4E21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72"/>
    <w:rsid w:val="00042E56"/>
    <w:rsid w:val="00065470"/>
    <w:rsid w:val="000A07BF"/>
    <w:rsid w:val="000B054D"/>
    <w:rsid w:val="00127B89"/>
    <w:rsid w:val="00250B71"/>
    <w:rsid w:val="00291CE0"/>
    <w:rsid w:val="002A75BD"/>
    <w:rsid w:val="002C4D81"/>
    <w:rsid w:val="00317472"/>
    <w:rsid w:val="00331EA2"/>
    <w:rsid w:val="004327C6"/>
    <w:rsid w:val="00457DCE"/>
    <w:rsid w:val="00533D7B"/>
    <w:rsid w:val="0054659E"/>
    <w:rsid w:val="005F158C"/>
    <w:rsid w:val="006211CD"/>
    <w:rsid w:val="007C6946"/>
    <w:rsid w:val="00832C51"/>
    <w:rsid w:val="008D355A"/>
    <w:rsid w:val="009837E5"/>
    <w:rsid w:val="00A03C5E"/>
    <w:rsid w:val="00A15CB9"/>
    <w:rsid w:val="00A345B8"/>
    <w:rsid w:val="00AF21F2"/>
    <w:rsid w:val="00B51AEB"/>
    <w:rsid w:val="00B944F2"/>
    <w:rsid w:val="00D76781"/>
    <w:rsid w:val="00D82EA1"/>
    <w:rsid w:val="00E34D1C"/>
    <w:rsid w:val="00F3446E"/>
    <w:rsid w:val="00F52F81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72"/>
    <w:rPr>
      <w:rFonts w:ascii="Tahoma" w:hAnsi="Tahoma" w:cs="Tahoma"/>
      <w:sz w:val="16"/>
      <w:szCs w:val="16"/>
    </w:rPr>
  </w:style>
  <w:style w:type="character" w:styleId="a5">
    <w:name w:val="Hyperlink"/>
    <w:rsid w:val="006211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EA2"/>
  </w:style>
  <w:style w:type="paragraph" w:styleId="a8">
    <w:name w:val="footer"/>
    <w:basedOn w:val="a"/>
    <w:link w:val="a9"/>
    <w:uiPriority w:val="99"/>
    <w:unhideWhenUsed/>
    <w:rsid w:val="0033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EA2"/>
  </w:style>
  <w:style w:type="paragraph" w:styleId="aa">
    <w:name w:val="List Paragraph"/>
    <w:basedOn w:val="a"/>
    <w:uiPriority w:val="34"/>
    <w:qFormat/>
    <w:rsid w:val="00127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72"/>
    <w:rPr>
      <w:rFonts w:ascii="Tahoma" w:hAnsi="Tahoma" w:cs="Tahoma"/>
      <w:sz w:val="16"/>
      <w:szCs w:val="16"/>
    </w:rPr>
  </w:style>
  <w:style w:type="character" w:styleId="a5">
    <w:name w:val="Hyperlink"/>
    <w:rsid w:val="006211C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EA2"/>
  </w:style>
  <w:style w:type="paragraph" w:styleId="a8">
    <w:name w:val="footer"/>
    <w:basedOn w:val="a"/>
    <w:link w:val="a9"/>
    <w:uiPriority w:val="99"/>
    <w:unhideWhenUsed/>
    <w:rsid w:val="0033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EA2"/>
  </w:style>
  <w:style w:type="paragraph" w:styleId="aa">
    <w:name w:val="List Paragraph"/>
    <w:basedOn w:val="a"/>
    <w:uiPriority w:val="34"/>
    <w:qFormat/>
    <w:rsid w:val="0012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2016-11-02T15:02:00Z</cp:lastPrinted>
  <dcterms:created xsi:type="dcterms:W3CDTF">2016-11-28T11:11:00Z</dcterms:created>
  <dcterms:modified xsi:type="dcterms:W3CDTF">2016-11-28T11:31:00Z</dcterms:modified>
</cp:coreProperties>
</file>