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3928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Национальный эксперт</w:t>
      </w:r>
      <w:r>
        <w:rPr>
          <w:rFonts w:ascii="Times New Roman" w:hAnsi="Times New Roman" w:cs="Times New Roman"/>
          <w:sz w:val="24"/>
          <w:szCs w:val="24"/>
        </w:rPr>
        <w:t xml:space="preserve"> должен</w:t>
      </w:r>
      <w:r w:rsidRPr="008D3928">
        <w:rPr>
          <w:rFonts w:ascii="Times New Roman" w:hAnsi="Times New Roman" w:cs="Times New Roman"/>
          <w:sz w:val="24"/>
          <w:szCs w:val="24"/>
        </w:rPr>
        <w:t>: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a.</w:t>
      </w:r>
      <w:r w:rsidRPr="008D3928">
        <w:rPr>
          <w:rFonts w:ascii="Times New Roman" w:hAnsi="Times New Roman" w:cs="Times New Roman"/>
          <w:sz w:val="24"/>
          <w:szCs w:val="24"/>
        </w:rPr>
        <w:tab/>
        <w:t>Собрать необходимые материалы, связанные с правовой и институциональной основами национальной системы экологической оценки и подготовить экспресс-обзор национальной системы экологической оценки и ОВОС под руководством международного эксперта. Данный экспресс-обзор будет использован международным консультантом для анализа собранных материалов и обновления Руководящих принципов (в соответствии с графиком работы);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b.</w:t>
      </w:r>
      <w:r w:rsidRPr="008D3928">
        <w:rPr>
          <w:rFonts w:ascii="Times New Roman" w:hAnsi="Times New Roman" w:cs="Times New Roman"/>
          <w:sz w:val="24"/>
          <w:szCs w:val="24"/>
        </w:rPr>
        <w:tab/>
        <w:t xml:space="preserve"> Содействовать проработке изменений в обзоре, по мере необходимости (за одну неделю до первого субрегионального мероприятия);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c.</w:t>
      </w:r>
      <w:r w:rsidRPr="008D3928">
        <w:rPr>
          <w:rFonts w:ascii="Times New Roman" w:hAnsi="Times New Roman" w:cs="Times New Roman"/>
          <w:sz w:val="24"/>
          <w:szCs w:val="24"/>
        </w:rPr>
        <w:tab/>
        <w:t>Участвовать в первом субрегиональном мероприятии и внести свой вклад согласно повестке дня мероприятия (ориентировочно 26 января 2017 года);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d.</w:t>
      </w:r>
      <w:r w:rsidRPr="008D3928">
        <w:rPr>
          <w:rFonts w:ascii="Times New Roman" w:hAnsi="Times New Roman" w:cs="Times New Roman"/>
          <w:sz w:val="24"/>
          <w:szCs w:val="24"/>
        </w:rPr>
        <w:tab/>
        <w:t>В случае необходимости, по просьбе национального правительственного представителя, оказывать помощь в подготовке презентаций для совещаний (на протяжении всего проекта);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e.</w:t>
      </w:r>
      <w:r w:rsidRPr="008D3928">
        <w:rPr>
          <w:rFonts w:ascii="Times New Roman" w:hAnsi="Times New Roman" w:cs="Times New Roman"/>
          <w:sz w:val="24"/>
          <w:szCs w:val="24"/>
        </w:rPr>
        <w:tab/>
        <w:t>Оказывать содействие международному консультанту в сборе дополнительных материалов и проведения интервью с представителями правительства, гражданского общества и других заинтересованных сторон (на протяжении всего проекта);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f.</w:t>
      </w:r>
      <w:r w:rsidRPr="008D3928">
        <w:rPr>
          <w:rFonts w:ascii="Times New Roman" w:hAnsi="Times New Roman" w:cs="Times New Roman"/>
          <w:sz w:val="24"/>
          <w:szCs w:val="24"/>
        </w:rPr>
        <w:tab/>
        <w:t>Содействовать проведению анализа материалов для подготовки обзора (ориентировочно к середине февраля 2017 г.);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g.</w:t>
      </w:r>
      <w:r w:rsidRPr="008D3928">
        <w:rPr>
          <w:rFonts w:ascii="Times New Roman" w:hAnsi="Times New Roman" w:cs="Times New Roman"/>
          <w:sz w:val="24"/>
          <w:szCs w:val="24"/>
        </w:rPr>
        <w:tab/>
        <w:t>Принять участие во втором субрегиональном мероприятия и выступить с презентацией на  соответствующем национальном мероприятии (ориентировочно 1-я неделя апреля 2017 г.);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h.</w:t>
      </w:r>
      <w:r w:rsidRPr="008D3928">
        <w:rPr>
          <w:rFonts w:ascii="Times New Roman" w:hAnsi="Times New Roman" w:cs="Times New Roman"/>
          <w:sz w:val="24"/>
          <w:szCs w:val="24"/>
        </w:rPr>
        <w:tab/>
        <w:t>Участвовать  в национальном мероприятии, проводимом в соответствующих странах (по мере необходимости);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i.</w:t>
      </w:r>
      <w:r w:rsidRPr="008D3928">
        <w:rPr>
          <w:rFonts w:ascii="Times New Roman" w:hAnsi="Times New Roman" w:cs="Times New Roman"/>
          <w:sz w:val="24"/>
          <w:szCs w:val="24"/>
        </w:rPr>
        <w:tab/>
        <w:t>Содействовать разработке обновленной  версии Руководящих Принципов, после второго мероприятия и участвовать в доработке Руководящих Принципов (с 1-ой недели апреля 2017 года до конца проекта).</w:t>
      </w:r>
    </w:p>
    <w:p w:rsidR="008D3928" w:rsidRPr="008D3928" w:rsidRDefault="008D3928" w:rsidP="008D3928">
      <w:pPr>
        <w:rPr>
          <w:rFonts w:ascii="Times New Roman" w:hAnsi="Times New Roman" w:cs="Times New Roman"/>
          <w:sz w:val="24"/>
          <w:szCs w:val="24"/>
        </w:rPr>
      </w:pPr>
      <w:r w:rsidRPr="008D3928">
        <w:rPr>
          <w:rFonts w:ascii="Times New Roman" w:hAnsi="Times New Roman" w:cs="Times New Roman"/>
          <w:sz w:val="24"/>
          <w:szCs w:val="24"/>
        </w:rPr>
        <w:t>j.</w:t>
      </w:r>
      <w:r w:rsidRPr="008D3928">
        <w:rPr>
          <w:rFonts w:ascii="Times New Roman" w:hAnsi="Times New Roman" w:cs="Times New Roman"/>
          <w:sz w:val="24"/>
          <w:szCs w:val="24"/>
        </w:rPr>
        <w:tab/>
        <w:t>Предоставлять материалы соответствующим национальным партнерам для содействия принятию Руководящих Принципов (в соответствии с графиком работы).</w:t>
      </w:r>
    </w:p>
    <w:p w:rsidR="00E23295" w:rsidRDefault="00E23295"/>
    <w:sectPr w:rsidR="00E23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28"/>
    <w:rsid w:val="000C186C"/>
    <w:rsid w:val="007F68E7"/>
    <w:rsid w:val="008D3928"/>
    <w:rsid w:val="00E2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0C20-A9DF-4B19-9470-F4FCC314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</cp:lastModifiedBy>
  <cp:revision>2</cp:revision>
  <dcterms:created xsi:type="dcterms:W3CDTF">2016-12-27T10:49:00Z</dcterms:created>
  <dcterms:modified xsi:type="dcterms:W3CDTF">2016-12-27T10:49:00Z</dcterms:modified>
</cp:coreProperties>
</file>