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01" w:rsidRPr="00AC5419" w:rsidRDefault="00FE3A50" w:rsidP="00AC54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C5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РЭЦЦА объявляет конкурс на позицию </w:t>
      </w:r>
      <w:r w:rsidR="008D4501" w:rsidRPr="00AC5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Национального эксперта по вопросам миграции и занятости населения в рамках проекта «Миграция, денежные переводы, адаптация и устойчивость к изменению климата в засушливых и полузасушливых странах Сенегала и Таджикистана». </w:t>
      </w:r>
    </w:p>
    <w:p w:rsidR="008D4501" w:rsidRPr="00AC5419" w:rsidRDefault="008D4501" w:rsidP="00AC54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5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исследовательского проекта – изучить связи между денежными переводами мигрантов и устойчивостью засушливых и полузасушливых стран (ЗПС). Предлагается провести сравнительный анализ Сенегала и Таджикистана, двух стран, где денежные переводы мигрантов являются основным источником доходов. Ожидаемым результатом исследовательского проекта станет создание базы данных по улучшению социально-экономической политики, которая поддержит миграцию и денежные переводы, как меры по адаптации и обеспечит долгосрочное климатически-устойчивое развитие полузасушливых экономик Сенегала и Таджикистана. Экономика ПЗС более устойчива к климатическим рискам, где денежные переводы мигрантов используются для поддержки долгосрочного развития устойчивости и адаптации к изменению климата, что и является ожидаемым результатом проекта. </w:t>
      </w:r>
    </w:p>
    <w:p w:rsidR="00FE3A50" w:rsidRPr="00AC5419" w:rsidRDefault="00FE3A50" w:rsidP="00AC54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Данное техническое задание разработано для привлечения </w:t>
      </w:r>
      <w:r w:rsidR="008D4501" w:rsidRPr="00AC5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Национального эксперта по вопросам миграции и занятости населения</w:t>
      </w:r>
      <w:r w:rsidRPr="00AC5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который будет ответственен за выполнение следующего перечня работ:</w:t>
      </w:r>
      <w:r w:rsidRPr="00AC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501" w:rsidRPr="00AC5419" w:rsidRDefault="008D4501" w:rsidP="00AC5419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19">
        <w:rPr>
          <w:rFonts w:ascii="Times New Roman" w:hAnsi="Times New Roman" w:cs="Times New Roman"/>
          <w:sz w:val="24"/>
          <w:szCs w:val="24"/>
        </w:rPr>
        <w:t>Проверить соответствие результатов исследовательского проекта с существующими тенденциями (миграция, денежные переводы, занятость населения) и внести корректировки в рабочий документ;</w:t>
      </w:r>
    </w:p>
    <w:p w:rsidR="008D4501" w:rsidRPr="00AC5419" w:rsidRDefault="008D4501" w:rsidP="00AC5419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19">
        <w:rPr>
          <w:rFonts w:ascii="Times New Roman" w:hAnsi="Times New Roman" w:cs="Times New Roman"/>
          <w:sz w:val="24"/>
          <w:szCs w:val="24"/>
        </w:rPr>
        <w:t>Проверить соответствие результатов тематического исследования по гендерному аспекту с существующими тенденциями (миграция, денежные переводы, занятость населения) и внести корректировки в документ;</w:t>
      </w:r>
    </w:p>
    <w:p w:rsidR="008D4501" w:rsidRPr="00AC5419" w:rsidRDefault="008D4501" w:rsidP="00AC5419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19">
        <w:rPr>
          <w:rFonts w:ascii="Times New Roman" w:hAnsi="Times New Roman" w:cs="Times New Roman"/>
          <w:sz w:val="24"/>
          <w:szCs w:val="24"/>
        </w:rPr>
        <w:t>Представить информацию по социально-экономическим аспектам, в частности по: 1) тенденциям миграции и денежных переводов по итогам 2016 года, 2) занятости населения за период с 2014 по 2016 года, 3) уровню безработицы за период с 2014 по 2016 года;</w:t>
      </w:r>
    </w:p>
    <w:p w:rsidR="008D4501" w:rsidRPr="00AC5419" w:rsidRDefault="008D4501" w:rsidP="00AC5419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19">
        <w:rPr>
          <w:rFonts w:ascii="Times New Roman" w:hAnsi="Times New Roman" w:cs="Times New Roman"/>
          <w:sz w:val="24"/>
          <w:szCs w:val="24"/>
        </w:rPr>
        <w:t>Принимать участие и фасилитировать рабочие встречи в рамках проекта.</w:t>
      </w:r>
    </w:p>
    <w:p w:rsidR="00FE3A50" w:rsidRPr="00AC5419" w:rsidRDefault="00FE3A50" w:rsidP="00AC54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Требования к кандидатам:</w:t>
      </w:r>
      <w:r w:rsidRPr="00AC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501" w:rsidRPr="00AC5419" w:rsidRDefault="008D4501" w:rsidP="00AC5419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419">
        <w:rPr>
          <w:rFonts w:ascii="Times New Roman" w:hAnsi="Times New Roman" w:cs="Times New Roman"/>
          <w:sz w:val="24"/>
          <w:szCs w:val="24"/>
        </w:rPr>
        <w:t>Образование в области миграции и занятости населения и др. соответствующих сферах.</w:t>
      </w:r>
    </w:p>
    <w:p w:rsidR="008D4501" w:rsidRPr="00AC5419" w:rsidRDefault="008D4501" w:rsidP="00AC5419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419">
        <w:rPr>
          <w:rFonts w:ascii="Times New Roman" w:hAnsi="Times New Roman" w:cs="Times New Roman"/>
          <w:sz w:val="24"/>
          <w:szCs w:val="24"/>
        </w:rPr>
        <w:t xml:space="preserve">Свыше 3 лет работы в сфере миграции и занятости населения. </w:t>
      </w:r>
    </w:p>
    <w:p w:rsidR="008D4501" w:rsidRPr="00AC5419" w:rsidRDefault="008D4501" w:rsidP="00AC5419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419">
        <w:rPr>
          <w:rFonts w:ascii="Times New Roman" w:hAnsi="Times New Roman" w:cs="Times New Roman"/>
          <w:sz w:val="24"/>
          <w:szCs w:val="24"/>
        </w:rPr>
        <w:t xml:space="preserve">Опыт работы в международных проектах. </w:t>
      </w:r>
    </w:p>
    <w:p w:rsidR="008D4501" w:rsidRPr="00AC5419" w:rsidRDefault="008D4501" w:rsidP="00AC5419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419">
        <w:rPr>
          <w:rFonts w:ascii="Times New Roman" w:hAnsi="Times New Roman" w:cs="Times New Roman"/>
          <w:sz w:val="24"/>
          <w:szCs w:val="24"/>
        </w:rPr>
        <w:t>Опыт работы в государственных ведомствах, работа которых связана с вопросами по миграции и занятости населения.</w:t>
      </w:r>
    </w:p>
    <w:p w:rsidR="008D4501" w:rsidRPr="00AC5419" w:rsidRDefault="008D4501" w:rsidP="00AC5419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419">
        <w:rPr>
          <w:rFonts w:ascii="Times New Roman" w:hAnsi="Times New Roman" w:cs="Times New Roman"/>
          <w:sz w:val="24"/>
          <w:szCs w:val="24"/>
        </w:rPr>
        <w:t xml:space="preserve">Отличные коммуникационные навыки и связи с национальными экспертами, доступ к информации и данным. </w:t>
      </w:r>
    </w:p>
    <w:p w:rsidR="008D4501" w:rsidRPr="00AC5419" w:rsidRDefault="008D4501" w:rsidP="00AC5419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419">
        <w:rPr>
          <w:rFonts w:ascii="Times New Roman" w:hAnsi="Times New Roman" w:cs="Times New Roman"/>
          <w:sz w:val="24"/>
          <w:szCs w:val="24"/>
        </w:rPr>
        <w:t>Знание таджикского и русского языков.</w:t>
      </w:r>
    </w:p>
    <w:p w:rsidR="008D4501" w:rsidRPr="00AC5419" w:rsidRDefault="00FE3A50" w:rsidP="00AC54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5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Заинтересованных кандидатов, просим отправить подробное резюме и сопроводительное письмо с указанием наименования должности «</w:t>
      </w:r>
      <w:r w:rsidR="008D4501" w:rsidRPr="00AC5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Национальный эксперт по вопросам миграции и занятости населения</w:t>
      </w:r>
      <w:r w:rsidRPr="00AC5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по электронному адресу: </w:t>
      </w:r>
      <w:hyperlink r:id="rId5" w:history="1">
        <w:r w:rsidR="008D4501" w:rsidRPr="00AC54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akim</w:t>
        </w:r>
        <w:r w:rsidR="008D4501" w:rsidRPr="00AC541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D4501" w:rsidRPr="00AC54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carec</w:t>
        </w:r>
        <w:r w:rsidR="008D4501" w:rsidRPr="00AC54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D4501" w:rsidRPr="00AC54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8D4501" w:rsidRPr="00AC5419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D4501" w:rsidRPr="00AC5419">
        <w:rPr>
          <w:rFonts w:ascii="Times New Roman" w:hAnsi="Times New Roman" w:cs="Times New Roman"/>
          <w:b/>
          <w:sz w:val="24"/>
          <w:szCs w:val="24"/>
        </w:rPr>
        <w:t>9 февраля 2017 г</w:t>
      </w:r>
      <w:r w:rsidR="008D4501" w:rsidRPr="00AC5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907BF" w:rsidRDefault="00FE3A50" w:rsidP="00AC54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Короткий список кандидатов будет составлен после проведения анализа соответствия квалификационным требованиям всех кандидатов, на основании поданных на конкурс документов. Кандидатам, не вошедшим в короткий список, не будет предоставлена обратная связь о вакансии.</w:t>
      </w:r>
      <w:r w:rsidRPr="00AC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2F4" w:rsidRDefault="00BD12F4" w:rsidP="00BD12F4">
      <w:pPr>
        <w:pStyle w:val="3"/>
      </w:pPr>
      <w:r>
        <w:rPr>
          <w:color w:val="005951"/>
        </w:rPr>
        <w:lastRenderedPageBreak/>
        <w:t>РЭЦЦА объявляет конкурс на позицию заместителя руководителя проекта «Вода, образование и сотрудничество» (</w:t>
      </w:r>
      <w:proofErr w:type="spellStart"/>
      <w:r>
        <w:rPr>
          <w:color w:val="005951"/>
        </w:rPr>
        <w:t>Smart</w:t>
      </w:r>
      <w:proofErr w:type="spellEnd"/>
      <w:r>
        <w:rPr>
          <w:color w:val="005951"/>
        </w:rPr>
        <w:t xml:space="preserve"> </w:t>
      </w:r>
      <w:proofErr w:type="spellStart"/>
      <w:r>
        <w:rPr>
          <w:color w:val="005951"/>
        </w:rPr>
        <w:t>Waters</w:t>
      </w:r>
      <w:proofErr w:type="spellEnd"/>
      <w:r>
        <w:rPr>
          <w:color w:val="005951"/>
        </w:rPr>
        <w:t>)</w:t>
      </w:r>
    </w:p>
    <w:p w:rsidR="00BD12F4" w:rsidRDefault="00BD12F4" w:rsidP="00BD12F4">
      <w:pPr>
        <w:pStyle w:val="a3"/>
      </w:pPr>
      <w:r>
        <w:t xml:space="preserve">Заместитель руководителя является второй ключевой позицией в проекте, в обязанности которого входит обеспечение поддержки и всестороннее содействие осуществлению проекта в Казахстане, Кыргызстане, Таджикистане, Туркменистане,  Узбекистане и Афганистане, а также управление командой проекта в отсутствии руководителя проекта. </w:t>
      </w:r>
    </w:p>
    <w:p w:rsidR="00BD12F4" w:rsidRDefault="00BD12F4" w:rsidP="00BD12F4">
      <w:pPr>
        <w:pStyle w:val="a3"/>
      </w:pPr>
      <w:r>
        <w:rPr>
          <w:b/>
          <w:bCs/>
        </w:rPr>
        <w:t>О проекте «Вода, образование и сотрудничество»:</w:t>
      </w:r>
      <w:r>
        <w:t xml:space="preserve"> </w:t>
      </w:r>
    </w:p>
    <w:p w:rsidR="00BD12F4" w:rsidRDefault="00BD12F4" w:rsidP="00BD12F4">
      <w:pPr>
        <w:pStyle w:val="a3"/>
      </w:pPr>
      <w:r>
        <w:t xml:space="preserve">Территория исполнения проекта включает в себя шесть стран: Афганистан, Казахстан, Кыргызстан, Таджикистан, Туркменистан, Узбекистан. </w:t>
      </w:r>
    </w:p>
    <w:p w:rsidR="00BD12F4" w:rsidRDefault="00BD12F4" w:rsidP="00BD12F4">
      <w:pPr>
        <w:pStyle w:val="a3"/>
      </w:pPr>
      <w:r>
        <w:t xml:space="preserve">Целью проекта является формирование системы, которая позволит решить проблему нехватки профильных знаний по вопросам управления водными ресурсами в регионе, построение рабочих отношений между специалистами водного хозяйства. </w:t>
      </w:r>
    </w:p>
    <w:p w:rsidR="00BD12F4" w:rsidRDefault="00BD12F4" w:rsidP="00BD12F4">
      <w:pPr>
        <w:pStyle w:val="a3"/>
      </w:pPr>
      <w:r>
        <w:rPr>
          <w:b/>
          <w:bCs/>
        </w:rPr>
        <w:t>Основные обязанности:</w:t>
      </w:r>
      <w:r>
        <w:t xml:space="preserve"> </w:t>
      </w:r>
    </w:p>
    <w:p w:rsidR="00BD12F4" w:rsidRDefault="00BD12F4" w:rsidP="00BD12F4">
      <w:pPr>
        <w:pStyle w:val="a3"/>
      </w:pPr>
      <w:r>
        <w:t xml:space="preserve">- Содействие руководителю проекта для реализации региональных проектных мероприятий в соответствии с планом работы; </w:t>
      </w:r>
    </w:p>
    <w:p w:rsidR="00BD12F4" w:rsidRDefault="00BD12F4" w:rsidP="00BD12F4">
      <w:pPr>
        <w:pStyle w:val="a3"/>
      </w:pPr>
      <w:r>
        <w:t xml:space="preserve">- Подготовка отчетов о ходе работ (двухнедельные, квартальные и годовые отчеты); </w:t>
      </w:r>
    </w:p>
    <w:p w:rsidR="00BD12F4" w:rsidRDefault="00BD12F4" w:rsidP="00BD12F4">
      <w:pPr>
        <w:pStyle w:val="a3"/>
      </w:pPr>
      <w:r>
        <w:t xml:space="preserve">- Координация и осуществление деятельности проекта для офисов РЭЦЦА в Казахстане, Кыргызстане, Таджикистане, Туркменистане,  Узбекистане и Афганистане; </w:t>
      </w:r>
    </w:p>
    <w:p w:rsidR="00BD12F4" w:rsidRDefault="00BD12F4" w:rsidP="00BD12F4">
      <w:pPr>
        <w:pStyle w:val="a3"/>
      </w:pPr>
      <w:r>
        <w:t xml:space="preserve">- Совместное с руководителем проекта развитие стратегического видения и планов реализации проекта; </w:t>
      </w:r>
    </w:p>
    <w:p w:rsidR="00BD12F4" w:rsidRDefault="00BD12F4" w:rsidP="00BD12F4">
      <w:pPr>
        <w:pStyle w:val="a3"/>
      </w:pPr>
      <w:r>
        <w:t xml:space="preserve">- Заместитель руководителя будет нести ответственность за реализацию проекта, когда руководитель проекта будет находится вне головного офиса. </w:t>
      </w:r>
    </w:p>
    <w:p w:rsidR="00BD12F4" w:rsidRDefault="00BD12F4" w:rsidP="00BD12F4">
      <w:pPr>
        <w:pStyle w:val="a3"/>
      </w:pPr>
      <w:r>
        <w:t xml:space="preserve">Заместитель руководителя проекта будет способствовать развитию подходов, расширению методов и приемов реализации проекта, активно обмениваясь знаниями с проектной командой, партнерами и коллегами. </w:t>
      </w:r>
    </w:p>
    <w:p w:rsidR="00BD12F4" w:rsidRDefault="00BD12F4" w:rsidP="00BD12F4">
      <w:pPr>
        <w:pStyle w:val="a3"/>
      </w:pPr>
      <w:r>
        <w:rPr>
          <w:b/>
          <w:bCs/>
        </w:rPr>
        <w:t xml:space="preserve">Пожалуйста, присылайте Ваше резюме и сопроводительное письмо не позднее 25 февраля 2017 г (включительно) по электронной почте г-же Екатерине </w:t>
      </w:r>
      <w:proofErr w:type="spellStart"/>
      <w:r>
        <w:rPr>
          <w:b/>
          <w:bCs/>
        </w:rPr>
        <w:t>Стрикелевой</w:t>
      </w:r>
      <w:proofErr w:type="spellEnd"/>
      <w:r>
        <w:rPr>
          <w:b/>
          <w:bCs/>
        </w:rPr>
        <w:t xml:space="preserve"> estrikeleva@carececo.org или г-же Салтанат </w:t>
      </w:r>
      <w:proofErr w:type="spellStart"/>
      <w:r>
        <w:rPr>
          <w:b/>
          <w:bCs/>
        </w:rPr>
        <w:t>Наймановой</w:t>
      </w:r>
      <w:proofErr w:type="spellEnd"/>
      <w:r>
        <w:rPr>
          <w:b/>
          <w:bCs/>
        </w:rPr>
        <w:t> snaimanova@carececo.org</w:t>
      </w:r>
      <w:r>
        <w:t xml:space="preserve"> </w:t>
      </w:r>
    </w:p>
    <w:p w:rsidR="00BD12F4" w:rsidRDefault="00BD12F4" w:rsidP="00AC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07" w:rsidRDefault="00CB5207" w:rsidP="00AC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07" w:rsidRDefault="00CB5207" w:rsidP="00AC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07" w:rsidRDefault="00CB5207" w:rsidP="00AC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07" w:rsidRDefault="00CB5207" w:rsidP="00AC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07" w:rsidRDefault="00CB5207" w:rsidP="00AC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07" w:rsidRDefault="00CB5207" w:rsidP="00AC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07" w:rsidRDefault="00CB5207" w:rsidP="00CB5207">
      <w:pPr>
        <w:pStyle w:val="3"/>
      </w:pPr>
      <w:r>
        <w:rPr>
          <w:color w:val="005B7E"/>
        </w:rPr>
        <w:lastRenderedPageBreak/>
        <w:t>Региональный экологический центр Центральной Азии (РЭЦЦА) объявляет конкурс на следующую позицию:</w:t>
      </w:r>
    </w:p>
    <w:p w:rsidR="00CB5207" w:rsidRDefault="00CB5207" w:rsidP="00CB5207">
      <w:pPr>
        <w:pStyle w:val="3"/>
      </w:pPr>
      <w:r>
        <w:rPr>
          <w:color w:val="005B7E"/>
        </w:rPr>
        <w:t>Менеджер по персоналу и организационным вопросам (по совместительству «Менеджер логистического отдела и хозяйственной деятельности»)</w:t>
      </w:r>
    </w:p>
    <w:tbl>
      <w:tblPr>
        <w:tblW w:w="8834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5906"/>
      </w:tblGrid>
      <w:tr w:rsidR="00CB5207" w:rsidTr="00CB5207">
        <w:trPr>
          <w:trHeight w:val="16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Наименование вакансии</w:t>
            </w:r>
            <w: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  <w:jc w:val="center"/>
            </w:pPr>
            <w:r>
              <w:rPr>
                <w:b/>
                <w:bCs/>
              </w:rPr>
              <w:t>Менеджер по персоналу и организационным вопросам</w:t>
            </w:r>
            <w:r>
              <w:t xml:space="preserve"> </w:t>
            </w:r>
          </w:p>
        </w:tc>
      </w:tr>
      <w:tr w:rsidR="00CB5207" w:rsidTr="00CB5207">
        <w:trPr>
          <w:trHeight w:val="240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Принимающая организация:</w:t>
            </w:r>
            <w: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color w:val="111111"/>
              </w:rPr>
              <w:t>Региональный экологический центр для Центральной Азии (РЭЦЦА)</w:t>
            </w:r>
            <w:r>
              <w:t xml:space="preserve"> </w:t>
            </w:r>
          </w:p>
        </w:tc>
      </w:tr>
      <w:tr w:rsidR="00CB5207" w:rsidTr="00CB52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Местоположение:</w:t>
            </w:r>
            <w: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color w:val="111111"/>
              </w:rPr>
              <w:t xml:space="preserve">Головной офис РЭЦЦА в г. Алматы, Казахстан </w:t>
            </w:r>
          </w:p>
        </w:tc>
      </w:tr>
      <w:tr w:rsidR="00CB5207" w:rsidTr="00CB52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Департамент/отдел:</w:t>
            </w:r>
            <w: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t xml:space="preserve">Офис Исполнительного директора </w:t>
            </w:r>
          </w:p>
        </w:tc>
      </w:tr>
      <w:tr w:rsidR="00CB5207" w:rsidTr="00CB52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Дата начала работы:</w:t>
            </w:r>
            <w: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t xml:space="preserve">6 марта 2017 г. </w:t>
            </w:r>
          </w:p>
        </w:tc>
      </w:tr>
      <w:tr w:rsidR="00CB5207" w:rsidTr="00CB52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Продолжительность и форма договора:</w:t>
            </w:r>
            <w:r>
              <w:t xml:space="preserve"> </w:t>
            </w:r>
          </w:p>
          <w:p w:rsidR="00CB5207" w:rsidRDefault="00CB5207">
            <w:pPr>
              <w:pStyle w:val="a3"/>
            </w:pPr>
            <w:r>
              <w:rPr>
                <w:b/>
                <w:bCs/>
              </w:rPr>
              <w:t>Испытательный срок:</w:t>
            </w:r>
            <w: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color w:val="111111"/>
              </w:rPr>
              <w:t>Трудовой договор штатного сотрудника, с фиксированным сроком (12 месяцев с возможностью продления)</w:t>
            </w:r>
            <w:r>
              <w:t xml:space="preserve"> </w:t>
            </w:r>
          </w:p>
          <w:p w:rsidR="00CB5207" w:rsidRDefault="00CB5207">
            <w:pPr>
              <w:pStyle w:val="a3"/>
            </w:pPr>
            <w:r>
              <w:rPr>
                <w:color w:val="111111"/>
              </w:rPr>
              <w:t>3 месяца</w:t>
            </w:r>
            <w:r>
              <w:t xml:space="preserve"> </w:t>
            </w:r>
          </w:p>
        </w:tc>
      </w:tr>
      <w:tr w:rsidR="00CB5207" w:rsidTr="00CB520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 xml:space="preserve">Форма договора: </w:t>
            </w:r>
          </w:p>
          <w:p w:rsidR="00CB5207" w:rsidRDefault="00CB5207">
            <w:pPr>
              <w:pStyle w:val="a3"/>
            </w:pPr>
            <w:r>
              <w:rPr>
                <w:b/>
                <w:bCs/>
              </w:rPr>
              <w:t>Дата закрытия вакансии:</w:t>
            </w:r>
            <w: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color w:val="111111"/>
              </w:rPr>
              <w:t>Полная занятость (100%)</w:t>
            </w:r>
            <w:r>
              <w:t xml:space="preserve"> </w:t>
            </w:r>
          </w:p>
          <w:p w:rsidR="00CB5207" w:rsidRDefault="00CB5207">
            <w:pPr>
              <w:pStyle w:val="a3"/>
            </w:pPr>
            <w:r>
              <w:rPr>
                <w:color w:val="111111"/>
              </w:rPr>
              <w:t>22 февраля  2017 г.</w:t>
            </w:r>
            <w:r>
              <w:t xml:space="preserve"> </w:t>
            </w:r>
          </w:p>
        </w:tc>
      </w:tr>
    </w:tbl>
    <w:p w:rsidR="00CB5207" w:rsidRDefault="00CB5207" w:rsidP="00CB5207">
      <w:pPr>
        <w:pStyle w:val="a3"/>
        <w:jc w:val="both"/>
      </w:pPr>
      <w:r>
        <w:t xml:space="preserve">Региональный экологический центр Центральной Азии (РЭЦЦА) является независимой, некоммерческой, неполитической организацией международного характера, оказывающей содействие правительствам стран Центральной Азии, региональным и международным партнерам в решении проблем охраны окружающей среды и устойчивого развития в регионе Центральная Азия. Продвигая диалог и сотрудничество между всеми заинтересованными сторонами, участвующими в процессе охраны окружающей среды, на сегодняшний день РЭЦЦА является ведущим региональным центром знаний в области окружающей среды и устойчивого развития, признанным национальными, региональными и международными партнерами. </w:t>
      </w:r>
    </w:p>
    <w:p w:rsidR="00CB5207" w:rsidRDefault="00CB5207" w:rsidP="00CB5207">
      <w:pPr>
        <w:pStyle w:val="a3"/>
        <w:spacing w:after="240" w:afterAutospacing="0"/>
        <w:jc w:val="both"/>
      </w:pPr>
      <w:r>
        <w:t xml:space="preserve">РЭЦЦА объявляет вышеуказанную вакансию со следующими задачами и требованиями: </w:t>
      </w:r>
    </w:p>
    <w:p w:rsidR="00CB5207" w:rsidRDefault="00CB5207" w:rsidP="00CB5207">
      <w:pPr>
        <w:pStyle w:val="a3"/>
        <w:jc w:val="both"/>
      </w:pPr>
      <w:r>
        <w:rPr>
          <w:b/>
          <w:bCs/>
        </w:rPr>
        <w:t>КОНЦЕПТУАЛЬНЫЕ ЗАДАЧИ</w:t>
      </w:r>
      <w:r>
        <w:t xml:space="preserve">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Концептуальное развитие направления «Управление человеческими ресурсами и развитие» в организации;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Разработка правил и процедур по найму основного штата/персонала сотрудников;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Разработка и внедрения электронной системы «Управление Человеческими Ресурсами в РЭЦЦА»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Разработка должностных инструкций основного штата/персонала сотрудников;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Разработка кодекса поведения сотрудников РЭЦЦА (т.к. организация </w:t>
      </w:r>
      <w:proofErr w:type="spellStart"/>
      <w:r>
        <w:t>мультинациональная</w:t>
      </w:r>
      <w:proofErr w:type="spellEnd"/>
      <w:r>
        <w:t xml:space="preserve">);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Поднять уровень работы с человеческими ресурсами в РЭЦЦА до международного уровня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Координация основных задач вышеуказанного направления, тесное взаимодействие с страновыми офисами, программными подразделениями и отделами организации;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lastRenderedPageBreak/>
        <w:t xml:space="preserve">Создание системы электронного администрирования Управления человеческим ресурсами организации (электронная база данных работников, база резюме работников, занятость в проектах, потребности в повышении потенциала и пр.);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Внедрение практических механизмов усиления потенциала работников организации;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Представление интересов организации во всех надзорных структурах по вопросам труда и кадров;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Координация обновления политик и процедур организации, связанных с управлением персоналом; </w:t>
      </w:r>
    </w:p>
    <w:p w:rsidR="00CB5207" w:rsidRDefault="00CB5207" w:rsidP="00CB5207">
      <w:pPr>
        <w:pStyle w:val="a3"/>
        <w:numPr>
          <w:ilvl w:val="0"/>
          <w:numId w:val="6"/>
        </w:numPr>
        <w:jc w:val="both"/>
      </w:pPr>
      <w:r>
        <w:t xml:space="preserve">Руководство отделом логистики и хозяйственной деятельности РЭЦЦА и системное развитие отдела до международного уровня </w:t>
      </w:r>
    </w:p>
    <w:p w:rsidR="00CB5207" w:rsidRDefault="00CB5207" w:rsidP="00CB5207">
      <w:pPr>
        <w:pStyle w:val="a3"/>
        <w:jc w:val="both"/>
      </w:pPr>
      <w:r>
        <w:t>      </w:t>
      </w:r>
      <w:r>
        <w:rPr>
          <w:b/>
          <w:bCs/>
        </w:rPr>
        <w:t>ТЕХНИЧЕСКИЕ ЗАДАЧИ</w:t>
      </w:r>
      <w:r>
        <w:t xml:space="preserve">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Оформление, ведение и хранение документации, связанной с кадрами и их движением -прием, увольнение, перевод, отпуск и пр.;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Оформление, ведение электронного и файлового банка данных о персонале организации (электронная система и личные дела);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Составление и сдача во все надзорные структуры по труду и кадрам, всех требуемых видов отчетности по персоналу;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Ведение вопросов безопасности и охраны труда (инструктажи и т.д.);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Контроль и обновление таблицы зарплатного покрытия сотрудников;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Подготовка, сбор и проверка ежемесячных таймшитов (табелей) и отчетов о проделанной работе работников, составление табеля учета рабочего времени, заявки на выплату заработной платы, обновление штатного расписания, выдача справок с места работы, справок о заработной плате, обновление должностных инструкций;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Подготовка графика отпусков, отслеживание внебольничных отгулов;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Управление системой оценки персонала организации; 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Подбор нового персонала в соответствии с процедурами организации;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Адаптация нового персонала - ознакомление новых сотрудников внутренними политиками и процедурами РЭЦЦА, и штатом;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Подготовка  доверенностей от организации и работа с нотариусом;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Координация работы организации с привлеченной юридической компанией;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Координация работы организации с привлеченной логистической компанией; </w:t>
      </w:r>
    </w:p>
    <w:p w:rsidR="00CB5207" w:rsidRDefault="00CB5207" w:rsidP="00CB5207">
      <w:pPr>
        <w:pStyle w:val="a3"/>
        <w:numPr>
          <w:ilvl w:val="0"/>
          <w:numId w:val="7"/>
        </w:numPr>
        <w:jc w:val="both"/>
      </w:pPr>
      <w:r>
        <w:t xml:space="preserve">Другие задачи, связанные с работой с персоналом и юридическими вопросами организации. </w:t>
      </w:r>
    </w:p>
    <w:p w:rsidR="00CB5207" w:rsidRDefault="00CB5207" w:rsidP="00CB5207">
      <w:pPr>
        <w:pStyle w:val="a3"/>
        <w:jc w:val="both"/>
      </w:pPr>
      <w:r>
        <w:t>      </w:t>
      </w:r>
      <w:r>
        <w:rPr>
          <w:b/>
          <w:bCs/>
        </w:rPr>
        <w:t>ТРЕБОВАНИЯ К КАНДИДАТАМ</w:t>
      </w:r>
    </w:p>
    <w:p w:rsidR="00CB5207" w:rsidRDefault="00CB5207" w:rsidP="00CB5207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Опыт работы не менее пяти лет в управлении персоналом, юридической деятельности, желательно в международных или иностранных компаниях, организациях; </w:t>
      </w:r>
    </w:p>
    <w:p w:rsidR="00CB5207" w:rsidRDefault="00CB5207" w:rsidP="00CB5207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Диплом бакалавра/магистра по управлению персоналом, деловому администрированию, юриспруденции (предпочтительно зарубежных вузов);</w:t>
      </w:r>
    </w:p>
    <w:p w:rsidR="00CB5207" w:rsidRDefault="00CB5207" w:rsidP="00CB5207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Свободное владение английским и русским языками в письменной и устной формах</w:t>
      </w:r>
    </w:p>
    <w:p w:rsidR="00CB5207" w:rsidRDefault="00CB5207" w:rsidP="00CB5207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Сильная преданность и лояльность своей организации</w:t>
      </w:r>
    </w:p>
    <w:p w:rsidR="00CB5207" w:rsidRDefault="00CB5207" w:rsidP="00CB5207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Способность работать в мультидисциплинарной и поликультурной среде команды, с хорошим опытом по созданию и поддержанию эффективных отношений с различными группами людей;</w:t>
      </w:r>
    </w:p>
    <w:p w:rsidR="00CB5207" w:rsidRDefault="00CB5207" w:rsidP="00CB5207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Гибкий подход к работе, способность сотрудничать и работать с различными программами;</w:t>
      </w:r>
    </w:p>
    <w:p w:rsidR="00CB5207" w:rsidRDefault="00CB5207" w:rsidP="00CB5207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Уверенное владение MS </w:t>
      </w:r>
      <w:proofErr w:type="spellStart"/>
      <w:r>
        <w:t>Office</w:t>
      </w:r>
      <w:proofErr w:type="spellEnd"/>
      <w:r>
        <w:t>.</w:t>
      </w:r>
    </w:p>
    <w:p w:rsidR="00CB5207" w:rsidRDefault="00CB5207" w:rsidP="00CB5207">
      <w:pPr>
        <w:pStyle w:val="a3"/>
        <w:rPr>
          <w:b/>
          <w:bCs/>
        </w:rPr>
      </w:pPr>
      <w:r>
        <w:rPr>
          <w:b/>
          <w:bCs/>
        </w:rPr>
        <w:t> За</w:t>
      </w:r>
      <w:r>
        <w:rPr>
          <w:b/>
          <w:bCs/>
          <w:color w:val="111111"/>
        </w:rPr>
        <w:t>интересованных кандидатов, просим отправить:</w:t>
      </w:r>
      <w:r>
        <w:rPr>
          <w:b/>
          <w:bCs/>
        </w:rPr>
        <w:t xml:space="preserve"> </w:t>
      </w:r>
    </w:p>
    <w:p w:rsidR="00CB5207" w:rsidRDefault="00CB5207" w:rsidP="00CB5207">
      <w:pPr>
        <w:pStyle w:val="a3"/>
        <w:jc w:val="both"/>
      </w:pPr>
      <w:r>
        <w:rPr>
          <w:color w:val="111111"/>
        </w:rPr>
        <w:lastRenderedPageBreak/>
        <w:t>-       подробное резюме на английском и русском языке;</w:t>
      </w:r>
      <w:r>
        <w:t xml:space="preserve"> </w:t>
      </w:r>
    </w:p>
    <w:p w:rsidR="00CB5207" w:rsidRDefault="00CB5207" w:rsidP="00CB5207">
      <w:pPr>
        <w:pStyle w:val="a3"/>
        <w:jc w:val="both"/>
      </w:pPr>
      <w:r>
        <w:rPr>
          <w:color w:val="111111"/>
        </w:rPr>
        <w:t xml:space="preserve">-      сопроводительное письмо, объясняющее мотивы участия в конкурсе, на русском и английском языке (не больше двух страниц) </w:t>
      </w:r>
    </w:p>
    <w:p w:rsidR="00CB5207" w:rsidRDefault="00CB5207" w:rsidP="00CB5207">
      <w:pPr>
        <w:pStyle w:val="a3"/>
        <w:jc w:val="both"/>
      </w:pPr>
      <w:r>
        <w:rPr>
          <w:color w:val="111111"/>
        </w:rPr>
        <w:t xml:space="preserve">по электронному адресу: </w:t>
      </w:r>
      <w:hyperlink r:id="rId6" w:history="1">
        <w:r>
          <w:rPr>
            <w:rStyle w:val="a4"/>
          </w:rPr>
          <w:t>ashulgauova@carececo.org</w:t>
        </w:r>
      </w:hyperlink>
      <w:r>
        <w:rPr>
          <w:color w:val="111111"/>
        </w:rPr>
        <w:t>, в срок до 22 февраля 2017 года включительно. Просим указать в теме Вашего сообщения наименование должности «</w:t>
      </w:r>
      <w:r>
        <w:rPr>
          <w:b/>
          <w:bCs/>
        </w:rPr>
        <w:t>Менеджер по работе с персоналом и организационным вопросам».   </w:t>
      </w:r>
      <w:r>
        <w:t xml:space="preserve">  </w:t>
      </w:r>
    </w:p>
    <w:p w:rsidR="00CB5207" w:rsidRDefault="00CB5207" w:rsidP="00CB5207">
      <w:pPr>
        <w:pStyle w:val="a3"/>
        <w:jc w:val="both"/>
      </w:pPr>
      <w:r>
        <w:rPr>
          <w:color w:val="111111"/>
        </w:rPr>
        <w:t>Обратите внимание, что мы свяжемся только с кандидатами, вошедшими в шорт-лист.</w:t>
      </w:r>
      <w:r>
        <w:t xml:space="preserve">            </w:t>
      </w:r>
    </w:p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/>
    <w:p w:rsidR="00CB5207" w:rsidRDefault="00CB5207" w:rsidP="00CB5207">
      <w:r>
        <w:lastRenderedPageBreak/>
        <w:t xml:space="preserve">Региональный экологический центр Центральной Азии, образованный по инициативе 5-ти государств Центральной Азии и при поддержке Комиссии Европейских Сообществ, Программы Развития Организации Объединенных Наций, призванный содействовать сотрудничеству в решении экологических проблем в Центральной Азии объявляет о проведении конкурса на замещение вакантной должности </w:t>
      </w:r>
    </w:p>
    <w:p w:rsidR="00CB5207" w:rsidRDefault="00CB5207" w:rsidP="00CB5207">
      <w:r>
        <w:rPr>
          <w:b/>
          <w:bCs/>
          <w:color w:val="005B7E"/>
        </w:rPr>
        <w:t>Директора филиала РЭЦЦА в Республике Таджикистан</w:t>
      </w:r>
      <w:r>
        <w:rPr>
          <w:b/>
          <w:bCs/>
          <w:color w:val="005B7E"/>
        </w:rPr>
        <w:br/>
        <w:t>_____________________________________________________________</w:t>
      </w:r>
    </w:p>
    <w:p w:rsidR="00CB5207" w:rsidRDefault="00CB5207" w:rsidP="00CB5207">
      <w:pPr>
        <w:pStyle w:val="a3"/>
      </w:pPr>
      <w:r>
        <w:rPr>
          <w:b/>
          <w:bCs/>
        </w:rPr>
        <w:t>Основные требования:</w:t>
      </w:r>
      <w:r>
        <w:t xml:space="preserve"> </w:t>
      </w:r>
    </w:p>
    <w:p w:rsidR="00CB5207" w:rsidRDefault="00CB5207" w:rsidP="00CB5207">
      <w:pPr>
        <w:pStyle w:val="a3"/>
      </w:pPr>
      <w:r>
        <w:t xml:space="preserve">-        Высшее образование в области экологии, экономики или менеджмента. </w:t>
      </w:r>
    </w:p>
    <w:p w:rsidR="00CB5207" w:rsidRDefault="00CB5207" w:rsidP="00CB5207">
      <w:pPr>
        <w:pStyle w:val="a3"/>
      </w:pPr>
      <w:r>
        <w:t xml:space="preserve">-        Приверженность делу охраны окружающей среды, опыт работы в области охраны окружающей среды и устойчивого развития не менее 5 лет. </w:t>
      </w:r>
    </w:p>
    <w:p w:rsidR="00CB5207" w:rsidRDefault="00CB5207" w:rsidP="00CB5207">
      <w:pPr>
        <w:pStyle w:val="a3"/>
      </w:pPr>
      <w:r>
        <w:t xml:space="preserve">-        Опыт руководства международными программами и проектами не менее 3-х лет. </w:t>
      </w:r>
    </w:p>
    <w:p w:rsidR="00CB5207" w:rsidRDefault="00CB5207" w:rsidP="00CB5207">
      <w:pPr>
        <w:pStyle w:val="a3"/>
      </w:pPr>
      <w:r>
        <w:t xml:space="preserve">-        Навыки управления проектами, организации и управления персоналом, ведения переговоров и опыт привлечения финансирования. </w:t>
      </w:r>
    </w:p>
    <w:p w:rsidR="00CB5207" w:rsidRDefault="00CB5207" w:rsidP="00CB5207">
      <w:pPr>
        <w:pStyle w:val="a3"/>
      </w:pPr>
      <w:r>
        <w:t xml:space="preserve">-        Хорошее знание английского и русского языков, свободное владение компьютером. </w:t>
      </w:r>
    </w:p>
    <w:p w:rsidR="00CB5207" w:rsidRDefault="00CB5207" w:rsidP="00CB5207">
      <w:pPr>
        <w:pStyle w:val="a3"/>
      </w:pPr>
      <w:r>
        <w:t xml:space="preserve">-        Умение работать в команде, мобильность и энергичность. </w:t>
      </w:r>
    </w:p>
    <w:p w:rsidR="00CB5207" w:rsidRDefault="00CB5207" w:rsidP="00CB5207">
      <w:pPr>
        <w:pStyle w:val="a3"/>
      </w:pPr>
      <w:r>
        <w:rPr>
          <w:b/>
          <w:bCs/>
        </w:rPr>
        <w:t>Дополнительные преимущества, которые будут учитываться Конкурсной Комиссией:</w:t>
      </w:r>
      <w:r>
        <w:t xml:space="preserve"> </w:t>
      </w:r>
    </w:p>
    <w:p w:rsidR="00CB5207" w:rsidRDefault="00CB5207" w:rsidP="00CB5207">
      <w:pPr>
        <w:pStyle w:val="a3"/>
      </w:pPr>
      <w:r>
        <w:t xml:space="preserve">-        Дополнительное второе образование в области управления. </w:t>
      </w:r>
    </w:p>
    <w:p w:rsidR="00CB5207" w:rsidRDefault="00CB5207" w:rsidP="00CB5207">
      <w:pPr>
        <w:pStyle w:val="a3"/>
      </w:pPr>
      <w:r>
        <w:t xml:space="preserve">-        Опыт работы в международных организациях, знание их внутренних процедур. </w:t>
      </w:r>
    </w:p>
    <w:p w:rsidR="00CB5207" w:rsidRDefault="00CB5207" w:rsidP="00CB5207">
      <w:pPr>
        <w:pStyle w:val="a3"/>
      </w:pPr>
      <w:r>
        <w:t xml:space="preserve">-        Знание национальных языков ЦА. </w:t>
      </w:r>
    </w:p>
    <w:p w:rsidR="00CB5207" w:rsidRDefault="00CB5207" w:rsidP="00CB5207">
      <w:pPr>
        <w:pStyle w:val="a3"/>
      </w:pPr>
      <w:r>
        <w:rPr>
          <w:b/>
          <w:bCs/>
        </w:rPr>
        <w:t xml:space="preserve">Место работы: </w:t>
      </w:r>
      <w:r>
        <w:t xml:space="preserve">г. Душанбе, Республика Таджикистан. </w:t>
      </w:r>
    </w:p>
    <w:p w:rsidR="00CB5207" w:rsidRDefault="00CB5207" w:rsidP="00CB5207">
      <w:pPr>
        <w:pStyle w:val="a3"/>
      </w:pPr>
      <w:r>
        <w:rPr>
          <w:b/>
          <w:bCs/>
        </w:rPr>
        <w:t>Примечание:</w:t>
      </w:r>
      <w:r>
        <w:t xml:space="preserve"> Организация квартирой не обеспечивает. </w:t>
      </w:r>
    </w:p>
    <w:p w:rsidR="00CB5207" w:rsidRDefault="00CB5207" w:rsidP="00CB5207">
      <w:pPr>
        <w:pStyle w:val="a3"/>
      </w:pPr>
      <w:r>
        <w:rPr>
          <w:b/>
          <w:bCs/>
        </w:rPr>
        <w:t xml:space="preserve">На конкурс необходимо подать следующие документы: </w:t>
      </w:r>
    </w:p>
    <w:p w:rsidR="00CB5207" w:rsidRDefault="00CB5207" w:rsidP="00CB5207">
      <w:pPr>
        <w:pStyle w:val="a3"/>
      </w:pPr>
      <w:r>
        <w:t xml:space="preserve">1.      Резюме (биографию) кандидата на русском и английском языках; </w:t>
      </w:r>
    </w:p>
    <w:p w:rsidR="00CB5207" w:rsidRDefault="00CB5207" w:rsidP="00CB5207">
      <w:pPr>
        <w:pStyle w:val="a3"/>
      </w:pPr>
      <w:r>
        <w:t xml:space="preserve">2.      Сопроводительное письмо, объясняющее мотивы участия в конкурсе, на русском и английском языках; </w:t>
      </w:r>
    </w:p>
    <w:p w:rsidR="00CB5207" w:rsidRDefault="00CB5207" w:rsidP="00CB5207">
      <w:pPr>
        <w:pStyle w:val="a3"/>
      </w:pPr>
      <w:r>
        <w:t xml:space="preserve">3.      Рекомендательные письма с последних трех мест работы; </w:t>
      </w:r>
    </w:p>
    <w:p w:rsidR="00CB5207" w:rsidRDefault="00CB5207" w:rsidP="00CB5207">
      <w:pPr>
        <w:pStyle w:val="a3"/>
      </w:pPr>
      <w:r>
        <w:t xml:space="preserve">4.      Документы, подтверждающие соответствие квалификационным требованиям, предъявляемым к участникам конкурса (нотариально заверенные копии документов об образовании, ученой степени, научной должности, почетных званиях; рекомендации и другие важные материалы, которые можно будет рассматривать на конкурсе). </w:t>
      </w:r>
    </w:p>
    <w:p w:rsidR="00CB5207" w:rsidRDefault="00CB5207" w:rsidP="00CB5207">
      <w:pPr>
        <w:pStyle w:val="a3"/>
      </w:pPr>
      <w:r>
        <w:rPr>
          <w:b/>
          <w:bCs/>
        </w:rPr>
        <w:lastRenderedPageBreak/>
        <w:t xml:space="preserve">Вышеперечисленные документы необходимо отправить почтой, заказным письмом (твердые копии с подписью кандидата на каждой странице), по адресу: </w:t>
      </w:r>
    </w:p>
    <w:p w:rsidR="00CB5207" w:rsidRDefault="00CB5207" w:rsidP="00CB5207">
      <w:pPr>
        <w:pStyle w:val="a3"/>
      </w:pPr>
      <w:r>
        <w:t xml:space="preserve">Региональный экологический центр Центральной Азии, </w:t>
      </w:r>
    </w:p>
    <w:p w:rsidR="00CB5207" w:rsidRDefault="00CB5207" w:rsidP="00CB5207">
      <w:pPr>
        <w:pStyle w:val="a3"/>
      </w:pPr>
      <w:r>
        <w:t xml:space="preserve">Республика Казахстан, </w:t>
      </w:r>
    </w:p>
    <w:p w:rsidR="00CB5207" w:rsidRDefault="00CB5207" w:rsidP="00CB5207">
      <w:pPr>
        <w:pStyle w:val="a3"/>
      </w:pPr>
      <w:r>
        <w:t xml:space="preserve">050043, г. Алматы, Орбита-1, д.40 </w:t>
      </w:r>
    </w:p>
    <w:p w:rsidR="00CB5207" w:rsidRDefault="00CB5207" w:rsidP="00CB5207">
      <w:pPr>
        <w:pStyle w:val="a3"/>
      </w:pPr>
      <w:r>
        <w:rPr>
          <w:b/>
          <w:bCs/>
          <w:color w:val="000000"/>
        </w:rPr>
        <w:t xml:space="preserve">А так же электронную версию (отсканированные документы) следует отправлять на имя </w:t>
      </w:r>
      <w:proofErr w:type="spellStart"/>
      <w:r>
        <w:rPr>
          <w:b/>
          <w:bCs/>
          <w:color w:val="000000"/>
        </w:rPr>
        <w:t>Арайлым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Шулгауовой</w:t>
      </w:r>
      <w:proofErr w:type="spellEnd"/>
      <w:r>
        <w:rPr>
          <w:b/>
          <w:bCs/>
          <w:color w:val="000000"/>
        </w:rPr>
        <w:t xml:space="preserve"> с указанием наименования вакансии на эл. адрес: </w:t>
      </w:r>
      <w:hyperlink r:id="rId7" w:history="1">
        <w:r>
          <w:rPr>
            <w:rStyle w:val="a4"/>
            <w:b/>
            <w:bCs/>
            <w:color w:val="000000"/>
          </w:rPr>
          <w:t>ashulgauova@carececo.org</w:t>
        </w:r>
      </w:hyperlink>
      <w:r>
        <w:t xml:space="preserve"> </w:t>
      </w:r>
    </w:p>
    <w:p w:rsidR="00CB5207" w:rsidRDefault="00CB5207" w:rsidP="00CB5207">
      <w:pPr>
        <w:pStyle w:val="a3"/>
      </w:pPr>
      <w:r>
        <w:rPr>
          <w:b/>
          <w:bCs/>
          <w:color w:val="005B7E"/>
        </w:rPr>
        <w:t>Срок подачи заявок</w:t>
      </w:r>
      <w:r>
        <w:rPr>
          <w:color w:val="005B7E"/>
        </w:rPr>
        <w:t xml:space="preserve"> до 1 февраля 2017 года включительно. </w:t>
      </w:r>
    </w:p>
    <w:p w:rsidR="00CB5207" w:rsidRDefault="00CB5207" w:rsidP="00CB5207">
      <w:pPr>
        <w:pStyle w:val="4"/>
      </w:pPr>
      <w:r>
        <w:rPr>
          <w:color w:val="005B7E"/>
        </w:rPr>
        <w:t>__________________________________________________________</w:t>
      </w:r>
    </w:p>
    <w:p w:rsidR="00CB5207" w:rsidRDefault="00CB5207" w:rsidP="00CB5207">
      <w:pPr>
        <w:pStyle w:val="a3"/>
      </w:pPr>
      <w:r>
        <w:t xml:space="preserve">Короткий список кандидатов будет составлен после проведения анализа соответствия квалификационным требованиям всех кандидатов, на основании поданных на конкурс документов. </w:t>
      </w:r>
    </w:p>
    <w:p w:rsidR="00CB5207" w:rsidRDefault="00CB5207" w:rsidP="00CB5207">
      <w:pPr>
        <w:pStyle w:val="a3"/>
      </w:pPr>
      <w:r>
        <w:t xml:space="preserve">Кандидатам, вошедшим в короткий список, будет предложено пройти устное собеседование с членами Конкурсной Комиссии. Заседание Конкурсной Комиссии состоится в феврале 2017 г. в г. Душанбе. </w:t>
      </w:r>
    </w:p>
    <w:p w:rsidR="00CB5207" w:rsidRDefault="00CB5207" w:rsidP="00CB5207">
      <w:pPr>
        <w:pStyle w:val="a3"/>
        <w:jc w:val="both"/>
      </w:pPr>
      <w:r>
        <w:t xml:space="preserve">    </w:t>
      </w: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  <w:bookmarkStart w:id="0" w:name="_GoBack"/>
      <w:bookmarkEnd w:id="0"/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a3"/>
        <w:jc w:val="both"/>
      </w:pPr>
    </w:p>
    <w:p w:rsidR="00CB5207" w:rsidRDefault="00CB5207" w:rsidP="00CB5207">
      <w:pPr>
        <w:pStyle w:val="3"/>
      </w:pPr>
      <w:r>
        <w:rPr>
          <w:color w:val="005951"/>
        </w:rPr>
        <w:lastRenderedPageBreak/>
        <w:t>Ассистент программы «Управление окружающей средой»</w:t>
      </w:r>
    </w:p>
    <w:p w:rsidR="00CB5207" w:rsidRDefault="00CB5207" w:rsidP="00CB5207"/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149"/>
      </w:tblGrid>
      <w:tr w:rsidR="00CB5207" w:rsidTr="00CB520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Наименование вакансии</w:t>
            </w:r>
            <w:r>
              <w:t xml:space="preserve"> </w:t>
            </w:r>
          </w:p>
        </w:tc>
        <w:tc>
          <w:tcPr>
            <w:tcW w:w="6344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t xml:space="preserve">Ассистент программы «Управление окружающей средой» </w:t>
            </w:r>
          </w:p>
        </w:tc>
      </w:tr>
      <w:tr w:rsidR="00CB5207" w:rsidTr="00CB5207">
        <w:tc>
          <w:tcPr>
            <w:tcW w:w="322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Принимающая организация:</w:t>
            </w:r>
            <w:r>
              <w:t xml:space="preserve"> </w:t>
            </w:r>
          </w:p>
        </w:tc>
        <w:tc>
          <w:tcPr>
            <w:tcW w:w="634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t xml:space="preserve">Региональный экологический центр Центральной Азии (РЭЦЦА) </w:t>
            </w:r>
          </w:p>
        </w:tc>
      </w:tr>
      <w:tr w:rsidR="00CB5207" w:rsidTr="00CB5207">
        <w:tc>
          <w:tcPr>
            <w:tcW w:w="322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Местоположение:</w:t>
            </w:r>
            <w:r>
              <w:t xml:space="preserve"> </w:t>
            </w:r>
          </w:p>
        </w:tc>
        <w:tc>
          <w:tcPr>
            <w:tcW w:w="634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color w:val="111111"/>
              </w:rPr>
              <w:t>Головной офис РЭЦЦА в г. Алматы, Казахстан</w:t>
            </w:r>
            <w:r>
              <w:t xml:space="preserve"> </w:t>
            </w:r>
          </w:p>
        </w:tc>
      </w:tr>
      <w:tr w:rsidR="00CB5207" w:rsidTr="00CB5207">
        <w:tc>
          <w:tcPr>
            <w:tcW w:w="322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Департамент/отдел:</w:t>
            </w:r>
            <w:r>
              <w:t xml:space="preserve"> </w:t>
            </w:r>
          </w:p>
        </w:tc>
        <w:tc>
          <w:tcPr>
            <w:tcW w:w="634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t xml:space="preserve">Программа «Управление окружающей средой» </w:t>
            </w:r>
          </w:p>
        </w:tc>
      </w:tr>
      <w:tr w:rsidR="00CB5207" w:rsidTr="00CB5207">
        <w:tc>
          <w:tcPr>
            <w:tcW w:w="322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Дата начала работы:</w:t>
            </w:r>
            <w:r>
              <w:t xml:space="preserve"> </w:t>
            </w:r>
          </w:p>
        </w:tc>
        <w:tc>
          <w:tcPr>
            <w:tcW w:w="634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t xml:space="preserve">1 марта 2017 г. </w:t>
            </w:r>
          </w:p>
        </w:tc>
      </w:tr>
      <w:tr w:rsidR="00CB5207" w:rsidTr="00CB5207">
        <w:tc>
          <w:tcPr>
            <w:tcW w:w="322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Продолжительность и форма договора:</w:t>
            </w:r>
            <w:r>
              <w:t xml:space="preserve"> </w:t>
            </w:r>
          </w:p>
          <w:p w:rsidR="00CB5207" w:rsidRDefault="00CB5207">
            <w:pPr>
              <w:pStyle w:val="a3"/>
            </w:pPr>
            <w:r>
              <w:rPr>
                <w:b/>
                <w:bCs/>
              </w:rPr>
              <w:t>Испытательный срок:</w:t>
            </w:r>
            <w:r>
              <w:t xml:space="preserve"> </w:t>
            </w:r>
          </w:p>
        </w:tc>
        <w:tc>
          <w:tcPr>
            <w:tcW w:w="634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t xml:space="preserve">Трудовой договор штатного сотрудника, с фиксированным сроком (12 месяцев с возможностью продления) </w:t>
            </w:r>
          </w:p>
          <w:p w:rsidR="00CB5207" w:rsidRDefault="00CB5207">
            <w:pPr>
              <w:pStyle w:val="a3"/>
            </w:pPr>
            <w:r>
              <w:t xml:space="preserve">3 месяца </w:t>
            </w:r>
          </w:p>
        </w:tc>
      </w:tr>
      <w:tr w:rsidR="00CB5207" w:rsidTr="00CB5207">
        <w:tc>
          <w:tcPr>
            <w:tcW w:w="322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rPr>
                <w:b/>
                <w:bCs/>
              </w:rPr>
              <w:t>Форма договора:</w:t>
            </w:r>
            <w:r>
              <w:t xml:space="preserve"> </w:t>
            </w:r>
          </w:p>
          <w:p w:rsidR="00CB5207" w:rsidRDefault="00CB5207">
            <w:pPr>
              <w:pStyle w:val="a3"/>
            </w:pPr>
            <w:r>
              <w:rPr>
                <w:b/>
                <w:bCs/>
              </w:rPr>
              <w:t>Дата закрытия вакансии:</w:t>
            </w:r>
            <w:r>
              <w:t xml:space="preserve"> </w:t>
            </w:r>
          </w:p>
        </w:tc>
        <w:tc>
          <w:tcPr>
            <w:tcW w:w="634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207" w:rsidRDefault="00CB5207">
            <w:pPr>
              <w:pStyle w:val="a3"/>
            </w:pPr>
            <w:r>
              <w:t xml:space="preserve">Полная занятость (100%) </w:t>
            </w:r>
          </w:p>
          <w:p w:rsidR="00CB5207" w:rsidRDefault="00CB5207">
            <w:pPr>
              <w:pStyle w:val="a3"/>
            </w:pPr>
            <w:r>
              <w:t xml:space="preserve">20 февраля </w:t>
            </w:r>
          </w:p>
        </w:tc>
      </w:tr>
    </w:tbl>
    <w:p w:rsidR="00CB5207" w:rsidRDefault="00CB5207" w:rsidP="00CB5207">
      <w:pPr>
        <w:pStyle w:val="a3"/>
      </w:pPr>
      <w:r>
        <w:t xml:space="preserve">Региональный экологический центр Центральной Азии (РЭЦЦА) является независимой, некоммерческой, неполитической организацией международного характера, оказывающей содействие правительствам стран Центральной Азии, региональным и международным партнерам в решении проблем охраны окружающей среды и устойчивого развития в регионе Центральная Азия. Продвигая диалог и сотрудничество между всеми заинтересованными сторонами, участвующими в процессе охраны окружающей среды, на сегодняшний день РЭЦЦА является ведущим региональным центром знаний в области окружающей среды и устойчивого развития, признанным национальными, региональными и международными партнерами. </w:t>
      </w:r>
    </w:p>
    <w:p w:rsidR="00CB5207" w:rsidRDefault="00CB5207" w:rsidP="00CB5207">
      <w:pPr>
        <w:pStyle w:val="a3"/>
      </w:pPr>
      <w:r>
        <w:t xml:space="preserve">ТРЕБОВАНИЯ К КАНДИДАТАМ </w:t>
      </w:r>
    </w:p>
    <w:p w:rsidR="00CB5207" w:rsidRDefault="00CB5207" w:rsidP="00CB5207">
      <w:pPr>
        <w:pStyle w:val="a3"/>
      </w:pPr>
      <w:r>
        <w:t xml:space="preserve">1.      Опыт работы не менее 2 лет на соответствующей позиции; </w:t>
      </w:r>
    </w:p>
    <w:p w:rsidR="00CB5207" w:rsidRDefault="00CB5207" w:rsidP="00CB5207">
      <w:pPr>
        <w:pStyle w:val="a3"/>
      </w:pPr>
      <w:r>
        <w:t xml:space="preserve">2.      Опыт по организации мероприятий и логистического сопровождения участников; </w:t>
      </w:r>
    </w:p>
    <w:p w:rsidR="00CB5207" w:rsidRDefault="00CB5207" w:rsidP="00CB5207">
      <w:pPr>
        <w:pStyle w:val="a3"/>
      </w:pPr>
      <w:r>
        <w:t xml:space="preserve">3.      Опыт по подготовке, ведению и анализу выполнения бюджетов мероприятий и/или проектов; </w:t>
      </w:r>
    </w:p>
    <w:p w:rsidR="00CB5207" w:rsidRDefault="00CB5207" w:rsidP="00CB5207">
      <w:pPr>
        <w:pStyle w:val="a3"/>
      </w:pPr>
      <w:r>
        <w:t xml:space="preserve">4.      Опыт подготовки финансовых отчетов по мероприятиям и проектам; </w:t>
      </w:r>
    </w:p>
    <w:p w:rsidR="00CB5207" w:rsidRDefault="00CB5207" w:rsidP="00CB5207">
      <w:pPr>
        <w:pStyle w:val="a3"/>
      </w:pPr>
      <w:r>
        <w:t xml:space="preserve">5.      Умение работать в команде, выполнять несколько заданий одновременно, соблюдать сроки; </w:t>
      </w:r>
    </w:p>
    <w:p w:rsidR="00CB5207" w:rsidRDefault="00CB5207" w:rsidP="00CB5207">
      <w:pPr>
        <w:pStyle w:val="a3"/>
      </w:pPr>
      <w:r>
        <w:t xml:space="preserve">6.      Дисциплинированность, стрессоустойчивость, внимание к деталям, навык работы в многонациональном коллективе; </w:t>
      </w:r>
    </w:p>
    <w:p w:rsidR="00CB5207" w:rsidRDefault="00CB5207" w:rsidP="00CB5207">
      <w:pPr>
        <w:pStyle w:val="a3"/>
      </w:pPr>
      <w:r>
        <w:t xml:space="preserve">7.      Знание английского языка не ниже уровня </w:t>
      </w:r>
      <w:proofErr w:type="spellStart"/>
      <w:r>
        <w:t>intermediate</w:t>
      </w:r>
      <w:proofErr w:type="spellEnd"/>
      <w:r>
        <w:t xml:space="preserve">, знание казахского языка и других языков приветствуется. </w:t>
      </w:r>
    </w:p>
    <w:p w:rsidR="00CB5207" w:rsidRDefault="00CB5207" w:rsidP="00CB5207">
      <w:pPr>
        <w:pStyle w:val="a3"/>
      </w:pPr>
      <w:r>
        <w:t xml:space="preserve">Заинтересованных кандидатов, просим отправить: </w:t>
      </w:r>
    </w:p>
    <w:p w:rsidR="00CB5207" w:rsidRDefault="00CB5207" w:rsidP="00CB5207">
      <w:pPr>
        <w:pStyle w:val="a3"/>
      </w:pPr>
      <w:r>
        <w:lastRenderedPageBreak/>
        <w:t xml:space="preserve">-       резюме с подробным описанием Вашего опыта по данным направлениям на английском и русском языке по электронному адресу: </w:t>
      </w:r>
      <w:hyperlink r:id="rId8" w:history="1">
        <w:r>
          <w:rPr>
            <w:rStyle w:val="a4"/>
          </w:rPr>
          <w:t>snaimanova@carececo.org</w:t>
        </w:r>
      </w:hyperlink>
      <w:r>
        <w:t xml:space="preserve">, </w:t>
      </w:r>
      <w:hyperlink r:id="rId9" w:history="1">
        <w:r>
          <w:rPr>
            <w:rStyle w:val="a4"/>
          </w:rPr>
          <w:t>bzhumagazina@carececo.org</w:t>
        </w:r>
      </w:hyperlink>
      <w:r>
        <w:t xml:space="preserve"> в срок до 20 февраля 2017 года включительно. </w:t>
      </w:r>
    </w:p>
    <w:p w:rsidR="00CB5207" w:rsidRDefault="00CB5207" w:rsidP="00CB5207">
      <w:pPr>
        <w:pStyle w:val="a3"/>
      </w:pPr>
      <w:r>
        <w:t xml:space="preserve">Просим указать в теме Вашего сообщения наименование должности «Ассистент программы «Управление окружающей средой». </w:t>
      </w:r>
    </w:p>
    <w:p w:rsidR="00CB5207" w:rsidRPr="00AC5419" w:rsidRDefault="00CB5207" w:rsidP="00AC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207" w:rsidRPr="00AC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682"/>
    <w:multiLevelType w:val="multilevel"/>
    <w:tmpl w:val="C086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95EBA"/>
    <w:multiLevelType w:val="hybridMultilevel"/>
    <w:tmpl w:val="99AA8A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A8C55B2"/>
    <w:multiLevelType w:val="hybridMultilevel"/>
    <w:tmpl w:val="B6240C20"/>
    <w:lvl w:ilvl="0" w:tplc="811237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1579F"/>
    <w:multiLevelType w:val="hybridMultilevel"/>
    <w:tmpl w:val="51D27D1A"/>
    <w:lvl w:ilvl="0" w:tplc="811237EA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F345F87"/>
    <w:multiLevelType w:val="hybridMultilevel"/>
    <w:tmpl w:val="34E48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606E"/>
    <w:multiLevelType w:val="multilevel"/>
    <w:tmpl w:val="571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A0FEA"/>
    <w:multiLevelType w:val="multilevel"/>
    <w:tmpl w:val="7D28E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74582276"/>
    <w:multiLevelType w:val="multilevel"/>
    <w:tmpl w:val="A748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50"/>
    <w:rsid w:val="004064D1"/>
    <w:rsid w:val="008D4501"/>
    <w:rsid w:val="009907BF"/>
    <w:rsid w:val="00AC5419"/>
    <w:rsid w:val="00BD12F4"/>
    <w:rsid w:val="00CB5207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C11D"/>
  <w15:chartTrackingRefBased/>
  <w15:docId w15:val="{662D86BC-C9C8-4097-AC74-9563699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2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A50"/>
    <w:rPr>
      <w:color w:val="0000FF"/>
      <w:u w:val="single"/>
    </w:rPr>
  </w:style>
  <w:style w:type="paragraph" w:styleId="a5">
    <w:name w:val="List Paragraph"/>
    <w:aliases w:val="Bullets,Paragraphe de liste1,Numbered paragraph"/>
    <w:basedOn w:val="a"/>
    <w:link w:val="a6"/>
    <w:uiPriority w:val="34"/>
    <w:qFormat/>
    <w:rsid w:val="008D4501"/>
    <w:pPr>
      <w:ind w:left="720"/>
      <w:contextualSpacing/>
    </w:pPr>
    <w:rPr>
      <w:lang w:val="it-IT"/>
    </w:rPr>
  </w:style>
  <w:style w:type="character" w:customStyle="1" w:styleId="a6">
    <w:name w:val="Абзац списка Знак"/>
    <w:aliases w:val="Bullets Знак,Paragraphe de liste1 Знак,Numbered paragraph Знак"/>
    <w:link w:val="a5"/>
    <w:uiPriority w:val="34"/>
    <w:rsid w:val="008D4501"/>
    <w:rPr>
      <w:lang w:val="it-IT"/>
    </w:rPr>
  </w:style>
  <w:style w:type="character" w:customStyle="1" w:styleId="40">
    <w:name w:val="Заголовок 4 Знак"/>
    <w:basedOn w:val="a0"/>
    <w:link w:val="4"/>
    <w:uiPriority w:val="9"/>
    <w:semiHidden/>
    <w:rsid w:val="00CB520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imanova@carece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ulgauova@carececo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lgauova@carecec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im@care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zhumagazina@carecec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Iskandar</dc:creator>
  <cp:keywords/>
  <dc:description/>
  <cp:lastModifiedBy>Iskandar</cp:lastModifiedBy>
  <cp:revision>2</cp:revision>
  <dcterms:created xsi:type="dcterms:W3CDTF">2017-02-03T11:06:00Z</dcterms:created>
  <dcterms:modified xsi:type="dcterms:W3CDTF">2017-02-03T11:06:00Z</dcterms:modified>
</cp:coreProperties>
</file>