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CE" w:rsidRPr="003E3C20" w:rsidRDefault="00AE355E" w:rsidP="00AE355E">
      <w:pPr>
        <w:spacing w:line="221" w:lineRule="auto"/>
        <w:jc w:val="center"/>
        <w:rPr>
          <w:b/>
          <w:sz w:val="22"/>
          <w:szCs w:val="22"/>
        </w:rPr>
      </w:pPr>
      <w:r w:rsidRPr="003E3C20">
        <w:rPr>
          <w:b/>
          <w:sz w:val="22"/>
          <w:szCs w:val="22"/>
        </w:rPr>
        <w:t>ИНФОРМАЦИОННОЕ ПИСЬМО</w:t>
      </w:r>
    </w:p>
    <w:p w:rsidR="004410CE" w:rsidRPr="003E3C20" w:rsidRDefault="004410CE" w:rsidP="004410CE">
      <w:pPr>
        <w:spacing w:line="221" w:lineRule="auto"/>
        <w:jc w:val="center"/>
        <w:rPr>
          <w:b/>
          <w:sz w:val="22"/>
          <w:szCs w:val="22"/>
        </w:rPr>
      </w:pPr>
    </w:p>
    <w:p w:rsidR="004410CE" w:rsidRPr="003E3C20" w:rsidRDefault="004410CE" w:rsidP="004410CE">
      <w:pPr>
        <w:tabs>
          <w:tab w:val="left" w:pos="284"/>
        </w:tabs>
        <w:spacing w:line="221" w:lineRule="auto"/>
        <w:ind w:firstLine="284"/>
        <w:jc w:val="both"/>
        <w:rPr>
          <w:b/>
          <w:sz w:val="22"/>
          <w:szCs w:val="22"/>
        </w:rPr>
      </w:pPr>
      <w:r w:rsidRPr="003E3C20">
        <w:rPr>
          <w:sz w:val="22"/>
          <w:szCs w:val="22"/>
        </w:rPr>
        <w:t>14-15 апреля 2017 г., в рамках гранта Международной ассоциации развития №</w:t>
      </w:r>
      <w:r w:rsidRPr="003E3C20">
        <w:rPr>
          <w:sz w:val="22"/>
          <w:szCs w:val="22"/>
          <w:lang w:val="en-US"/>
        </w:rPr>
        <w:t>TF</w:t>
      </w:r>
      <w:r w:rsidRPr="003E3C20">
        <w:rPr>
          <w:sz w:val="22"/>
          <w:szCs w:val="22"/>
        </w:rPr>
        <w:t>017319-</w:t>
      </w:r>
      <w:r w:rsidRPr="003E3C20">
        <w:rPr>
          <w:sz w:val="22"/>
          <w:szCs w:val="22"/>
          <w:lang w:val="en-US"/>
        </w:rPr>
        <w:t>TJ</w:t>
      </w:r>
      <w:r w:rsidRPr="003E3C20">
        <w:rPr>
          <w:sz w:val="22"/>
          <w:szCs w:val="22"/>
        </w:rPr>
        <w:t xml:space="preserve">, Министерством экономического развития и торговли Республики Таджикистан  организуется Международная научно-практическая конференция «Формирование стратегической модели социально-экономического развития Республики Таджикистан в условиях глобализации». </w:t>
      </w:r>
    </w:p>
    <w:p w:rsidR="004410CE" w:rsidRPr="003E3C20" w:rsidRDefault="004410CE" w:rsidP="004410CE">
      <w:pPr>
        <w:tabs>
          <w:tab w:val="left" w:pos="284"/>
        </w:tabs>
        <w:spacing w:line="221" w:lineRule="auto"/>
        <w:ind w:firstLine="284"/>
        <w:jc w:val="both"/>
        <w:rPr>
          <w:sz w:val="22"/>
          <w:szCs w:val="22"/>
        </w:rPr>
      </w:pPr>
      <w:r w:rsidRPr="003E3C20">
        <w:rPr>
          <w:sz w:val="22"/>
          <w:szCs w:val="22"/>
        </w:rPr>
        <w:t xml:space="preserve">Оргкомитет приглашает Вас принять участие в работе конференции. </w:t>
      </w:r>
    </w:p>
    <w:p w:rsidR="004410CE" w:rsidRPr="003E3C20" w:rsidRDefault="004410CE" w:rsidP="004410CE">
      <w:pPr>
        <w:tabs>
          <w:tab w:val="left" w:pos="284"/>
        </w:tabs>
        <w:spacing w:line="221" w:lineRule="auto"/>
        <w:ind w:firstLine="284"/>
        <w:jc w:val="both"/>
        <w:rPr>
          <w:sz w:val="22"/>
          <w:szCs w:val="22"/>
        </w:rPr>
      </w:pPr>
      <w:r w:rsidRPr="003E3C20">
        <w:rPr>
          <w:sz w:val="22"/>
          <w:szCs w:val="22"/>
        </w:rPr>
        <w:t>В рамках конференции будут</w:t>
      </w:r>
      <w:r w:rsidR="00CF42F7" w:rsidRPr="003E3C20">
        <w:rPr>
          <w:sz w:val="22"/>
          <w:szCs w:val="22"/>
        </w:rPr>
        <w:t xml:space="preserve"> </w:t>
      </w:r>
      <w:proofErr w:type="gramStart"/>
      <w:r w:rsidR="00CF42F7" w:rsidRPr="003E3C20">
        <w:rPr>
          <w:sz w:val="22"/>
          <w:szCs w:val="22"/>
        </w:rPr>
        <w:t>проходить секционные заседания и о</w:t>
      </w:r>
      <w:r w:rsidRPr="003E3C20">
        <w:rPr>
          <w:sz w:val="22"/>
          <w:szCs w:val="22"/>
        </w:rPr>
        <w:t>рганизован</w:t>
      </w:r>
      <w:proofErr w:type="gramEnd"/>
      <w:r w:rsidRPr="003E3C20">
        <w:rPr>
          <w:sz w:val="22"/>
          <w:szCs w:val="22"/>
        </w:rPr>
        <w:t xml:space="preserve"> круглый стол по подведению итогов работы конференции.</w:t>
      </w:r>
    </w:p>
    <w:p w:rsidR="004410CE" w:rsidRPr="003E3C20" w:rsidRDefault="004410CE" w:rsidP="004410CE">
      <w:pPr>
        <w:tabs>
          <w:tab w:val="left" w:pos="284"/>
        </w:tabs>
        <w:spacing w:line="221" w:lineRule="auto"/>
        <w:jc w:val="center"/>
        <w:rPr>
          <w:b/>
          <w:sz w:val="22"/>
          <w:szCs w:val="22"/>
        </w:rPr>
      </w:pPr>
      <w:r w:rsidRPr="003E3C20">
        <w:rPr>
          <w:b/>
          <w:sz w:val="22"/>
          <w:szCs w:val="22"/>
        </w:rPr>
        <w:t xml:space="preserve">НАПРАВЛЕНИЯ РАБОТЫ: </w:t>
      </w:r>
    </w:p>
    <w:p w:rsidR="004410CE" w:rsidRPr="003E3C20" w:rsidRDefault="004410CE" w:rsidP="004410CE">
      <w:pPr>
        <w:numPr>
          <w:ilvl w:val="0"/>
          <w:numId w:val="2"/>
        </w:numPr>
        <w:tabs>
          <w:tab w:val="left" w:pos="284"/>
        </w:tabs>
        <w:spacing w:line="221" w:lineRule="auto"/>
        <w:ind w:left="0" w:firstLine="0"/>
        <w:jc w:val="both"/>
        <w:rPr>
          <w:i/>
          <w:sz w:val="22"/>
          <w:szCs w:val="22"/>
        </w:rPr>
      </w:pPr>
      <w:r w:rsidRPr="003E3C20">
        <w:rPr>
          <w:i/>
          <w:sz w:val="22"/>
          <w:szCs w:val="22"/>
        </w:rPr>
        <w:t xml:space="preserve">Теоретико-методологические аспекты перехода от аграрно-индустриальной модели к индустриально-аграрной модели экономического развития.  </w:t>
      </w:r>
    </w:p>
    <w:p w:rsidR="004410CE" w:rsidRPr="003E3C20" w:rsidRDefault="004410CE" w:rsidP="004410CE">
      <w:pPr>
        <w:numPr>
          <w:ilvl w:val="0"/>
          <w:numId w:val="2"/>
        </w:numPr>
        <w:tabs>
          <w:tab w:val="left" w:pos="284"/>
        </w:tabs>
        <w:spacing w:line="221" w:lineRule="auto"/>
        <w:ind w:left="0" w:firstLine="0"/>
        <w:jc w:val="both"/>
        <w:rPr>
          <w:i/>
          <w:sz w:val="22"/>
          <w:szCs w:val="22"/>
        </w:rPr>
      </w:pPr>
      <w:r w:rsidRPr="003E3C20">
        <w:rPr>
          <w:i/>
          <w:sz w:val="22"/>
          <w:szCs w:val="22"/>
        </w:rPr>
        <w:t xml:space="preserve">Развитие процессов индустриализации на основе разработки новой промышленной политики. </w:t>
      </w:r>
    </w:p>
    <w:p w:rsidR="004410CE" w:rsidRPr="003E3C20" w:rsidRDefault="004410CE" w:rsidP="004410CE">
      <w:pPr>
        <w:numPr>
          <w:ilvl w:val="0"/>
          <w:numId w:val="2"/>
        </w:numPr>
        <w:tabs>
          <w:tab w:val="left" w:pos="284"/>
        </w:tabs>
        <w:spacing w:line="221" w:lineRule="auto"/>
        <w:ind w:left="0" w:firstLine="0"/>
        <w:jc w:val="both"/>
        <w:rPr>
          <w:i/>
          <w:sz w:val="22"/>
          <w:szCs w:val="22"/>
        </w:rPr>
      </w:pPr>
      <w:r w:rsidRPr="003E3C20">
        <w:rPr>
          <w:i/>
          <w:sz w:val="22"/>
          <w:szCs w:val="22"/>
        </w:rPr>
        <w:t xml:space="preserve">Инвестиционно-инновационная модель развития экономики. </w:t>
      </w:r>
    </w:p>
    <w:p w:rsidR="004410CE" w:rsidRPr="003E3C20" w:rsidRDefault="004410CE" w:rsidP="004410CE">
      <w:pPr>
        <w:numPr>
          <w:ilvl w:val="0"/>
          <w:numId w:val="2"/>
        </w:numPr>
        <w:tabs>
          <w:tab w:val="left" w:pos="284"/>
        </w:tabs>
        <w:spacing w:line="221" w:lineRule="auto"/>
        <w:ind w:left="0" w:firstLine="0"/>
        <w:jc w:val="both"/>
        <w:rPr>
          <w:i/>
          <w:sz w:val="22"/>
          <w:szCs w:val="22"/>
        </w:rPr>
      </w:pPr>
      <w:r w:rsidRPr="003E3C20">
        <w:rPr>
          <w:i/>
          <w:sz w:val="22"/>
          <w:szCs w:val="22"/>
        </w:rPr>
        <w:t xml:space="preserve">Роль банковского сектора в изменение модели развития национальной экономики. </w:t>
      </w:r>
    </w:p>
    <w:p w:rsidR="004410CE" w:rsidRPr="003E3C20" w:rsidRDefault="004410CE" w:rsidP="004410CE">
      <w:pPr>
        <w:numPr>
          <w:ilvl w:val="0"/>
          <w:numId w:val="2"/>
        </w:numPr>
        <w:tabs>
          <w:tab w:val="left" w:pos="284"/>
        </w:tabs>
        <w:spacing w:line="221" w:lineRule="auto"/>
        <w:ind w:left="0" w:firstLine="0"/>
        <w:jc w:val="both"/>
        <w:rPr>
          <w:i/>
          <w:sz w:val="22"/>
          <w:szCs w:val="22"/>
        </w:rPr>
      </w:pPr>
      <w:r w:rsidRPr="003E3C20">
        <w:rPr>
          <w:i/>
          <w:sz w:val="22"/>
          <w:szCs w:val="22"/>
        </w:rPr>
        <w:t>Проблемы развития регионов в контексте формирования новой модели экономического развития.</w:t>
      </w:r>
    </w:p>
    <w:p w:rsidR="004410CE" w:rsidRPr="003E3C20" w:rsidRDefault="004410CE" w:rsidP="004410CE">
      <w:pPr>
        <w:numPr>
          <w:ilvl w:val="0"/>
          <w:numId w:val="2"/>
        </w:numPr>
        <w:tabs>
          <w:tab w:val="left" w:pos="284"/>
        </w:tabs>
        <w:spacing w:line="221" w:lineRule="auto"/>
        <w:ind w:left="0" w:firstLine="0"/>
        <w:jc w:val="both"/>
        <w:rPr>
          <w:i/>
          <w:sz w:val="22"/>
          <w:szCs w:val="22"/>
        </w:rPr>
      </w:pPr>
      <w:r w:rsidRPr="003E3C20">
        <w:rPr>
          <w:i/>
          <w:sz w:val="22"/>
          <w:szCs w:val="22"/>
        </w:rPr>
        <w:t>Региональные и отраслевые проблемы и перспективы развития частного сектора и предпринимательской деятельности;</w:t>
      </w:r>
    </w:p>
    <w:p w:rsidR="004410CE" w:rsidRPr="003E3C20" w:rsidRDefault="004410CE" w:rsidP="004410CE">
      <w:pPr>
        <w:numPr>
          <w:ilvl w:val="0"/>
          <w:numId w:val="2"/>
        </w:numPr>
        <w:tabs>
          <w:tab w:val="left" w:pos="284"/>
        </w:tabs>
        <w:spacing w:line="221" w:lineRule="auto"/>
        <w:ind w:left="0" w:firstLine="0"/>
        <w:jc w:val="both"/>
        <w:rPr>
          <w:i/>
          <w:sz w:val="22"/>
          <w:szCs w:val="22"/>
        </w:rPr>
      </w:pPr>
      <w:proofErr w:type="spellStart"/>
      <w:r w:rsidRPr="003E3C20">
        <w:rPr>
          <w:i/>
          <w:sz w:val="22"/>
          <w:szCs w:val="22"/>
        </w:rPr>
        <w:t>Глобализационные</w:t>
      </w:r>
      <w:proofErr w:type="spellEnd"/>
      <w:r w:rsidRPr="003E3C20">
        <w:rPr>
          <w:i/>
          <w:sz w:val="22"/>
          <w:szCs w:val="22"/>
        </w:rPr>
        <w:t xml:space="preserve"> аспекты новой модели экономического развития Таджикистана;</w:t>
      </w:r>
    </w:p>
    <w:p w:rsidR="004410CE" w:rsidRPr="003E3C20" w:rsidRDefault="004410CE" w:rsidP="004410CE">
      <w:pPr>
        <w:numPr>
          <w:ilvl w:val="0"/>
          <w:numId w:val="2"/>
        </w:numPr>
        <w:tabs>
          <w:tab w:val="left" w:pos="284"/>
        </w:tabs>
        <w:spacing w:line="221" w:lineRule="auto"/>
        <w:ind w:left="0" w:firstLine="0"/>
        <w:jc w:val="both"/>
        <w:rPr>
          <w:i/>
          <w:sz w:val="22"/>
          <w:szCs w:val="22"/>
        </w:rPr>
      </w:pPr>
      <w:r w:rsidRPr="003E3C20">
        <w:rPr>
          <w:i/>
          <w:sz w:val="22"/>
          <w:szCs w:val="22"/>
        </w:rPr>
        <w:t>Финансовая система РТ в долгосрочной перспективе.</w:t>
      </w:r>
    </w:p>
    <w:p w:rsidR="004410CE" w:rsidRPr="003E3C20" w:rsidRDefault="004410CE" w:rsidP="004410CE">
      <w:pPr>
        <w:tabs>
          <w:tab w:val="left" w:pos="284"/>
        </w:tabs>
        <w:spacing w:line="221" w:lineRule="auto"/>
        <w:jc w:val="center"/>
        <w:rPr>
          <w:b/>
          <w:sz w:val="22"/>
          <w:szCs w:val="22"/>
        </w:rPr>
      </w:pPr>
    </w:p>
    <w:p w:rsidR="004410CE" w:rsidRPr="003E3C20" w:rsidRDefault="004410CE" w:rsidP="004410CE">
      <w:pPr>
        <w:tabs>
          <w:tab w:val="left" w:pos="284"/>
        </w:tabs>
        <w:spacing w:line="221" w:lineRule="auto"/>
        <w:jc w:val="center"/>
        <w:rPr>
          <w:sz w:val="22"/>
          <w:szCs w:val="22"/>
        </w:rPr>
      </w:pPr>
      <w:r w:rsidRPr="003E3C20">
        <w:rPr>
          <w:b/>
          <w:sz w:val="22"/>
          <w:szCs w:val="22"/>
        </w:rPr>
        <w:t>Рабочие языки конференции</w:t>
      </w:r>
      <w:r w:rsidRPr="003E3C20">
        <w:rPr>
          <w:sz w:val="22"/>
          <w:szCs w:val="22"/>
        </w:rPr>
        <w:t>: таджикский, русский, английский.</w:t>
      </w:r>
    </w:p>
    <w:p w:rsidR="00AE355E" w:rsidRPr="003E3C20" w:rsidRDefault="00AE355E" w:rsidP="004410CE">
      <w:pPr>
        <w:tabs>
          <w:tab w:val="left" w:pos="284"/>
        </w:tabs>
        <w:spacing w:line="221" w:lineRule="auto"/>
        <w:jc w:val="center"/>
        <w:rPr>
          <w:b/>
          <w:sz w:val="22"/>
          <w:szCs w:val="22"/>
        </w:rPr>
      </w:pPr>
    </w:p>
    <w:p w:rsidR="004410CE" w:rsidRPr="003E3C20" w:rsidRDefault="00AE355E" w:rsidP="004410CE">
      <w:pPr>
        <w:tabs>
          <w:tab w:val="left" w:pos="284"/>
        </w:tabs>
        <w:spacing w:line="221" w:lineRule="auto"/>
        <w:jc w:val="center"/>
        <w:rPr>
          <w:b/>
          <w:sz w:val="22"/>
          <w:szCs w:val="22"/>
        </w:rPr>
      </w:pPr>
      <w:r w:rsidRPr="003E3C20">
        <w:rPr>
          <w:b/>
          <w:sz w:val="22"/>
          <w:szCs w:val="22"/>
        </w:rPr>
        <w:t>ОРГАНИЗАТОР КОНФЕРЕНЦИИ:</w:t>
      </w:r>
    </w:p>
    <w:p w:rsidR="004410CE" w:rsidRPr="003E3C20" w:rsidRDefault="004410CE" w:rsidP="004410CE">
      <w:pPr>
        <w:tabs>
          <w:tab w:val="left" w:pos="284"/>
        </w:tabs>
        <w:spacing w:line="221" w:lineRule="auto"/>
        <w:jc w:val="center"/>
        <w:rPr>
          <w:sz w:val="22"/>
          <w:szCs w:val="22"/>
        </w:rPr>
      </w:pPr>
      <w:r w:rsidRPr="003E3C20">
        <w:rPr>
          <w:sz w:val="22"/>
          <w:szCs w:val="22"/>
        </w:rPr>
        <w:t xml:space="preserve">Министерства экономического развития и торговли Республики Таджикистан </w:t>
      </w:r>
    </w:p>
    <w:p w:rsidR="004410CE" w:rsidRPr="003E3C20" w:rsidRDefault="004410CE" w:rsidP="004410CE">
      <w:pPr>
        <w:spacing w:line="216" w:lineRule="auto"/>
        <w:jc w:val="center"/>
        <w:rPr>
          <w:b/>
          <w:sz w:val="22"/>
          <w:szCs w:val="22"/>
        </w:rPr>
      </w:pPr>
      <w:r w:rsidRPr="003E3C20">
        <w:rPr>
          <w:b/>
          <w:sz w:val="22"/>
          <w:szCs w:val="22"/>
        </w:rPr>
        <w:t xml:space="preserve">ОРГАНИЗАЦИОННЫЙ КОМИТЕТ </w:t>
      </w:r>
    </w:p>
    <w:p w:rsidR="004410CE" w:rsidRPr="003E3C20" w:rsidRDefault="004410CE" w:rsidP="004410CE">
      <w:pPr>
        <w:spacing w:line="216" w:lineRule="auto"/>
        <w:jc w:val="both"/>
        <w:rPr>
          <w:i/>
          <w:sz w:val="22"/>
          <w:szCs w:val="22"/>
        </w:rPr>
      </w:pPr>
      <w:r w:rsidRPr="003E3C20">
        <w:rPr>
          <w:b/>
          <w:i/>
          <w:sz w:val="22"/>
          <w:szCs w:val="22"/>
        </w:rPr>
        <w:t xml:space="preserve">Председатель: </w:t>
      </w:r>
      <w:r w:rsidRPr="003E3C20">
        <w:rPr>
          <w:i/>
          <w:sz w:val="22"/>
          <w:szCs w:val="22"/>
        </w:rPr>
        <w:t xml:space="preserve">Министр экономического развития и торговли РТ – </w:t>
      </w:r>
      <w:proofErr w:type="spellStart"/>
      <w:r w:rsidRPr="003E3C20">
        <w:rPr>
          <w:i/>
          <w:sz w:val="22"/>
          <w:szCs w:val="22"/>
        </w:rPr>
        <w:t>Хикматуллозода</w:t>
      </w:r>
      <w:proofErr w:type="spellEnd"/>
      <w:r w:rsidRPr="003E3C20">
        <w:rPr>
          <w:i/>
          <w:sz w:val="22"/>
          <w:szCs w:val="22"/>
        </w:rPr>
        <w:t xml:space="preserve"> Н. (Таджикистан)</w:t>
      </w:r>
      <w:r w:rsidR="00AE355E" w:rsidRPr="003E3C20">
        <w:rPr>
          <w:i/>
          <w:sz w:val="22"/>
          <w:szCs w:val="22"/>
        </w:rPr>
        <w:t>.</w:t>
      </w:r>
    </w:p>
    <w:p w:rsidR="004410CE" w:rsidRPr="003E3C20" w:rsidRDefault="004410CE" w:rsidP="004410CE">
      <w:pPr>
        <w:spacing w:line="216" w:lineRule="auto"/>
        <w:jc w:val="both"/>
        <w:rPr>
          <w:i/>
          <w:sz w:val="22"/>
          <w:szCs w:val="22"/>
        </w:rPr>
      </w:pPr>
      <w:r w:rsidRPr="003E3C20">
        <w:rPr>
          <w:b/>
          <w:i/>
          <w:sz w:val="22"/>
          <w:szCs w:val="22"/>
        </w:rPr>
        <w:t xml:space="preserve">Сопредседатель: </w:t>
      </w:r>
      <w:proofErr w:type="spellStart"/>
      <w:r w:rsidRPr="003E3C20">
        <w:rPr>
          <w:i/>
          <w:color w:val="000000"/>
          <w:sz w:val="22"/>
          <w:szCs w:val="22"/>
          <w:shd w:val="clear" w:color="auto" w:fill="FFFFFF"/>
        </w:rPr>
        <w:t>Тыминский</w:t>
      </w:r>
      <w:proofErr w:type="spellEnd"/>
      <w:r w:rsidRPr="003E3C20">
        <w:rPr>
          <w:i/>
          <w:color w:val="000000"/>
          <w:sz w:val="22"/>
          <w:szCs w:val="22"/>
          <w:shd w:val="clear" w:color="auto" w:fill="FFFFFF"/>
        </w:rPr>
        <w:t xml:space="preserve"> В.Г.- президент Европейской академии естественных наук, (Ганновер, Германия)</w:t>
      </w:r>
      <w:r w:rsidR="00AE355E" w:rsidRPr="003E3C20">
        <w:rPr>
          <w:i/>
          <w:color w:val="000000"/>
          <w:sz w:val="22"/>
          <w:szCs w:val="22"/>
          <w:shd w:val="clear" w:color="auto" w:fill="FFFFFF"/>
        </w:rPr>
        <w:t>.</w:t>
      </w:r>
    </w:p>
    <w:p w:rsidR="004410CE" w:rsidRPr="003E3C20" w:rsidRDefault="004410CE" w:rsidP="004410CE">
      <w:pPr>
        <w:spacing w:line="204" w:lineRule="auto"/>
        <w:jc w:val="center"/>
        <w:rPr>
          <w:b/>
          <w:sz w:val="22"/>
          <w:szCs w:val="22"/>
        </w:rPr>
      </w:pPr>
    </w:p>
    <w:p w:rsidR="004410CE" w:rsidRPr="003E3C20" w:rsidRDefault="004410CE" w:rsidP="004410CE">
      <w:pPr>
        <w:spacing w:line="204" w:lineRule="auto"/>
        <w:jc w:val="center"/>
        <w:rPr>
          <w:b/>
          <w:sz w:val="22"/>
          <w:szCs w:val="22"/>
        </w:rPr>
      </w:pPr>
      <w:r w:rsidRPr="003E3C20">
        <w:rPr>
          <w:b/>
          <w:sz w:val="22"/>
          <w:szCs w:val="22"/>
        </w:rPr>
        <w:t xml:space="preserve">Заместители председателя: </w:t>
      </w:r>
    </w:p>
    <w:p w:rsidR="004410CE" w:rsidRPr="003E3C20" w:rsidRDefault="004410CE" w:rsidP="004410CE">
      <w:pPr>
        <w:spacing w:line="204" w:lineRule="auto"/>
        <w:jc w:val="both"/>
        <w:rPr>
          <w:i/>
          <w:sz w:val="22"/>
          <w:szCs w:val="22"/>
        </w:rPr>
      </w:pPr>
      <w:proofErr w:type="spellStart"/>
      <w:r w:rsidRPr="003E3C20">
        <w:rPr>
          <w:i/>
          <w:sz w:val="22"/>
          <w:szCs w:val="22"/>
        </w:rPr>
        <w:t>Давлатзод</w:t>
      </w:r>
      <w:proofErr w:type="spellEnd"/>
      <w:r w:rsidRPr="003E3C20">
        <w:rPr>
          <w:i/>
          <w:sz w:val="22"/>
          <w:szCs w:val="22"/>
        </w:rPr>
        <w:t xml:space="preserve"> У. – </w:t>
      </w:r>
      <w:r w:rsidRPr="003E3C20">
        <w:rPr>
          <w:sz w:val="22"/>
          <w:szCs w:val="22"/>
        </w:rPr>
        <w:t>к.э.н., доцент, зам. Министра экономического развития и торговли РТ</w:t>
      </w:r>
      <w:r w:rsidR="00AE355E" w:rsidRPr="003E3C20">
        <w:rPr>
          <w:sz w:val="22"/>
          <w:szCs w:val="22"/>
        </w:rPr>
        <w:t>.</w:t>
      </w:r>
    </w:p>
    <w:p w:rsidR="004410CE" w:rsidRPr="003E3C20" w:rsidRDefault="004410CE" w:rsidP="004410CE">
      <w:pPr>
        <w:spacing w:line="204" w:lineRule="auto"/>
        <w:jc w:val="both"/>
        <w:rPr>
          <w:i/>
          <w:sz w:val="22"/>
          <w:szCs w:val="22"/>
        </w:rPr>
      </w:pPr>
      <w:proofErr w:type="spellStart"/>
      <w:r w:rsidRPr="003E3C20">
        <w:rPr>
          <w:i/>
          <w:sz w:val="22"/>
          <w:szCs w:val="22"/>
        </w:rPr>
        <w:t>Муминова</w:t>
      </w:r>
      <w:proofErr w:type="spellEnd"/>
      <w:r w:rsidRPr="003E3C20">
        <w:rPr>
          <w:i/>
          <w:sz w:val="22"/>
          <w:szCs w:val="22"/>
        </w:rPr>
        <w:t xml:space="preserve"> Ф. М. – </w:t>
      </w:r>
      <w:r w:rsidRPr="003E3C20">
        <w:rPr>
          <w:sz w:val="22"/>
          <w:szCs w:val="22"/>
        </w:rPr>
        <w:t>к.э.н., зам. Директора ЦСИ при Президенте РТ</w:t>
      </w:r>
      <w:r w:rsidR="00AE355E" w:rsidRPr="003E3C20">
        <w:rPr>
          <w:sz w:val="22"/>
          <w:szCs w:val="22"/>
        </w:rPr>
        <w:t>.</w:t>
      </w:r>
    </w:p>
    <w:p w:rsidR="004410CE" w:rsidRPr="003E3C20" w:rsidRDefault="004410CE" w:rsidP="004410CE">
      <w:pPr>
        <w:spacing w:line="204" w:lineRule="auto"/>
        <w:rPr>
          <w:i/>
          <w:sz w:val="22"/>
          <w:szCs w:val="22"/>
        </w:rPr>
      </w:pPr>
      <w:proofErr w:type="spellStart"/>
      <w:r w:rsidRPr="003E3C20">
        <w:rPr>
          <w:i/>
          <w:sz w:val="22"/>
          <w:szCs w:val="22"/>
        </w:rPr>
        <w:t>Саидмуродов</w:t>
      </w:r>
      <w:proofErr w:type="spellEnd"/>
      <w:r w:rsidRPr="003E3C20">
        <w:rPr>
          <w:i/>
          <w:sz w:val="22"/>
          <w:szCs w:val="22"/>
        </w:rPr>
        <w:t xml:space="preserve"> Л. Х. – </w:t>
      </w:r>
      <w:r w:rsidRPr="003E3C20">
        <w:rPr>
          <w:sz w:val="22"/>
          <w:szCs w:val="22"/>
        </w:rPr>
        <w:t>д.э.н., профессор, директор Института экономики АН РТ</w:t>
      </w:r>
      <w:r w:rsidR="00AE355E" w:rsidRPr="003E3C20">
        <w:rPr>
          <w:sz w:val="22"/>
          <w:szCs w:val="22"/>
        </w:rPr>
        <w:t>.</w:t>
      </w:r>
    </w:p>
    <w:p w:rsidR="004410CE" w:rsidRPr="003E3C20" w:rsidRDefault="004410CE" w:rsidP="004410CE">
      <w:pPr>
        <w:spacing w:line="204" w:lineRule="auto"/>
        <w:jc w:val="center"/>
        <w:rPr>
          <w:b/>
          <w:sz w:val="22"/>
          <w:szCs w:val="22"/>
        </w:rPr>
      </w:pPr>
    </w:p>
    <w:p w:rsidR="004410CE" w:rsidRPr="003E3C20" w:rsidRDefault="004410CE" w:rsidP="004410CE">
      <w:pPr>
        <w:spacing w:line="204" w:lineRule="auto"/>
        <w:jc w:val="center"/>
        <w:rPr>
          <w:b/>
          <w:sz w:val="22"/>
          <w:szCs w:val="22"/>
        </w:rPr>
      </w:pPr>
      <w:r w:rsidRPr="003E3C20">
        <w:rPr>
          <w:b/>
          <w:sz w:val="22"/>
          <w:szCs w:val="22"/>
        </w:rPr>
        <w:t>Члены оргкомитета:</w:t>
      </w:r>
    </w:p>
    <w:p w:rsidR="004410CE" w:rsidRPr="003E3C20" w:rsidRDefault="004410CE" w:rsidP="004410CE">
      <w:pPr>
        <w:spacing w:line="204" w:lineRule="auto"/>
        <w:jc w:val="both"/>
        <w:rPr>
          <w:i/>
          <w:sz w:val="22"/>
          <w:szCs w:val="22"/>
        </w:rPr>
      </w:pPr>
      <w:proofErr w:type="spellStart"/>
      <w:r w:rsidRPr="003E3C20">
        <w:rPr>
          <w:i/>
          <w:sz w:val="22"/>
          <w:szCs w:val="22"/>
        </w:rPr>
        <w:t>Рахимзода</w:t>
      </w:r>
      <w:proofErr w:type="spellEnd"/>
      <w:r w:rsidRPr="003E3C20">
        <w:rPr>
          <w:i/>
          <w:sz w:val="22"/>
          <w:szCs w:val="22"/>
        </w:rPr>
        <w:t xml:space="preserve"> Ш. </w:t>
      </w:r>
      <w:r w:rsidRPr="003E3C20">
        <w:rPr>
          <w:sz w:val="22"/>
          <w:szCs w:val="22"/>
        </w:rPr>
        <w:t>– д.э.н., профессор, Председатель комитета МН МО РТ (Душанбе, Таджикистан).</w:t>
      </w:r>
    </w:p>
    <w:p w:rsidR="004410CE" w:rsidRPr="003E3C20" w:rsidRDefault="004410CE" w:rsidP="004410CE">
      <w:pPr>
        <w:spacing w:line="204" w:lineRule="auto"/>
        <w:jc w:val="both"/>
        <w:rPr>
          <w:i/>
          <w:sz w:val="22"/>
          <w:szCs w:val="22"/>
        </w:rPr>
      </w:pPr>
      <w:proofErr w:type="spellStart"/>
      <w:r w:rsidRPr="003E3C20">
        <w:rPr>
          <w:i/>
          <w:sz w:val="22"/>
          <w:szCs w:val="22"/>
        </w:rPr>
        <w:t>Есимова</w:t>
      </w:r>
      <w:proofErr w:type="spellEnd"/>
      <w:r w:rsidRPr="003E3C20">
        <w:rPr>
          <w:i/>
          <w:sz w:val="22"/>
          <w:szCs w:val="22"/>
        </w:rPr>
        <w:t xml:space="preserve"> Ш. –</w:t>
      </w:r>
      <w:r w:rsidRPr="003E3C20">
        <w:rPr>
          <w:sz w:val="22"/>
          <w:szCs w:val="22"/>
        </w:rPr>
        <w:t xml:space="preserve"> д.э.н., вице – ректор по стратегическому развитию, исследовательским проектам и международному партнерству Академии госуправления при Президенте РК (Казахстан)</w:t>
      </w:r>
      <w:r w:rsidR="00AE355E" w:rsidRPr="003E3C20">
        <w:rPr>
          <w:sz w:val="22"/>
          <w:szCs w:val="22"/>
        </w:rPr>
        <w:t>.</w:t>
      </w:r>
      <w:r w:rsidRPr="003E3C20">
        <w:rPr>
          <w:sz w:val="22"/>
          <w:szCs w:val="22"/>
        </w:rPr>
        <w:t xml:space="preserve"> </w:t>
      </w:r>
    </w:p>
    <w:p w:rsidR="004410CE" w:rsidRPr="003E3C20" w:rsidRDefault="004410CE" w:rsidP="004410CE">
      <w:pPr>
        <w:spacing w:line="204" w:lineRule="auto"/>
        <w:jc w:val="both"/>
        <w:rPr>
          <w:i/>
          <w:sz w:val="22"/>
          <w:szCs w:val="22"/>
        </w:rPr>
      </w:pPr>
      <w:r w:rsidRPr="003E3C20">
        <w:rPr>
          <w:i/>
          <w:sz w:val="22"/>
          <w:szCs w:val="22"/>
        </w:rPr>
        <w:t xml:space="preserve">Старикова Т. В. </w:t>
      </w:r>
      <w:r w:rsidRPr="003E3C20">
        <w:rPr>
          <w:sz w:val="22"/>
          <w:szCs w:val="22"/>
        </w:rPr>
        <w:t>– к.э.н., зам. Директор филиала РАНХИГС (г. Владимир, Россия)</w:t>
      </w:r>
      <w:r w:rsidR="00AE355E" w:rsidRPr="003E3C20">
        <w:rPr>
          <w:sz w:val="22"/>
          <w:szCs w:val="22"/>
        </w:rPr>
        <w:t>.</w:t>
      </w:r>
    </w:p>
    <w:p w:rsidR="004410CE" w:rsidRPr="003E3C20" w:rsidRDefault="004410CE" w:rsidP="004410CE">
      <w:pPr>
        <w:spacing w:line="204" w:lineRule="auto"/>
        <w:jc w:val="both"/>
        <w:rPr>
          <w:sz w:val="22"/>
          <w:szCs w:val="22"/>
        </w:rPr>
      </w:pPr>
      <w:r w:rsidRPr="003E3C20">
        <w:rPr>
          <w:i/>
          <w:sz w:val="22"/>
          <w:szCs w:val="22"/>
        </w:rPr>
        <w:t xml:space="preserve">Шульгина Л. В. </w:t>
      </w:r>
      <w:r w:rsidRPr="003E3C20">
        <w:rPr>
          <w:sz w:val="22"/>
          <w:szCs w:val="22"/>
        </w:rPr>
        <w:t>– д.э.н., профессор, главный редактор журнала ФЭС (Воронеж, Россия)</w:t>
      </w:r>
      <w:r w:rsidR="00AE355E" w:rsidRPr="003E3C20">
        <w:rPr>
          <w:sz w:val="22"/>
          <w:szCs w:val="22"/>
        </w:rPr>
        <w:t>.</w:t>
      </w:r>
    </w:p>
    <w:p w:rsidR="004410CE" w:rsidRPr="003E3C20" w:rsidRDefault="004410CE" w:rsidP="004410CE">
      <w:pPr>
        <w:spacing w:line="204" w:lineRule="auto"/>
        <w:jc w:val="both"/>
        <w:rPr>
          <w:sz w:val="22"/>
          <w:szCs w:val="22"/>
        </w:rPr>
      </w:pPr>
      <w:proofErr w:type="spellStart"/>
      <w:r w:rsidRPr="003E3C20">
        <w:rPr>
          <w:sz w:val="22"/>
          <w:szCs w:val="22"/>
        </w:rPr>
        <w:t>Койчуманов</w:t>
      </w:r>
      <w:proofErr w:type="spellEnd"/>
      <w:r w:rsidRPr="003E3C20">
        <w:rPr>
          <w:sz w:val="22"/>
          <w:szCs w:val="22"/>
        </w:rPr>
        <w:t xml:space="preserve"> Т. Д. – д.э.н., профессор КРСУ (Бишкек, Кыргызстан)</w:t>
      </w:r>
      <w:r w:rsidR="00AE355E" w:rsidRPr="003E3C20">
        <w:rPr>
          <w:sz w:val="22"/>
          <w:szCs w:val="22"/>
        </w:rPr>
        <w:t>.</w:t>
      </w:r>
    </w:p>
    <w:p w:rsidR="004410CE" w:rsidRPr="003E3C20" w:rsidRDefault="004410CE" w:rsidP="004410CE">
      <w:pPr>
        <w:spacing w:line="204" w:lineRule="auto"/>
        <w:jc w:val="both"/>
        <w:rPr>
          <w:i/>
          <w:sz w:val="22"/>
          <w:szCs w:val="22"/>
        </w:rPr>
      </w:pPr>
      <w:proofErr w:type="spellStart"/>
      <w:r w:rsidRPr="003E3C20">
        <w:rPr>
          <w:i/>
          <w:sz w:val="22"/>
          <w:szCs w:val="22"/>
        </w:rPr>
        <w:t>Факеров</w:t>
      </w:r>
      <w:proofErr w:type="spellEnd"/>
      <w:r w:rsidRPr="003E3C20">
        <w:rPr>
          <w:i/>
          <w:sz w:val="22"/>
          <w:szCs w:val="22"/>
        </w:rPr>
        <w:t xml:space="preserve"> Х.Н. – </w:t>
      </w:r>
      <w:r w:rsidRPr="003E3C20">
        <w:rPr>
          <w:sz w:val="22"/>
          <w:szCs w:val="22"/>
        </w:rPr>
        <w:t>д.э.н., профессор, Ректор ТГУК (Душанбе, Таджикистан)</w:t>
      </w:r>
      <w:r w:rsidR="00AE355E" w:rsidRPr="003E3C20">
        <w:rPr>
          <w:sz w:val="22"/>
          <w:szCs w:val="22"/>
        </w:rPr>
        <w:t>.</w:t>
      </w:r>
    </w:p>
    <w:p w:rsidR="004410CE" w:rsidRPr="003E3C20" w:rsidRDefault="004410CE" w:rsidP="004410CE">
      <w:pPr>
        <w:spacing w:line="204" w:lineRule="auto"/>
        <w:jc w:val="both"/>
        <w:rPr>
          <w:sz w:val="22"/>
          <w:szCs w:val="22"/>
        </w:rPr>
      </w:pPr>
      <w:proofErr w:type="spellStart"/>
      <w:r w:rsidRPr="003E3C20">
        <w:rPr>
          <w:i/>
          <w:sz w:val="22"/>
          <w:szCs w:val="22"/>
        </w:rPr>
        <w:t>Кабиров</w:t>
      </w:r>
      <w:proofErr w:type="spellEnd"/>
      <w:r w:rsidRPr="003E3C20">
        <w:rPr>
          <w:i/>
          <w:sz w:val="22"/>
          <w:szCs w:val="22"/>
        </w:rPr>
        <w:t xml:space="preserve"> Ш.О. – </w:t>
      </w:r>
      <w:r w:rsidRPr="003E3C20">
        <w:rPr>
          <w:sz w:val="22"/>
          <w:szCs w:val="22"/>
        </w:rPr>
        <w:t>д.э.н., Исполнительный директор ГУП ТАЛКО.</w:t>
      </w:r>
    </w:p>
    <w:p w:rsidR="004410CE" w:rsidRPr="003E3C20" w:rsidRDefault="004410CE" w:rsidP="004410CE">
      <w:pPr>
        <w:spacing w:line="204" w:lineRule="auto"/>
        <w:jc w:val="both"/>
        <w:rPr>
          <w:sz w:val="22"/>
          <w:szCs w:val="22"/>
        </w:rPr>
      </w:pPr>
      <w:r w:rsidRPr="003E3C20">
        <w:rPr>
          <w:sz w:val="22"/>
          <w:szCs w:val="22"/>
        </w:rPr>
        <w:t xml:space="preserve">Алиев Х. – советник </w:t>
      </w:r>
      <w:r w:rsidRPr="003E3C20">
        <w:rPr>
          <w:color w:val="000000"/>
          <w:sz w:val="22"/>
          <w:szCs w:val="22"/>
        </w:rPr>
        <w:t>представительства Всемирного банка в Таджикистане</w:t>
      </w:r>
      <w:r w:rsidR="00AE355E" w:rsidRPr="003E3C20">
        <w:rPr>
          <w:color w:val="000000"/>
          <w:sz w:val="22"/>
          <w:szCs w:val="22"/>
        </w:rPr>
        <w:t>.</w:t>
      </w:r>
    </w:p>
    <w:p w:rsidR="004410CE" w:rsidRPr="003E3C20" w:rsidRDefault="004410CE" w:rsidP="004410CE">
      <w:pPr>
        <w:spacing w:line="204" w:lineRule="auto"/>
        <w:jc w:val="both"/>
        <w:rPr>
          <w:sz w:val="22"/>
          <w:szCs w:val="22"/>
        </w:rPr>
      </w:pPr>
      <w:proofErr w:type="spellStart"/>
      <w:r w:rsidRPr="003E3C20">
        <w:rPr>
          <w:i/>
          <w:sz w:val="22"/>
          <w:szCs w:val="22"/>
        </w:rPr>
        <w:t>Кодиров</w:t>
      </w:r>
      <w:proofErr w:type="spellEnd"/>
      <w:r w:rsidRPr="003E3C20">
        <w:rPr>
          <w:i/>
          <w:sz w:val="22"/>
          <w:szCs w:val="22"/>
        </w:rPr>
        <w:t xml:space="preserve"> Ф.А. – </w:t>
      </w:r>
      <w:r w:rsidRPr="003E3C20">
        <w:rPr>
          <w:sz w:val="22"/>
          <w:szCs w:val="22"/>
        </w:rPr>
        <w:t>к.э.н., заместитель декана по науке и международным отношениям факультета экономики и управления Таджикского национального университета</w:t>
      </w:r>
      <w:r w:rsidR="00AE355E" w:rsidRPr="003E3C20">
        <w:rPr>
          <w:sz w:val="22"/>
          <w:szCs w:val="22"/>
        </w:rPr>
        <w:t>.</w:t>
      </w:r>
    </w:p>
    <w:p w:rsidR="004410CE" w:rsidRPr="003E3C20" w:rsidRDefault="004410CE" w:rsidP="004410CE">
      <w:pPr>
        <w:tabs>
          <w:tab w:val="left" w:pos="284"/>
        </w:tabs>
        <w:spacing w:line="204" w:lineRule="auto"/>
        <w:rPr>
          <w:i/>
          <w:sz w:val="22"/>
          <w:szCs w:val="22"/>
        </w:rPr>
      </w:pPr>
    </w:p>
    <w:p w:rsidR="004410CE" w:rsidRPr="003E3C20" w:rsidRDefault="004410CE" w:rsidP="004410CE">
      <w:pPr>
        <w:tabs>
          <w:tab w:val="left" w:pos="284"/>
        </w:tabs>
        <w:spacing w:line="204" w:lineRule="auto"/>
        <w:rPr>
          <w:sz w:val="22"/>
          <w:szCs w:val="22"/>
        </w:rPr>
      </w:pPr>
      <w:r w:rsidRPr="003E3C20">
        <w:rPr>
          <w:b/>
          <w:sz w:val="22"/>
          <w:szCs w:val="22"/>
        </w:rPr>
        <w:t xml:space="preserve">Секретарь: </w:t>
      </w:r>
      <w:proofErr w:type="spellStart"/>
      <w:r w:rsidRPr="003E3C20">
        <w:rPr>
          <w:i/>
          <w:sz w:val="22"/>
          <w:szCs w:val="22"/>
        </w:rPr>
        <w:t>Аброров</w:t>
      </w:r>
      <w:proofErr w:type="spellEnd"/>
      <w:r w:rsidRPr="003E3C20">
        <w:rPr>
          <w:i/>
          <w:sz w:val="22"/>
          <w:szCs w:val="22"/>
        </w:rPr>
        <w:t xml:space="preserve"> Ш. </w:t>
      </w:r>
      <w:r w:rsidRPr="003E3C20">
        <w:rPr>
          <w:sz w:val="22"/>
          <w:szCs w:val="22"/>
        </w:rPr>
        <w:t>– начальник управления МЭРТ.</w:t>
      </w:r>
    </w:p>
    <w:p w:rsidR="004410CE" w:rsidRPr="003E3C20" w:rsidRDefault="004410CE" w:rsidP="004410CE">
      <w:pPr>
        <w:tabs>
          <w:tab w:val="left" w:pos="284"/>
        </w:tabs>
        <w:spacing w:line="216" w:lineRule="auto"/>
        <w:rPr>
          <w:sz w:val="22"/>
          <w:szCs w:val="22"/>
        </w:rPr>
      </w:pPr>
    </w:p>
    <w:p w:rsidR="004410CE" w:rsidRPr="003E3C20" w:rsidRDefault="004410CE" w:rsidP="004410CE">
      <w:pPr>
        <w:tabs>
          <w:tab w:val="left" w:pos="284"/>
        </w:tabs>
        <w:spacing w:line="216" w:lineRule="auto"/>
        <w:jc w:val="both"/>
        <w:rPr>
          <w:b/>
          <w:sz w:val="22"/>
          <w:szCs w:val="22"/>
        </w:rPr>
      </w:pPr>
      <w:r w:rsidRPr="003E3C20">
        <w:rPr>
          <w:b/>
          <w:sz w:val="22"/>
          <w:szCs w:val="22"/>
        </w:rPr>
        <w:t>Статьи будут опубликованы в отдельном сборнике</w:t>
      </w:r>
      <w:r w:rsidR="00CF42F7" w:rsidRPr="003E3C20">
        <w:rPr>
          <w:b/>
          <w:sz w:val="22"/>
          <w:szCs w:val="22"/>
          <w:shd w:val="clear" w:color="auto" w:fill="FFFFFF"/>
        </w:rPr>
        <w:t>, а также в специальном номере журнала Центра стратегических исследований при Президенте РТ – «Таджикистан и современный мир» (входит в список ВАК РФ).</w:t>
      </w:r>
    </w:p>
    <w:p w:rsidR="004410CE" w:rsidRPr="003E3C20" w:rsidRDefault="004410CE" w:rsidP="004410CE">
      <w:pPr>
        <w:tabs>
          <w:tab w:val="left" w:pos="284"/>
        </w:tabs>
        <w:spacing w:line="216" w:lineRule="auto"/>
        <w:jc w:val="center"/>
        <w:rPr>
          <w:b/>
          <w:sz w:val="22"/>
          <w:szCs w:val="22"/>
        </w:rPr>
      </w:pPr>
    </w:p>
    <w:p w:rsidR="004410CE" w:rsidRPr="003E3C20" w:rsidRDefault="00CF42F7" w:rsidP="004410CE">
      <w:pPr>
        <w:tabs>
          <w:tab w:val="left" w:pos="284"/>
        </w:tabs>
        <w:spacing w:line="216" w:lineRule="auto"/>
        <w:jc w:val="center"/>
        <w:rPr>
          <w:b/>
          <w:sz w:val="22"/>
          <w:szCs w:val="22"/>
        </w:rPr>
      </w:pPr>
      <w:r w:rsidRPr="003E3C20">
        <w:rPr>
          <w:b/>
          <w:sz w:val="22"/>
          <w:szCs w:val="22"/>
        </w:rPr>
        <w:t xml:space="preserve">Требования </w:t>
      </w:r>
      <w:proofErr w:type="gramStart"/>
      <w:r w:rsidRPr="003E3C20">
        <w:rPr>
          <w:b/>
          <w:sz w:val="22"/>
          <w:szCs w:val="22"/>
        </w:rPr>
        <w:t>к</w:t>
      </w:r>
      <w:proofErr w:type="gramEnd"/>
      <w:r w:rsidRPr="003E3C20">
        <w:rPr>
          <w:b/>
          <w:sz w:val="22"/>
          <w:szCs w:val="22"/>
        </w:rPr>
        <w:t xml:space="preserve"> оформлении</w:t>
      </w:r>
      <w:r w:rsidR="004410CE" w:rsidRPr="003E3C20">
        <w:rPr>
          <w:b/>
          <w:sz w:val="22"/>
          <w:szCs w:val="22"/>
        </w:rPr>
        <w:t xml:space="preserve"> статей: </w:t>
      </w:r>
    </w:p>
    <w:p w:rsidR="004410CE" w:rsidRPr="003E3C20" w:rsidRDefault="004410CE" w:rsidP="004410CE">
      <w:pPr>
        <w:numPr>
          <w:ilvl w:val="0"/>
          <w:numId w:val="3"/>
        </w:numPr>
        <w:tabs>
          <w:tab w:val="left" w:pos="284"/>
        </w:tabs>
        <w:spacing w:line="216" w:lineRule="auto"/>
        <w:ind w:left="0" w:firstLine="0"/>
        <w:jc w:val="both"/>
        <w:rPr>
          <w:sz w:val="22"/>
          <w:szCs w:val="22"/>
        </w:rPr>
      </w:pPr>
      <w:r w:rsidRPr="003E3C20">
        <w:rPr>
          <w:sz w:val="22"/>
          <w:szCs w:val="22"/>
        </w:rPr>
        <w:t>Объем – минимум 6 максимум 16 полных страниц формата А</w:t>
      </w:r>
      <w:proofErr w:type="gramStart"/>
      <w:r w:rsidRPr="003E3C20">
        <w:rPr>
          <w:sz w:val="22"/>
          <w:szCs w:val="22"/>
        </w:rPr>
        <w:t>4</w:t>
      </w:r>
      <w:proofErr w:type="gramEnd"/>
      <w:r w:rsidRPr="003E3C20">
        <w:rPr>
          <w:sz w:val="22"/>
          <w:szCs w:val="22"/>
        </w:rPr>
        <w:t xml:space="preserve">; </w:t>
      </w:r>
    </w:p>
    <w:p w:rsidR="004410CE" w:rsidRPr="003E3C20" w:rsidRDefault="004410CE" w:rsidP="004410CE">
      <w:pPr>
        <w:numPr>
          <w:ilvl w:val="0"/>
          <w:numId w:val="3"/>
        </w:numPr>
        <w:tabs>
          <w:tab w:val="left" w:pos="284"/>
        </w:tabs>
        <w:spacing w:line="216" w:lineRule="auto"/>
        <w:ind w:left="0" w:firstLine="0"/>
        <w:jc w:val="both"/>
        <w:rPr>
          <w:sz w:val="22"/>
          <w:szCs w:val="22"/>
        </w:rPr>
      </w:pPr>
      <w:r w:rsidRPr="003E3C20">
        <w:rPr>
          <w:sz w:val="22"/>
          <w:szCs w:val="22"/>
        </w:rPr>
        <w:t xml:space="preserve">Поля: левое, правое, верхнее, нижнее – 2 см; </w:t>
      </w:r>
    </w:p>
    <w:p w:rsidR="004410CE" w:rsidRPr="003E3C20" w:rsidRDefault="004410CE" w:rsidP="004410CE">
      <w:pPr>
        <w:numPr>
          <w:ilvl w:val="0"/>
          <w:numId w:val="3"/>
        </w:numPr>
        <w:tabs>
          <w:tab w:val="left" w:pos="284"/>
        </w:tabs>
        <w:spacing w:line="216" w:lineRule="auto"/>
        <w:ind w:left="0" w:firstLine="0"/>
        <w:jc w:val="both"/>
        <w:rPr>
          <w:sz w:val="22"/>
          <w:szCs w:val="22"/>
        </w:rPr>
      </w:pPr>
      <w:r w:rsidRPr="003E3C20">
        <w:rPr>
          <w:sz w:val="22"/>
          <w:szCs w:val="22"/>
        </w:rPr>
        <w:t xml:space="preserve">Название доклада большими буквами жирным шрифтом, выровнять по центру; </w:t>
      </w:r>
    </w:p>
    <w:p w:rsidR="004410CE" w:rsidRPr="003E3C20" w:rsidRDefault="004410CE" w:rsidP="004410CE">
      <w:pPr>
        <w:numPr>
          <w:ilvl w:val="0"/>
          <w:numId w:val="3"/>
        </w:numPr>
        <w:tabs>
          <w:tab w:val="left" w:pos="284"/>
        </w:tabs>
        <w:spacing w:line="216" w:lineRule="auto"/>
        <w:ind w:left="0" w:firstLine="0"/>
        <w:jc w:val="both"/>
        <w:rPr>
          <w:sz w:val="22"/>
          <w:szCs w:val="22"/>
        </w:rPr>
      </w:pPr>
      <w:r w:rsidRPr="003E3C20">
        <w:rPr>
          <w:sz w:val="22"/>
          <w:szCs w:val="22"/>
        </w:rPr>
        <w:t xml:space="preserve">ФИО автора, научного руководителя, его должность и звание, организация (ВУЗ) – курсив, выровнять по центру; </w:t>
      </w:r>
    </w:p>
    <w:p w:rsidR="004410CE" w:rsidRPr="00C3200E" w:rsidRDefault="004410CE" w:rsidP="004410CE">
      <w:pPr>
        <w:numPr>
          <w:ilvl w:val="0"/>
          <w:numId w:val="3"/>
        </w:numPr>
        <w:tabs>
          <w:tab w:val="left" w:pos="284"/>
        </w:tabs>
        <w:spacing w:line="216" w:lineRule="auto"/>
        <w:ind w:left="0" w:firstLine="0"/>
        <w:jc w:val="both"/>
        <w:rPr>
          <w:sz w:val="22"/>
          <w:szCs w:val="22"/>
          <w:lang w:val="en-US"/>
        </w:rPr>
      </w:pPr>
      <w:r w:rsidRPr="003E3C20">
        <w:rPr>
          <w:sz w:val="22"/>
          <w:szCs w:val="22"/>
        </w:rPr>
        <w:t>Шрифт</w:t>
      </w:r>
      <w:r w:rsidRPr="00C3200E">
        <w:rPr>
          <w:sz w:val="22"/>
          <w:szCs w:val="22"/>
          <w:lang w:val="en-US"/>
        </w:rPr>
        <w:t xml:space="preserve"> – </w:t>
      </w:r>
      <w:r w:rsidR="00C3200E" w:rsidRPr="003E3C20">
        <w:rPr>
          <w:sz w:val="22"/>
          <w:szCs w:val="22"/>
          <w:lang w:val="en-US"/>
        </w:rPr>
        <w:t>Times</w:t>
      </w:r>
      <w:r w:rsidR="00C3200E" w:rsidRPr="00C3200E">
        <w:rPr>
          <w:sz w:val="22"/>
          <w:szCs w:val="22"/>
          <w:lang w:val="en-US"/>
        </w:rPr>
        <w:t xml:space="preserve"> </w:t>
      </w:r>
      <w:r w:rsidR="00C3200E" w:rsidRPr="003E3C20">
        <w:rPr>
          <w:sz w:val="22"/>
          <w:szCs w:val="22"/>
          <w:lang w:val="en-US"/>
        </w:rPr>
        <w:t>New</w:t>
      </w:r>
      <w:r w:rsidR="00C3200E" w:rsidRPr="00C3200E">
        <w:rPr>
          <w:sz w:val="22"/>
          <w:szCs w:val="22"/>
          <w:lang w:val="en-US"/>
        </w:rPr>
        <w:t xml:space="preserve"> </w:t>
      </w:r>
      <w:r w:rsidR="00C3200E" w:rsidRPr="003E3C20">
        <w:rPr>
          <w:sz w:val="22"/>
          <w:szCs w:val="22"/>
          <w:lang w:val="en-US"/>
        </w:rPr>
        <w:t>Roman</w:t>
      </w:r>
      <w:r w:rsidR="00C3200E" w:rsidRPr="003E3C20">
        <w:rPr>
          <w:sz w:val="22"/>
          <w:szCs w:val="22"/>
          <w:lang w:val="en-US"/>
        </w:rPr>
        <w:t xml:space="preserve"> </w:t>
      </w:r>
      <w:proofErr w:type="spellStart"/>
      <w:r w:rsidR="00C3200E">
        <w:rPr>
          <w:sz w:val="22"/>
          <w:szCs w:val="22"/>
          <w:lang w:val="en-US"/>
        </w:rPr>
        <w:t>Tj</w:t>
      </w:r>
      <w:proofErr w:type="spellEnd"/>
      <w:r w:rsidR="00C3200E" w:rsidRPr="00C3200E">
        <w:rPr>
          <w:sz w:val="22"/>
          <w:szCs w:val="22"/>
          <w:lang w:val="en-US"/>
        </w:rPr>
        <w:t xml:space="preserve">, </w:t>
      </w:r>
      <w:r w:rsidRPr="003E3C20">
        <w:rPr>
          <w:sz w:val="22"/>
          <w:szCs w:val="22"/>
          <w:lang w:val="en-US"/>
        </w:rPr>
        <w:t>Times</w:t>
      </w:r>
      <w:r w:rsidRPr="00C3200E">
        <w:rPr>
          <w:sz w:val="22"/>
          <w:szCs w:val="22"/>
          <w:lang w:val="en-US"/>
        </w:rPr>
        <w:t xml:space="preserve"> </w:t>
      </w:r>
      <w:r w:rsidRPr="003E3C20">
        <w:rPr>
          <w:sz w:val="22"/>
          <w:szCs w:val="22"/>
          <w:lang w:val="en-US"/>
        </w:rPr>
        <w:t>New</w:t>
      </w:r>
      <w:r w:rsidRPr="00C3200E">
        <w:rPr>
          <w:sz w:val="22"/>
          <w:szCs w:val="22"/>
          <w:lang w:val="en-US"/>
        </w:rPr>
        <w:t xml:space="preserve"> </w:t>
      </w:r>
      <w:r w:rsidRPr="003E3C20">
        <w:rPr>
          <w:sz w:val="22"/>
          <w:szCs w:val="22"/>
          <w:lang w:val="en-US"/>
        </w:rPr>
        <w:t>Roman</w:t>
      </w:r>
      <w:r w:rsidRPr="00C3200E">
        <w:rPr>
          <w:sz w:val="22"/>
          <w:szCs w:val="22"/>
          <w:lang w:val="en-US"/>
        </w:rPr>
        <w:t xml:space="preserve"> </w:t>
      </w:r>
      <w:r w:rsidRPr="003E3C20">
        <w:rPr>
          <w:sz w:val="22"/>
          <w:szCs w:val="22"/>
          <w:lang w:val="en-US"/>
        </w:rPr>
        <w:t>Cyr</w:t>
      </w:r>
      <w:r w:rsidRPr="00C3200E">
        <w:rPr>
          <w:sz w:val="22"/>
          <w:szCs w:val="22"/>
          <w:lang w:val="en-US"/>
        </w:rPr>
        <w:t xml:space="preserve">, 14 </w:t>
      </w:r>
      <w:proofErr w:type="spellStart"/>
      <w:r w:rsidRPr="003E3C20">
        <w:rPr>
          <w:sz w:val="22"/>
          <w:szCs w:val="22"/>
        </w:rPr>
        <w:t>пт</w:t>
      </w:r>
      <w:proofErr w:type="spellEnd"/>
      <w:r w:rsidRPr="00C3200E">
        <w:rPr>
          <w:sz w:val="22"/>
          <w:szCs w:val="22"/>
          <w:lang w:val="en-US"/>
        </w:rPr>
        <w:t xml:space="preserve">, </w:t>
      </w:r>
      <w:r w:rsidRPr="003E3C20">
        <w:rPr>
          <w:sz w:val="22"/>
          <w:szCs w:val="22"/>
        </w:rPr>
        <w:t>интервал</w:t>
      </w:r>
      <w:r w:rsidRPr="00C3200E">
        <w:rPr>
          <w:sz w:val="22"/>
          <w:szCs w:val="22"/>
          <w:lang w:val="en-US"/>
        </w:rPr>
        <w:t xml:space="preserve"> – 1,0, </w:t>
      </w:r>
      <w:r w:rsidRPr="003E3C20">
        <w:rPr>
          <w:sz w:val="22"/>
          <w:szCs w:val="22"/>
        </w:rPr>
        <w:t>абзац</w:t>
      </w:r>
      <w:r w:rsidRPr="00C3200E">
        <w:rPr>
          <w:sz w:val="22"/>
          <w:szCs w:val="22"/>
          <w:lang w:val="en-US"/>
        </w:rPr>
        <w:t xml:space="preserve"> – 10 </w:t>
      </w:r>
      <w:r w:rsidRPr="003E3C20">
        <w:rPr>
          <w:sz w:val="22"/>
          <w:szCs w:val="22"/>
        </w:rPr>
        <w:t>мм</w:t>
      </w:r>
      <w:r w:rsidRPr="00C3200E">
        <w:rPr>
          <w:sz w:val="22"/>
          <w:szCs w:val="22"/>
          <w:lang w:val="en-US"/>
        </w:rPr>
        <w:t xml:space="preserve">;  </w:t>
      </w:r>
    </w:p>
    <w:p w:rsidR="004410CE" w:rsidRPr="003E3C20" w:rsidRDefault="004410CE" w:rsidP="004410CE">
      <w:pPr>
        <w:numPr>
          <w:ilvl w:val="0"/>
          <w:numId w:val="3"/>
        </w:numPr>
        <w:tabs>
          <w:tab w:val="left" w:pos="284"/>
        </w:tabs>
        <w:spacing w:line="216" w:lineRule="auto"/>
        <w:ind w:left="0" w:firstLine="0"/>
        <w:jc w:val="both"/>
        <w:rPr>
          <w:sz w:val="22"/>
          <w:szCs w:val="22"/>
        </w:rPr>
      </w:pPr>
      <w:r w:rsidRPr="003E3C20">
        <w:rPr>
          <w:sz w:val="22"/>
          <w:szCs w:val="22"/>
        </w:rPr>
        <w:t xml:space="preserve">Рисунки в формате </w:t>
      </w:r>
      <w:r w:rsidRPr="003E3C20">
        <w:rPr>
          <w:sz w:val="22"/>
          <w:szCs w:val="22"/>
          <w:lang w:val="en-US"/>
        </w:rPr>
        <w:t>g</w:t>
      </w:r>
      <w:proofErr w:type="spellStart"/>
      <w:r w:rsidRPr="003E3C20">
        <w:rPr>
          <w:sz w:val="22"/>
          <w:szCs w:val="22"/>
        </w:rPr>
        <w:t>if</w:t>
      </w:r>
      <w:proofErr w:type="spellEnd"/>
      <w:r w:rsidRPr="003E3C20">
        <w:rPr>
          <w:sz w:val="22"/>
          <w:szCs w:val="22"/>
        </w:rPr>
        <w:t xml:space="preserve">, </w:t>
      </w:r>
      <w:proofErr w:type="spellStart"/>
      <w:r w:rsidRPr="003E3C20">
        <w:rPr>
          <w:sz w:val="22"/>
          <w:szCs w:val="22"/>
        </w:rPr>
        <w:t>jpeq</w:t>
      </w:r>
      <w:proofErr w:type="spellEnd"/>
      <w:r w:rsidRPr="003E3C20">
        <w:rPr>
          <w:sz w:val="22"/>
          <w:szCs w:val="22"/>
        </w:rPr>
        <w:t xml:space="preserve">  или </w:t>
      </w:r>
      <w:proofErr w:type="spellStart"/>
      <w:r w:rsidRPr="003E3C20">
        <w:rPr>
          <w:sz w:val="22"/>
          <w:szCs w:val="22"/>
        </w:rPr>
        <w:t>bmp</w:t>
      </w:r>
      <w:proofErr w:type="spellEnd"/>
      <w:r w:rsidRPr="003E3C20">
        <w:rPr>
          <w:sz w:val="22"/>
          <w:szCs w:val="22"/>
        </w:rPr>
        <w:t xml:space="preserve">;  </w:t>
      </w:r>
    </w:p>
    <w:p w:rsidR="004410CE" w:rsidRPr="003E3C20" w:rsidRDefault="004410CE" w:rsidP="004410CE">
      <w:pPr>
        <w:numPr>
          <w:ilvl w:val="0"/>
          <w:numId w:val="3"/>
        </w:numPr>
        <w:tabs>
          <w:tab w:val="left" w:pos="284"/>
        </w:tabs>
        <w:spacing w:line="216" w:lineRule="auto"/>
        <w:ind w:left="0" w:firstLine="0"/>
        <w:jc w:val="both"/>
        <w:rPr>
          <w:sz w:val="22"/>
          <w:szCs w:val="22"/>
        </w:rPr>
      </w:pPr>
      <w:r w:rsidRPr="003E3C20">
        <w:rPr>
          <w:sz w:val="22"/>
          <w:szCs w:val="22"/>
        </w:rPr>
        <w:lastRenderedPageBreak/>
        <w:t xml:space="preserve">Формулы в </w:t>
      </w:r>
      <w:proofErr w:type="spellStart"/>
      <w:r w:rsidRPr="003E3C20">
        <w:rPr>
          <w:sz w:val="22"/>
          <w:szCs w:val="22"/>
        </w:rPr>
        <w:t>Microsoft</w:t>
      </w:r>
      <w:proofErr w:type="spellEnd"/>
      <w:r w:rsidRPr="003E3C20">
        <w:rPr>
          <w:sz w:val="22"/>
          <w:szCs w:val="22"/>
        </w:rPr>
        <w:t xml:space="preserve"> </w:t>
      </w:r>
      <w:proofErr w:type="spellStart"/>
      <w:r w:rsidRPr="003E3C20">
        <w:rPr>
          <w:sz w:val="22"/>
          <w:szCs w:val="22"/>
        </w:rPr>
        <w:t>Equation</w:t>
      </w:r>
      <w:proofErr w:type="spellEnd"/>
      <w:r w:rsidRPr="003E3C20">
        <w:rPr>
          <w:sz w:val="22"/>
          <w:szCs w:val="22"/>
        </w:rPr>
        <w:t>;</w:t>
      </w:r>
    </w:p>
    <w:p w:rsidR="004410CE" w:rsidRPr="003E3C20" w:rsidRDefault="004410CE" w:rsidP="004410CE">
      <w:pPr>
        <w:numPr>
          <w:ilvl w:val="0"/>
          <w:numId w:val="3"/>
        </w:numPr>
        <w:tabs>
          <w:tab w:val="left" w:pos="284"/>
        </w:tabs>
        <w:spacing w:line="216" w:lineRule="auto"/>
        <w:ind w:left="0" w:firstLine="0"/>
        <w:jc w:val="both"/>
        <w:rPr>
          <w:sz w:val="22"/>
          <w:szCs w:val="22"/>
        </w:rPr>
      </w:pPr>
      <w:r w:rsidRPr="003E3C20">
        <w:rPr>
          <w:sz w:val="22"/>
          <w:szCs w:val="22"/>
        </w:rPr>
        <w:t xml:space="preserve">Ссылки на источники указывать в квадратных скобках при наличии списка использованных источников. </w:t>
      </w:r>
    </w:p>
    <w:p w:rsidR="004410CE" w:rsidRPr="003E3C20" w:rsidRDefault="004410CE" w:rsidP="004410CE">
      <w:pPr>
        <w:tabs>
          <w:tab w:val="left" w:pos="284"/>
        </w:tabs>
        <w:spacing w:line="216" w:lineRule="auto"/>
        <w:ind w:firstLine="284"/>
        <w:jc w:val="both"/>
        <w:rPr>
          <w:sz w:val="22"/>
          <w:szCs w:val="22"/>
        </w:rPr>
      </w:pPr>
      <w:r w:rsidRPr="003E3C20">
        <w:rPr>
          <w:sz w:val="22"/>
          <w:szCs w:val="22"/>
        </w:rPr>
        <w:t xml:space="preserve">В статье необходимо указать актуальность темы исследования и отметить вклад автора в разработку исследуемой проблемы, сделать выводы. В начале статьи обязательно приводится </w:t>
      </w:r>
      <w:r w:rsidRPr="003E3C20">
        <w:rPr>
          <w:i/>
          <w:sz w:val="22"/>
          <w:szCs w:val="22"/>
        </w:rPr>
        <w:t>аннотация</w:t>
      </w:r>
      <w:r w:rsidRPr="003E3C20">
        <w:rPr>
          <w:sz w:val="22"/>
          <w:szCs w:val="22"/>
        </w:rPr>
        <w:t xml:space="preserve"> (2-3 предложения) и </w:t>
      </w:r>
      <w:r w:rsidRPr="003E3C20">
        <w:rPr>
          <w:i/>
          <w:sz w:val="22"/>
          <w:szCs w:val="22"/>
        </w:rPr>
        <w:t>ключевые слова</w:t>
      </w:r>
      <w:r w:rsidRPr="003E3C20">
        <w:rPr>
          <w:sz w:val="22"/>
          <w:szCs w:val="22"/>
        </w:rPr>
        <w:t xml:space="preserve"> (5-</w:t>
      </w:r>
      <w:r w:rsidR="00C3200E">
        <w:rPr>
          <w:sz w:val="22"/>
          <w:szCs w:val="22"/>
        </w:rPr>
        <w:t>7</w:t>
      </w:r>
      <w:r w:rsidRPr="003E3C20">
        <w:rPr>
          <w:sz w:val="22"/>
          <w:szCs w:val="22"/>
        </w:rPr>
        <w:t xml:space="preserve"> слов).</w:t>
      </w:r>
    </w:p>
    <w:p w:rsidR="004410CE" w:rsidRPr="003E3C20" w:rsidRDefault="004410CE" w:rsidP="004410CE">
      <w:pPr>
        <w:tabs>
          <w:tab w:val="left" w:pos="284"/>
        </w:tabs>
        <w:spacing w:line="216" w:lineRule="auto"/>
        <w:ind w:firstLine="284"/>
        <w:jc w:val="both"/>
        <w:rPr>
          <w:sz w:val="22"/>
          <w:szCs w:val="22"/>
        </w:rPr>
      </w:pPr>
      <w:r w:rsidRPr="003E3C20">
        <w:rPr>
          <w:sz w:val="22"/>
          <w:szCs w:val="22"/>
        </w:rPr>
        <w:t xml:space="preserve">Рукописи, оформленные без учета </w:t>
      </w:r>
      <w:proofErr w:type="gramStart"/>
      <w:r w:rsidRPr="003E3C20">
        <w:rPr>
          <w:sz w:val="22"/>
          <w:szCs w:val="22"/>
        </w:rPr>
        <w:t>выше-изложенных</w:t>
      </w:r>
      <w:proofErr w:type="gramEnd"/>
      <w:r w:rsidRPr="003E3C20">
        <w:rPr>
          <w:sz w:val="22"/>
          <w:szCs w:val="22"/>
        </w:rPr>
        <w:t> требований, рассматриваться не будут.</w:t>
      </w:r>
    </w:p>
    <w:p w:rsidR="00871046" w:rsidRPr="003E3C20" w:rsidRDefault="00871046">
      <w:pPr>
        <w:rPr>
          <w:sz w:val="22"/>
          <w:szCs w:val="22"/>
        </w:rPr>
      </w:pPr>
    </w:p>
    <w:p w:rsidR="00AE355E" w:rsidRPr="003E3C20" w:rsidRDefault="00AE355E" w:rsidP="00AE355E">
      <w:pPr>
        <w:ind w:firstLine="284"/>
        <w:jc w:val="center"/>
        <w:rPr>
          <w:b/>
          <w:sz w:val="22"/>
          <w:szCs w:val="22"/>
        </w:rPr>
      </w:pPr>
      <w:r w:rsidRPr="003E3C20">
        <w:rPr>
          <w:b/>
          <w:sz w:val="22"/>
          <w:szCs w:val="22"/>
        </w:rPr>
        <w:t>Адрес оргкомитета конференции:</w:t>
      </w:r>
    </w:p>
    <w:p w:rsidR="00AE355E" w:rsidRPr="003E3C20" w:rsidRDefault="00AE355E" w:rsidP="00AE355E">
      <w:pPr>
        <w:ind w:firstLine="284"/>
        <w:jc w:val="both"/>
        <w:rPr>
          <w:sz w:val="22"/>
          <w:szCs w:val="22"/>
        </w:rPr>
      </w:pPr>
      <w:r w:rsidRPr="003E3C20">
        <w:rPr>
          <w:sz w:val="22"/>
          <w:szCs w:val="22"/>
        </w:rPr>
        <w:t xml:space="preserve">Министерство экономического развития и торговли Республики Таджикистан, ул. </w:t>
      </w:r>
      <w:proofErr w:type="spellStart"/>
      <w:r w:rsidRPr="003E3C20">
        <w:rPr>
          <w:sz w:val="22"/>
          <w:szCs w:val="22"/>
        </w:rPr>
        <w:t>Бохтар</w:t>
      </w:r>
      <w:proofErr w:type="spellEnd"/>
      <w:r w:rsidRPr="003E3C20">
        <w:rPr>
          <w:sz w:val="22"/>
          <w:szCs w:val="22"/>
        </w:rPr>
        <w:t xml:space="preserve"> 37, г. Душанбе, Республика Таджикистан; тел. +992 98 766 88 62, +992 (372) 21 51 32, +992 918 77 93 94, +992900291185.</w:t>
      </w:r>
    </w:p>
    <w:p w:rsidR="00AE355E" w:rsidRPr="003E3C20" w:rsidRDefault="00AE355E" w:rsidP="00AE355E">
      <w:pPr>
        <w:ind w:firstLine="284"/>
        <w:jc w:val="both"/>
        <w:rPr>
          <w:b/>
          <w:sz w:val="22"/>
          <w:szCs w:val="22"/>
        </w:rPr>
      </w:pPr>
      <w:proofErr w:type="gramStart"/>
      <w:r w:rsidRPr="003E3C20">
        <w:rPr>
          <w:b/>
          <w:sz w:val="22"/>
          <w:szCs w:val="22"/>
          <w:lang w:val="en-US"/>
        </w:rPr>
        <w:t>e</w:t>
      </w:r>
      <w:r w:rsidRPr="003E3C20">
        <w:rPr>
          <w:b/>
          <w:sz w:val="22"/>
          <w:szCs w:val="22"/>
        </w:rPr>
        <w:t>-</w:t>
      </w:r>
      <w:r w:rsidRPr="003E3C20">
        <w:rPr>
          <w:b/>
          <w:sz w:val="22"/>
          <w:szCs w:val="22"/>
          <w:lang w:val="en-US"/>
        </w:rPr>
        <w:t>mail</w:t>
      </w:r>
      <w:proofErr w:type="gramEnd"/>
      <w:r w:rsidRPr="003E3C20">
        <w:rPr>
          <w:b/>
          <w:sz w:val="22"/>
          <w:szCs w:val="22"/>
        </w:rPr>
        <w:t xml:space="preserve">: </w:t>
      </w:r>
      <w:proofErr w:type="spellStart"/>
      <w:r w:rsidRPr="003E3C20">
        <w:rPr>
          <w:sz w:val="22"/>
          <w:szCs w:val="22"/>
          <w:lang w:val="en-US"/>
        </w:rPr>
        <w:t>medtconference</w:t>
      </w:r>
      <w:proofErr w:type="spellEnd"/>
      <w:r w:rsidRPr="003E3C20">
        <w:rPr>
          <w:sz w:val="22"/>
          <w:szCs w:val="22"/>
        </w:rPr>
        <w:t>@</w:t>
      </w:r>
      <w:proofErr w:type="spellStart"/>
      <w:r w:rsidRPr="003E3C20">
        <w:rPr>
          <w:sz w:val="22"/>
          <w:szCs w:val="22"/>
          <w:lang w:val="en-US"/>
        </w:rPr>
        <w:t>gmail</w:t>
      </w:r>
      <w:proofErr w:type="spellEnd"/>
      <w:r w:rsidRPr="003E3C20">
        <w:rPr>
          <w:sz w:val="22"/>
          <w:szCs w:val="22"/>
        </w:rPr>
        <w:t>.</w:t>
      </w:r>
      <w:r w:rsidRPr="003E3C20">
        <w:rPr>
          <w:sz w:val="22"/>
          <w:szCs w:val="22"/>
          <w:lang w:val="en-US"/>
        </w:rPr>
        <w:t>com</w:t>
      </w:r>
      <w:r w:rsidRPr="003E3C20">
        <w:rPr>
          <w:b/>
          <w:sz w:val="22"/>
          <w:szCs w:val="22"/>
        </w:rPr>
        <w:t xml:space="preserve"> </w:t>
      </w:r>
    </w:p>
    <w:p w:rsidR="00AE355E" w:rsidRPr="003E3C20" w:rsidRDefault="00AE355E" w:rsidP="00AE355E">
      <w:pPr>
        <w:ind w:firstLine="284"/>
        <w:jc w:val="both"/>
        <w:rPr>
          <w:b/>
          <w:sz w:val="22"/>
          <w:szCs w:val="22"/>
        </w:rPr>
      </w:pPr>
    </w:p>
    <w:p w:rsidR="00AE355E" w:rsidRPr="00C3200E" w:rsidRDefault="00AE355E" w:rsidP="00AE355E">
      <w:pPr>
        <w:ind w:firstLine="284"/>
        <w:jc w:val="both"/>
        <w:rPr>
          <w:b/>
          <w:sz w:val="22"/>
          <w:szCs w:val="22"/>
          <w:highlight w:val="yellow"/>
        </w:rPr>
      </w:pPr>
      <w:r w:rsidRPr="00C3200E">
        <w:rPr>
          <w:b/>
          <w:sz w:val="22"/>
          <w:szCs w:val="22"/>
          <w:highlight w:val="yellow"/>
        </w:rPr>
        <w:t>Для участия в конференции необходимо до 4 апреля 2017 г. прислать</w:t>
      </w:r>
      <w:r w:rsidR="003E3C20" w:rsidRPr="00C3200E">
        <w:rPr>
          <w:b/>
          <w:sz w:val="22"/>
          <w:szCs w:val="22"/>
          <w:highlight w:val="yellow"/>
        </w:rPr>
        <w:t xml:space="preserve"> з</w:t>
      </w:r>
      <w:r w:rsidRPr="00C3200E">
        <w:rPr>
          <w:b/>
          <w:sz w:val="22"/>
          <w:szCs w:val="22"/>
          <w:highlight w:val="yellow"/>
        </w:rPr>
        <w:t>аявку (по указанной форме)</w:t>
      </w:r>
      <w:r w:rsidR="00C3200E" w:rsidRPr="00C3200E">
        <w:rPr>
          <w:b/>
          <w:sz w:val="22"/>
          <w:szCs w:val="22"/>
          <w:highlight w:val="yellow"/>
        </w:rPr>
        <w:t xml:space="preserve"> по указанному электронному адресу (</w:t>
      </w:r>
      <w:r w:rsidR="00C3200E" w:rsidRPr="00C3200E">
        <w:rPr>
          <w:b/>
          <w:sz w:val="22"/>
          <w:szCs w:val="22"/>
          <w:highlight w:val="yellow"/>
          <w:lang w:val="en-US"/>
        </w:rPr>
        <w:t>e</w:t>
      </w:r>
      <w:r w:rsidR="00C3200E" w:rsidRPr="00C3200E">
        <w:rPr>
          <w:b/>
          <w:sz w:val="22"/>
          <w:szCs w:val="22"/>
          <w:highlight w:val="yellow"/>
        </w:rPr>
        <w:t>-</w:t>
      </w:r>
      <w:r w:rsidR="00C3200E" w:rsidRPr="00C3200E">
        <w:rPr>
          <w:b/>
          <w:sz w:val="22"/>
          <w:szCs w:val="22"/>
          <w:highlight w:val="yellow"/>
          <w:lang w:val="en-US"/>
        </w:rPr>
        <w:t>mail</w:t>
      </w:r>
      <w:r w:rsidR="00C3200E" w:rsidRPr="00C3200E">
        <w:rPr>
          <w:b/>
          <w:sz w:val="22"/>
          <w:szCs w:val="22"/>
          <w:highlight w:val="yellow"/>
        </w:rPr>
        <w:t xml:space="preserve">: </w:t>
      </w:r>
      <w:proofErr w:type="spellStart"/>
      <w:r w:rsidR="00C3200E" w:rsidRPr="00C3200E">
        <w:rPr>
          <w:sz w:val="22"/>
          <w:szCs w:val="22"/>
          <w:highlight w:val="yellow"/>
          <w:lang w:val="en-US"/>
        </w:rPr>
        <w:t>medtconference</w:t>
      </w:r>
      <w:proofErr w:type="spellEnd"/>
      <w:r w:rsidR="00C3200E" w:rsidRPr="00C3200E">
        <w:rPr>
          <w:sz w:val="22"/>
          <w:szCs w:val="22"/>
          <w:highlight w:val="yellow"/>
        </w:rPr>
        <w:t>@</w:t>
      </w:r>
      <w:proofErr w:type="spellStart"/>
      <w:r w:rsidR="00C3200E" w:rsidRPr="00C3200E">
        <w:rPr>
          <w:sz w:val="22"/>
          <w:szCs w:val="22"/>
          <w:highlight w:val="yellow"/>
          <w:lang w:val="en-US"/>
        </w:rPr>
        <w:t>gmail</w:t>
      </w:r>
      <w:proofErr w:type="spellEnd"/>
      <w:r w:rsidR="00C3200E" w:rsidRPr="00C3200E">
        <w:rPr>
          <w:sz w:val="22"/>
          <w:szCs w:val="22"/>
          <w:highlight w:val="yellow"/>
        </w:rPr>
        <w:t>.</w:t>
      </w:r>
      <w:r w:rsidR="00C3200E" w:rsidRPr="00C3200E">
        <w:rPr>
          <w:sz w:val="22"/>
          <w:szCs w:val="22"/>
          <w:highlight w:val="yellow"/>
          <w:lang w:val="en-US"/>
        </w:rPr>
        <w:t>com</w:t>
      </w:r>
      <w:r w:rsidR="00C3200E" w:rsidRPr="00C3200E">
        <w:rPr>
          <w:b/>
          <w:sz w:val="22"/>
          <w:szCs w:val="22"/>
          <w:highlight w:val="yellow"/>
        </w:rPr>
        <w:t>)</w:t>
      </w:r>
      <w:r w:rsidR="003E3C20" w:rsidRPr="00C3200E">
        <w:rPr>
          <w:b/>
          <w:sz w:val="22"/>
          <w:szCs w:val="22"/>
          <w:highlight w:val="yellow"/>
        </w:rPr>
        <w:t>.</w:t>
      </w:r>
    </w:p>
    <w:p w:rsidR="00AE355E" w:rsidRPr="00C3200E" w:rsidRDefault="00AE355E" w:rsidP="00AE355E">
      <w:pPr>
        <w:ind w:firstLine="284"/>
        <w:jc w:val="both"/>
        <w:rPr>
          <w:b/>
          <w:sz w:val="22"/>
          <w:szCs w:val="22"/>
        </w:rPr>
      </w:pPr>
      <w:r w:rsidRPr="00C3200E">
        <w:rPr>
          <w:b/>
          <w:sz w:val="22"/>
          <w:szCs w:val="22"/>
          <w:highlight w:val="yellow"/>
        </w:rPr>
        <w:t>Электронный вариант статьи</w:t>
      </w:r>
      <w:r w:rsidR="00963B40">
        <w:rPr>
          <w:b/>
          <w:sz w:val="22"/>
          <w:szCs w:val="22"/>
          <w:highlight w:val="yellow"/>
        </w:rPr>
        <w:t xml:space="preserve"> и тексты докладов</w:t>
      </w:r>
      <w:r w:rsidRPr="00C3200E">
        <w:rPr>
          <w:b/>
          <w:sz w:val="22"/>
          <w:szCs w:val="22"/>
          <w:highlight w:val="yellow"/>
        </w:rPr>
        <w:t xml:space="preserve"> </w:t>
      </w:r>
      <w:r w:rsidR="00C3200E" w:rsidRPr="00C3200E">
        <w:rPr>
          <w:b/>
          <w:sz w:val="22"/>
          <w:szCs w:val="22"/>
          <w:highlight w:val="yellow"/>
        </w:rPr>
        <w:t>необходимо отправить до 10 апреля 2017г.</w:t>
      </w:r>
      <w:r w:rsidRPr="00C3200E">
        <w:rPr>
          <w:b/>
          <w:sz w:val="22"/>
          <w:szCs w:val="22"/>
          <w:highlight w:val="yellow"/>
        </w:rPr>
        <w:t xml:space="preserve"> (имя файла должно соответствовать фамилии</w:t>
      </w:r>
      <w:r w:rsidR="00963B40">
        <w:rPr>
          <w:b/>
          <w:sz w:val="22"/>
          <w:szCs w:val="22"/>
          <w:highlight w:val="yellow"/>
        </w:rPr>
        <w:t xml:space="preserve"> </w:t>
      </w:r>
      <w:r w:rsidRPr="00C3200E">
        <w:rPr>
          <w:b/>
          <w:sz w:val="22"/>
          <w:szCs w:val="22"/>
          <w:highlight w:val="yellow"/>
        </w:rPr>
        <w:t>автора).</w:t>
      </w:r>
    </w:p>
    <w:p w:rsidR="00AE355E" w:rsidRPr="003E3C20" w:rsidRDefault="00AE355E" w:rsidP="00AE355E">
      <w:pPr>
        <w:ind w:firstLine="284"/>
        <w:jc w:val="both"/>
        <w:rPr>
          <w:sz w:val="22"/>
          <w:szCs w:val="22"/>
        </w:rPr>
      </w:pPr>
      <w:r w:rsidRPr="003E3C20">
        <w:rPr>
          <w:sz w:val="22"/>
          <w:szCs w:val="22"/>
        </w:rPr>
        <w:t>Размещение иностранных участников, проживание, питание, экскурсионное обслуживание, про</w:t>
      </w:r>
      <w:r w:rsidRPr="003E3C20">
        <w:rPr>
          <w:sz w:val="22"/>
          <w:szCs w:val="22"/>
          <w:lang w:val="uk-UA"/>
        </w:rPr>
        <w:t>из</w:t>
      </w:r>
      <w:r w:rsidRPr="003E3C20">
        <w:rPr>
          <w:sz w:val="22"/>
          <w:szCs w:val="22"/>
        </w:rPr>
        <w:t xml:space="preserve">водится за счет </w:t>
      </w:r>
      <w:bookmarkStart w:id="0" w:name="_GoBack"/>
      <w:bookmarkEnd w:id="0"/>
      <w:r w:rsidRPr="003E3C20">
        <w:rPr>
          <w:sz w:val="22"/>
          <w:szCs w:val="22"/>
        </w:rPr>
        <w:t xml:space="preserve">организатора конференции (после подтверждения со стороны организаторов).  </w:t>
      </w:r>
    </w:p>
    <w:p w:rsidR="004410CE" w:rsidRPr="003E3C20" w:rsidRDefault="004410CE" w:rsidP="004410CE">
      <w:pPr>
        <w:ind w:right="-39"/>
        <w:jc w:val="center"/>
        <w:rPr>
          <w:b/>
          <w:sz w:val="22"/>
          <w:szCs w:val="22"/>
        </w:rPr>
      </w:pPr>
      <w:r w:rsidRPr="003E3C20">
        <w:rPr>
          <w:b/>
          <w:sz w:val="22"/>
          <w:szCs w:val="22"/>
        </w:rPr>
        <w:t xml:space="preserve">ЗАЯВКА </w:t>
      </w:r>
    </w:p>
    <w:p w:rsidR="004410CE" w:rsidRPr="003E3C20" w:rsidRDefault="004410CE" w:rsidP="004410CE">
      <w:pPr>
        <w:ind w:right="-39"/>
        <w:jc w:val="center"/>
        <w:rPr>
          <w:sz w:val="22"/>
          <w:szCs w:val="22"/>
        </w:rPr>
      </w:pPr>
      <w:r w:rsidRPr="003E3C20">
        <w:rPr>
          <w:sz w:val="22"/>
          <w:szCs w:val="22"/>
        </w:rPr>
        <w:t>на участие в Международной научно-практической конференции</w:t>
      </w:r>
    </w:p>
    <w:p w:rsidR="004410CE" w:rsidRPr="003E3C20" w:rsidRDefault="004410CE" w:rsidP="004410CE">
      <w:pPr>
        <w:ind w:right="-39"/>
        <w:jc w:val="center"/>
        <w:rPr>
          <w:b/>
          <w:sz w:val="22"/>
          <w:szCs w:val="22"/>
          <w:lang w:val="uk-UA"/>
        </w:rPr>
      </w:pPr>
      <w:r w:rsidRPr="003E3C20">
        <w:rPr>
          <w:b/>
          <w:sz w:val="22"/>
          <w:szCs w:val="22"/>
        </w:rPr>
        <w:t>«</w:t>
      </w:r>
      <w:r w:rsidRPr="003E3C20">
        <w:rPr>
          <w:sz w:val="22"/>
          <w:szCs w:val="22"/>
        </w:rPr>
        <w:t>Формирование новой модели социально-экономического развития Республики Таджикистан в условиях глобализации</w:t>
      </w:r>
      <w:r w:rsidRPr="003E3C20">
        <w:rPr>
          <w:b/>
          <w:sz w:val="22"/>
          <w:szCs w:val="22"/>
        </w:rPr>
        <w:t>»</w:t>
      </w:r>
    </w:p>
    <w:p w:rsidR="004410CE" w:rsidRPr="003E3C20" w:rsidRDefault="004410CE" w:rsidP="004410CE">
      <w:pPr>
        <w:ind w:right="-39"/>
        <w:jc w:val="center"/>
        <w:rPr>
          <w:b/>
          <w:sz w:val="22"/>
          <w:szCs w:val="22"/>
          <w:lang w:val="uk-UA"/>
        </w:rPr>
      </w:pP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6"/>
      </w:tblGrid>
      <w:tr w:rsidR="004410CE" w:rsidRPr="003E3C20" w:rsidTr="004410CE">
        <w:trPr>
          <w:trHeight w:val="298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</w:tcPr>
          <w:p w:rsidR="004410CE" w:rsidRPr="003E3C20" w:rsidRDefault="004410CE" w:rsidP="00400BE7">
            <w:pPr>
              <w:spacing w:line="276" w:lineRule="auto"/>
              <w:ind w:right="-39"/>
              <w:rPr>
                <w:i/>
                <w:sz w:val="22"/>
                <w:szCs w:val="22"/>
              </w:rPr>
            </w:pPr>
            <w:r w:rsidRPr="003E3C20">
              <w:rPr>
                <w:i/>
                <w:sz w:val="22"/>
                <w:szCs w:val="22"/>
              </w:rPr>
              <w:t>Фамилия_______________________________________________________________________</w:t>
            </w:r>
          </w:p>
        </w:tc>
      </w:tr>
      <w:tr w:rsidR="004410CE" w:rsidRPr="003E3C20" w:rsidTr="004410CE">
        <w:trPr>
          <w:trHeight w:val="283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</w:tcPr>
          <w:p w:rsidR="004410CE" w:rsidRPr="003E3C20" w:rsidRDefault="004410CE" w:rsidP="00400BE7">
            <w:pPr>
              <w:spacing w:line="276" w:lineRule="auto"/>
              <w:ind w:right="-39"/>
              <w:rPr>
                <w:i/>
                <w:sz w:val="22"/>
                <w:szCs w:val="22"/>
              </w:rPr>
            </w:pPr>
            <w:r w:rsidRPr="003E3C20">
              <w:rPr>
                <w:i/>
                <w:sz w:val="22"/>
                <w:szCs w:val="22"/>
              </w:rPr>
              <w:t>Имя ___________________________________________________________________________</w:t>
            </w:r>
          </w:p>
        </w:tc>
      </w:tr>
      <w:tr w:rsidR="004410CE" w:rsidRPr="003E3C20" w:rsidTr="004410CE">
        <w:trPr>
          <w:trHeight w:val="298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</w:tcPr>
          <w:p w:rsidR="004410CE" w:rsidRPr="003E3C20" w:rsidRDefault="004410CE" w:rsidP="00400BE7">
            <w:pPr>
              <w:spacing w:line="276" w:lineRule="auto"/>
              <w:ind w:right="-39"/>
              <w:rPr>
                <w:i/>
                <w:sz w:val="22"/>
                <w:szCs w:val="22"/>
              </w:rPr>
            </w:pPr>
            <w:r w:rsidRPr="003E3C20">
              <w:rPr>
                <w:i/>
                <w:sz w:val="22"/>
                <w:szCs w:val="22"/>
              </w:rPr>
              <w:t>Отчество______________________________________________________________________</w:t>
            </w:r>
          </w:p>
        </w:tc>
      </w:tr>
      <w:tr w:rsidR="004410CE" w:rsidRPr="003E3C20" w:rsidTr="004410CE">
        <w:trPr>
          <w:trHeight w:val="283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</w:tcPr>
          <w:p w:rsidR="004410CE" w:rsidRPr="003E3C20" w:rsidRDefault="004410CE" w:rsidP="00400BE7">
            <w:pPr>
              <w:spacing w:line="276" w:lineRule="auto"/>
              <w:ind w:right="-39"/>
              <w:rPr>
                <w:i/>
                <w:sz w:val="22"/>
                <w:szCs w:val="22"/>
              </w:rPr>
            </w:pPr>
            <w:r w:rsidRPr="003E3C20">
              <w:rPr>
                <w:i/>
                <w:sz w:val="22"/>
                <w:szCs w:val="22"/>
              </w:rPr>
              <w:t>Организация (В</w:t>
            </w:r>
            <w:r w:rsidRPr="003E3C20">
              <w:rPr>
                <w:i/>
                <w:sz w:val="22"/>
                <w:szCs w:val="22"/>
                <w:lang w:val="uk-UA"/>
              </w:rPr>
              <w:t>У</w:t>
            </w:r>
            <w:r w:rsidRPr="003E3C20">
              <w:rPr>
                <w:i/>
                <w:sz w:val="22"/>
                <w:szCs w:val="22"/>
              </w:rPr>
              <w:t>З)_______________________________________________________________</w:t>
            </w:r>
          </w:p>
        </w:tc>
      </w:tr>
      <w:tr w:rsidR="004410CE" w:rsidRPr="003E3C20" w:rsidTr="004410CE">
        <w:trPr>
          <w:trHeight w:val="1474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</w:tcPr>
          <w:p w:rsidR="004410CE" w:rsidRPr="003E3C20" w:rsidRDefault="004410CE" w:rsidP="00400BE7">
            <w:pPr>
              <w:spacing w:line="276" w:lineRule="auto"/>
              <w:ind w:right="-39"/>
              <w:rPr>
                <w:i/>
                <w:sz w:val="22"/>
                <w:szCs w:val="22"/>
              </w:rPr>
            </w:pPr>
            <w:r w:rsidRPr="003E3C20">
              <w:rPr>
                <w:i/>
                <w:sz w:val="22"/>
                <w:szCs w:val="22"/>
              </w:rPr>
              <w:t>Должность, звание______________________________________________________________</w:t>
            </w:r>
          </w:p>
          <w:p w:rsidR="004410CE" w:rsidRPr="003E3C20" w:rsidRDefault="004410CE" w:rsidP="00400BE7">
            <w:pPr>
              <w:spacing w:line="276" w:lineRule="auto"/>
              <w:ind w:right="-39"/>
              <w:rPr>
                <w:i/>
                <w:sz w:val="22"/>
                <w:szCs w:val="22"/>
              </w:rPr>
            </w:pPr>
            <w:r w:rsidRPr="003E3C20">
              <w:rPr>
                <w:i/>
                <w:sz w:val="22"/>
                <w:szCs w:val="22"/>
              </w:rPr>
              <w:t>Название доклада________________________________________________________________</w:t>
            </w:r>
          </w:p>
          <w:p w:rsidR="004410CE" w:rsidRPr="003E3C20" w:rsidRDefault="004410CE" w:rsidP="00400BE7">
            <w:pPr>
              <w:spacing w:line="276" w:lineRule="auto"/>
              <w:ind w:right="-39"/>
              <w:rPr>
                <w:i/>
                <w:sz w:val="22"/>
                <w:szCs w:val="22"/>
              </w:rPr>
            </w:pPr>
            <w:r w:rsidRPr="003E3C20">
              <w:rPr>
                <w:i/>
                <w:sz w:val="22"/>
                <w:szCs w:val="22"/>
              </w:rPr>
              <w:t>Почтовый адрес_________________________________________________________________</w:t>
            </w:r>
          </w:p>
          <w:p w:rsidR="004410CE" w:rsidRPr="003E3C20" w:rsidRDefault="004410CE" w:rsidP="00400BE7">
            <w:pPr>
              <w:spacing w:line="276" w:lineRule="auto"/>
              <w:ind w:right="-39"/>
              <w:rPr>
                <w:i/>
                <w:sz w:val="22"/>
                <w:szCs w:val="22"/>
              </w:rPr>
            </w:pPr>
            <w:r w:rsidRPr="003E3C20">
              <w:rPr>
                <w:i/>
                <w:sz w:val="22"/>
                <w:szCs w:val="22"/>
              </w:rPr>
              <w:t>Телефон _______________________________________________________________________</w:t>
            </w:r>
          </w:p>
          <w:p w:rsidR="004410CE" w:rsidRPr="003E3C20" w:rsidRDefault="004410CE" w:rsidP="00400BE7">
            <w:pPr>
              <w:spacing w:line="276" w:lineRule="auto"/>
              <w:ind w:right="-39"/>
              <w:rPr>
                <w:i/>
                <w:sz w:val="22"/>
                <w:szCs w:val="22"/>
              </w:rPr>
            </w:pPr>
            <w:r w:rsidRPr="003E3C20">
              <w:rPr>
                <w:i/>
                <w:sz w:val="22"/>
                <w:szCs w:val="22"/>
                <w:lang w:val="en-US"/>
              </w:rPr>
              <w:t>E</w:t>
            </w:r>
            <w:r w:rsidRPr="003E3C20">
              <w:rPr>
                <w:i/>
                <w:sz w:val="22"/>
                <w:szCs w:val="22"/>
              </w:rPr>
              <w:t>-</w:t>
            </w:r>
            <w:r w:rsidRPr="003E3C20">
              <w:rPr>
                <w:i/>
                <w:sz w:val="22"/>
                <w:szCs w:val="22"/>
                <w:lang w:val="en-US"/>
              </w:rPr>
              <w:t>mail</w:t>
            </w:r>
            <w:r w:rsidRPr="003E3C20">
              <w:rPr>
                <w:i/>
                <w:sz w:val="22"/>
                <w:szCs w:val="22"/>
              </w:rPr>
              <w:t xml:space="preserve"> ______________________________________________________________________</w:t>
            </w:r>
          </w:p>
        </w:tc>
      </w:tr>
      <w:tr w:rsidR="004410CE" w:rsidRPr="003E3C20" w:rsidTr="004410CE">
        <w:trPr>
          <w:trHeight w:val="2889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</w:tcPr>
          <w:p w:rsidR="004410CE" w:rsidRPr="003E3C20" w:rsidRDefault="004410CE" w:rsidP="00400BE7">
            <w:pPr>
              <w:spacing w:line="276" w:lineRule="auto"/>
              <w:ind w:right="-39"/>
              <w:rPr>
                <w:i/>
                <w:sz w:val="22"/>
                <w:szCs w:val="22"/>
              </w:rPr>
            </w:pPr>
            <w:r w:rsidRPr="003E3C20">
              <w:rPr>
                <w:i/>
                <w:sz w:val="22"/>
                <w:szCs w:val="22"/>
              </w:rPr>
              <w:t>Необходимость использования мультимедийной техники________________________________________________________________________</w:t>
            </w:r>
          </w:p>
          <w:p w:rsidR="004410CE" w:rsidRPr="003E3C20" w:rsidRDefault="004410CE" w:rsidP="00400BE7">
            <w:pPr>
              <w:spacing w:line="276" w:lineRule="auto"/>
              <w:ind w:right="-39"/>
              <w:rPr>
                <w:i/>
                <w:sz w:val="22"/>
                <w:szCs w:val="22"/>
              </w:rPr>
            </w:pPr>
            <w:r w:rsidRPr="003E3C20">
              <w:rPr>
                <w:i/>
                <w:sz w:val="22"/>
                <w:szCs w:val="22"/>
              </w:rPr>
              <w:t>Участие в конференции предусматривает:</w:t>
            </w:r>
          </w:p>
          <w:p w:rsidR="004410CE" w:rsidRPr="003E3C20" w:rsidRDefault="004410CE" w:rsidP="00400BE7">
            <w:pPr>
              <w:spacing w:line="276" w:lineRule="auto"/>
              <w:ind w:right="-39"/>
              <w:rPr>
                <w:i/>
                <w:sz w:val="22"/>
                <w:szCs w:val="22"/>
              </w:rPr>
            </w:pPr>
            <w:r w:rsidRPr="003E3C20">
              <w:rPr>
                <w:i/>
                <w:sz w:val="22"/>
                <w:szCs w:val="22"/>
              </w:rPr>
              <w:t>1) выступление на секционном  заседании___________________________________________</w:t>
            </w:r>
          </w:p>
          <w:p w:rsidR="004410CE" w:rsidRPr="003E3C20" w:rsidRDefault="004410CE" w:rsidP="00400BE7">
            <w:pPr>
              <w:spacing w:line="276" w:lineRule="auto"/>
              <w:ind w:right="-39"/>
              <w:rPr>
                <w:i/>
                <w:sz w:val="22"/>
                <w:szCs w:val="22"/>
              </w:rPr>
            </w:pPr>
            <w:r w:rsidRPr="003E3C20">
              <w:rPr>
                <w:i/>
                <w:sz w:val="22"/>
                <w:szCs w:val="22"/>
              </w:rPr>
              <w:t>2) только публикацию статьи_____________________________________________________</w:t>
            </w:r>
          </w:p>
          <w:p w:rsidR="004410CE" w:rsidRPr="003E3C20" w:rsidRDefault="004410CE" w:rsidP="00400BE7">
            <w:pPr>
              <w:spacing w:line="276" w:lineRule="auto"/>
              <w:ind w:right="-39"/>
              <w:rPr>
                <w:i/>
                <w:sz w:val="22"/>
                <w:szCs w:val="22"/>
              </w:rPr>
            </w:pPr>
            <w:r w:rsidRPr="003E3C20">
              <w:rPr>
                <w:i/>
                <w:sz w:val="22"/>
                <w:szCs w:val="22"/>
              </w:rPr>
              <w:t>Сборник требуется:</w:t>
            </w:r>
          </w:p>
          <w:p w:rsidR="004410CE" w:rsidRPr="003E3C20" w:rsidRDefault="004410CE" w:rsidP="00400BE7">
            <w:pPr>
              <w:numPr>
                <w:ilvl w:val="0"/>
                <w:numId w:val="4"/>
              </w:numPr>
              <w:spacing w:line="276" w:lineRule="auto"/>
              <w:ind w:right="-39"/>
              <w:rPr>
                <w:i/>
                <w:sz w:val="22"/>
                <w:szCs w:val="22"/>
              </w:rPr>
            </w:pPr>
            <w:r w:rsidRPr="003E3C20">
              <w:rPr>
                <w:i/>
                <w:sz w:val="22"/>
                <w:szCs w:val="22"/>
              </w:rPr>
              <w:t>в печатном виде _________________________________________________________________________</w:t>
            </w:r>
          </w:p>
          <w:p w:rsidR="004410CE" w:rsidRPr="003E3C20" w:rsidRDefault="004410CE" w:rsidP="00400BE7">
            <w:pPr>
              <w:numPr>
                <w:ilvl w:val="0"/>
                <w:numId w:val="4"/>
              </w:numPr>
              <w:spacing w:line="276" w:lineRule="auto"/>
              <w:ind w:right="-39"/>
              <w:rPr>
                <w:i/>
                <w:sz w:val="22"/>
                <w:szCs w:val="22"/>
              </w:rPr>
            </w:pPr>
            <w:r w:rsidRPr="003E3C20">
              <w:rPr>
                <w:i/>
                <w:sz w:val="22"/>
                <w:szCs w:val="22"/>
              </w:rPr>
              <w:t>в электронном виде _______________________________________________________</w:t>
            </w:r>
          </w:p>
          <w:p w:rsidR="004410CE" w:rsidRPr="003E3C20" w:rsidRDefault="004410CE" w:rsidP="00400BE7">
            <w:pPr>
              <w:spacing w:line="276" w:lineRule="auto"/>
              <w:ind w:right="-39"/>
              <w:rPr>
                <w:i/>
                <w:sz w:val="22"/>
                <w:szCs w:val="22"/>
              </w:rPr>
            </w:pPr>
          </w:p>
          <w:p w:rsidR="004410CE" w:rsidRPr="003E3C20" w:rsidRDefault="004410CE" w:rsidP="00400BE7">
            <w:pPr>
              <w:spacing w:line="276" w:lineRule="auto"/>
              <w:ind w:right="-39"/>
              <w:rPr>
                <w:i/>
                <w:sz w:val="22"/>
                <w:szCs w:val="22"/>
              </w:rPr>
            </w:pPr>
            <w:r w:rsidRPr="003E3C20">
              <w:rPr>
                <w:i/>
                <w:sz w:val="22"/>
                <w:szCs w:val="22"/>
              </w:rPr>
              <w:t>Подпись________________________________</w:t>
            </w:r>
          </w:p>
        </w:tc>
      </w:tr>
      <w:tr w:rsidR="004410CE" w:rsidRPr="003E3C20" w:rsidTr="004410CE">
        <w:trPr>
          <w:trHeight w:val="253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</w:tcPr>
          <w:p w:rsidR="004410CE" w:rsidRPr="003E3C20" w:rsidRDefault="004410CE" w:rsidP="00400BE7">
            <w:pPr>
              <w:ind w:right="-39"/>
              <w:rPr>
                <w:i/>
                <w:sz w:val="22"/>
                <w:szCs w:val="22"/>
              </w:rPr>
            </w:pPr>
          </w:p>
        </w:tc>
      </w:tr>
    </w:tbl>
    <w:p w:rsidR="004410CE" w:rsidRPr="003E3C20" w:rsidRDefault="004410CE" w:rsidP="004410CE">
      <w:pPr>
        <w:ind w:firstLine="284"/>
        <w:jc w:val="center"/>
        <w:rPr>
          <w:b/>
          <w:sz w:val="22"/>
          <w:szCs w:val="22"/>
        </w:rPr>
      </w:pPr>
    </w:p>
    <w:sectPr w:rsidR="004410CE" w:rsidRPr="003E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93ED5"/>
    <w:multiLevelType w:val="hybridMultilevel"/>
    <w:tmpl w:val="C4884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D75F3"/>
    <w:multiLevelType w:val="hybridMultilevel"/>
    <w:tmpl w:val="8E086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217EA"/>
    <w:multiLevelType w:val="hybridMultilevel"/>
    <w:tmpl w:val="54D6E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00664"/>
    <w:multiLevelType w:val="hybridMultilevel"/>
    <w:tmpl w:val="DAB62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CE"/>
    <w:rsid w:val="003E3C20"/>
    <w:rsid w:val="004410CE"/>
    <w:rsid w:val="00690BFD"/>
    <w:rsid w:val="00871046"/>
    <w:rsid w:val="0087433B"/>
    <w:rsid w:val="00963B40"/>
    <w:rsid w:val="00973A04"/>
    <w:rsid w:val="00AE355E"/>
    <w:rsid w:val="00C3200E"/>
    <w:rsid w:val="00C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2017-03-29T08:19:00Z</dcterms:created>
  <dcterms:modified xsi:type="dcterms:W3CDTF">2017-03-29T08:19:00Z</dcterms:modified>
</cp:coreProperties>
</file>