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08" w:rsidRDefault="00D61CDC" w:rsidP="00D64E08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BF9DCCF" wp14:editId="2B98AF2B">
            <wp:simplePos x="0" y="0"/>
            <wp:positionH relativeFrom="column">
              <wp:posOffset>4828438</wp:posOffset>
            </wp:positionH>
            <wp:positionV relativeFrom="paragraph">
              <wp:posOffset>-124663</wp:posOffset>
            </wp:positionV>
            <wp:extent cx="1012190" cy="482600"/>
            <wp:effectExtent l="0" t="0" r="0" b="0"/>
            <wp:wrapNone/>
            <wp:docPr id="6" name="Рисунок 6" descr="C:\Users\TM\Desktop\лого_КУР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\Desktop\лого_КУРА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F62D23E" wp14:editId="4D287375">
            <wp:simplePos x="0" y="0"/>
            <wp:positionH relativeFrom="column">
              <wp:posOffset>703580</wp:posOffset>
            </wp:positionH>
            <wp:positionV relativeFrom="paragraph">
              <wp:posOffset>-128804</wp:posOffset>
            </wp:positionV>
            <wp:extent cx="533400" cy="591820"/>
            <wp:effectExtent l="0" t="0" r="0" b="0"/>
            <wp:wrapNone/>
            <wp:docPr id="4" name="Рисунок 4" descr="C:\Users\TM\Downloads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\Downloads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3E22EAA" wp14:editId="3724FD76">
            <wp:simplePos x="0" y="0"/>
            <wp:positionH relativeFrom="column">
              <wp:posOffset>-428625</wp:posOffset>
            </wp:positionH>
            <wp:positionV relativeFrom="paragraph">
              <wp:posOffset>-208915</wp:posOffset>
            </wp:positionV>
            <wp:extent cx="833755" cy="593725"/>
            <wp:effectExtent l="0" t="0" r="4445" b="0"/>
            <wp:wrapNone/>
            <wp:docPr id="5" name="Рисунок 5" descr="C:\Users\TM\Desktop\LOGO_APRIC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\Desktop\LOGO_APRICO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EE">
        <w:rPr>
          <w:rFonts w:ascii="Arial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11C5935" wp14:editId="579708B7">
            <wp:simplePos x="0" y="0"/>
            <wp:positionH relativeFrom="column">
              <wp:posOffset>2757805</wp:posOffset>
            </wp:positionH>
            <wp:positionV relativeFrom="paragraph">
              <wp:posOffset>-207010</wp:posOffset>
            </wp:positionV>
            <wp:extent cx="635635" cy="614045"/>
            <wp:effectExtent l="0" t="0" r="0" b="0"/>
            <wp:wrapNone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0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3632BD" wp14:editId="324569D5">
            <wp:simplePos x="0" y="0"/>
            <wp:positionH relativeFrom="column">
              <wp:posOffset>1530985</wp:posOffset>
            </wp:positionH>
            <wp:positionV relativeFrom="paragraph">
              <wp:posOffset>-208280</wp:posOffset>
            </wp:positionV>
            <wp:extent cx="996950" cy="607060"/>
            <wp:effectExtent l="0" t="0" r="0" b="2540"/>
            <wp:wrapNone/>
            <wp:docPr id="3" name="Рисунок 3" descr="C:\Users\Пользователь\Desktop\1111111111111111111111111111111111111111111111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11111111111111111111111111111111111111111111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0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0675C08" wp14:editId="384275AD">
            <wp:simplePos x="0" y="0"/>
            <wp:positionH relativeFrom="column">
              <wp:posOffset>3725545</wp:posOffset>
            </wp:positionH>
            <wp:positionV relativeFrom="paragraph">
              <wp:posOffset>-252095</wp:posOffset>
            </wp:positionV>
            <wp:extent cx="738505" cy="738505"/>
            <wp:effectExtent l="0" t="0" r="4445" b="4445"/>
            <wp:wrapNone/>
            <wp:docPr id="7" name="Рисунок 7" descr="C:\Users\TM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CDC" w:rsidRDefault="00D64E08" w:rsidP="00D61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y-KG"/>
        </w:rPr>
      </w:pPr>
      <w:r>
        <w:rPr>
          <w:rFonts w:ascii="Arial" w:hAnsi="Arial" w:cs="Arial"/>
          <w:b/>
          <w:sz w:val="24"/>
          <w:szCs w:val="24"/>
          <w:lang w:val="ky-KG"/>
        </w:rPr>
        <w:t xml:space="preserve">                                                                  </w:t>
      </w:r>
      <w:r w:rsidR="00D61CDC">
        <w:rPr>
          <w:rFonts w:ascii="Arial" w:hAnsi="Arial" w:cs="Arial"/>
          <w:b/>
          <w:sz w:val="24"/>
          <w:szCs w:val="24"/>
          <w:lang w:val="ky-KG"/>
        </w:rPr>
        <w:t xml:space="preserve">                             </w:t>
      </w:r>
    </w:p>
    <w:p w:rsidR="00D64E08" w:rsidRPr="00D61CDC" w:rsidRDefault="00D61CDC" w:rsidP="00D61CDC">
      <w:pPr>
        <w:spacing w:after="0" w:line="240" w:lineRule="auto"/>
        <w:rPr>
          <w:rFonts w:ascii="Arial" w:hAnsi="Arial" w:cs="Arial"/>
          <w:b/>
          <w:sz w:val="24"/>
          <w:szCs w:val="24"/>
          <w:lang w:val="ky-KG"/>
        </w:rPr>
      </w:pPr>
      <w:r>
        <w:rPr>
          <w:rFonts w:ascii="Arial" w:hAnsi="Arial" w:cs="Arial"/>
          <w:i/>
          <w:sz w:val="24"/>
          <w:szCs w:val="24"/>
          <w:lang w:val="ky-KG"/>
        </w:rPr>
        <w:t>Наши партнеры</w:t>
      </w:r>
    </w:p>
    <w:p w:rsidR="00C6729D" w:rsidRDefault="00C6729D" w:rsidP="00C672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4E08" w:rsidRDefault="00D64E08" w:rsidP="00C672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6729D" w:rsidRDefault="00C6729D" w:rsidP="00C672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ПОЛОЖЕНИЕ</w:t>
      </w:r>
    </w:p>
    <w:p w:rsidR="00C6729D" w:rsidRDefault="00C6729D" w:rsidP="00C672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6729D" w:rsidRPr="000C553B" w:rsidRDefault="008A1319" w:rsidP="00C67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Велотур</w:t>
      </w:r>
      <w:r w:rsidR="00C6729D"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стипендиатов и друзей совместных программ Академии государственного управления при Президенте Кыргызской Республики и Фонда </w:t>
      </w:r>
      <w:r w:rsidR="00C6729D" w:rsidRPr="000C553B">
        <w:rPr>
          <w:rFonts w:ascii="Times New Roman" w:hAnsi="Times New Roman" w:cs="Times New Roman"/>
          <w:b/>
          <w:sz w:val="26"/>
          <w:szCs w:val="26"/>
        </w:rPr>
        <w:t xml:space="preserve">Ханнса Зайделя,  посвященный к 90-летию великого кыргызского писателя – Чынгыза Айтматова </w:t>
      </w:r>
      <w:r w:rsidR="00C6729D"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</w:p>
    <w:p w:rsidR="00E92A1A" w:rsidRPr="00C6729D" w:rsidRDefault="00E92A1A" w:rsidP="00C67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6729D" w:rsidRPr="00C6729D" w:rsidRDefault="00D80B69" w:rsidP="000D6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9D">
        <w:rPr>
          <w:rFonts w:ascii="Times New Roman" w:hAnsi="Times New Roman" w:cs="Times New Roman"/>
          <w:sz w:val="24"/>
          <w:szCs w:val="24"/>
        </w:rPr>
        <w:t>П</w:t>
      </w:r>
      <w:r w:rsidR="00E92A1A" w:rsidRPr="00C6729D">
        <w:rPr>
          <w:rFonts w:ascii="Times New Roman" w:hAnsi="Times New Roman" w:cs="Times New Roman"/>
          <w:sz w:val="24"/>
          <w:szCs w:val="24"/>
        </w:rPr>
        <w:t xml:space="preserve">ривлечь внимание жителей и гостей Иссык-Кульского региона, путём организации тематического велопробега по побережью </w:t>
      </w:r>
      <w:r w:rsidR="00561B16">
        <w:rPr>
          <w:rFonts w:ascii="Times New Roman" w:hAnsi="Times New Roman" w:cs="Times New Roman"/>
          <w:sz w:val="24"/>
          <w:szCs w:val="24"/>
        </w:rPr>
        <w:t xml:space="preserve">южного берега </w:t>
      </w:r>
      <w:r w:rsidR="00E92A1A" w:rsidRPr="00C6729D">
        <w:rPr>
          <w:rFonts w:ascii="Times New Roman" w:hAnsi="Times New Roman" w:cs="Times New Roman"/>
          <w:sz w:val="24"/>
          <w:szCs w:val="24"/>
        </w:rPr>
        <w:t>Иссык-Куля</w:t>
      </w:r>
      <w:r w:rsidRPr="00C6729D">
        <w:rPr>
          <w:rFonts w:ascii="Times New Roman" w:hAnsi="Times New Roman" w:cs="Times New Roman"/>
          <w:sz w:val="24"/>
          <w:szCs w:val="24"/>
        </w:rPr>
        <w:t>.</w:t>
      </w:r>
      <w:r w:rsidR="00800688">
        <w:rPr>
          <w:rFonts w:ascii="Times New Roman" w:hAnsi="Times New Roman" w:cs="Times New Roman"/>
          <w:sz w:val="24"/>
          <w:szCs w:val="24"/>
        </w:rPr>
        <w:t xml:space="preserve"> </w:t>
      </w:r>
      <w:r w:rsidR="00F12FF1">
        <w:rPr>
          <w:rFonts w:ascii="Times New Roman" w:hAnsi="Times New Roman" w:cs="Times New Roman"/>
          <w:sz w:val="24"/>
          <w:szCs w:val="24"/>
        </w:rPr>
        <w:t>Приурочить акцию к 90-</w:t>
      </w:r>
      <w:r w:rsidRPr="00C6729D">
        <w:rPr>
          <w:rFonts w:ascii="Times New Roman" w:hAnsi="Times New Roman" w:cs="Times New Roman"/>
          <w:sz w:val="24"/>
          <w:szCs w:val="24"/>
        </w:rPr>
        <w:t>летию великого кыргызского писателя – Ч</w:t>
      </w:r>
      <w:r w:rsidR="00C6729D">
        <w:rPr>
          <w:rFonts w:ascii="Times New Roman" w:hAnsi="Times New Roman" w:cs="Times New Roman"/>
          <w:sz w:val="24"/>
          <w:szCs w:val="24"/>
        </w:rPr>
        <w:t>ы</w:t>
      </w:r>
      <w:r w:rsidRPr="00C6729D">
        <w:rPr>
          <w:rFonts w:ascii="Times New Roman" w:hAnsi="Times New Roman" w:cs="Times New Roman"/>
          <w:sz w:val="24"/>
          <w:szCs w:val="24"/>
        </w:rPr>
        <w:t>нг</w:t>
      </w:r>
      <w:r w:rsidR="00C6729D">
        <w:rPr>
          <w:rFonts w:ascii="Times New Roman" w:hAnsi="Times New Roman" w:cs="Times New Roman"/>
          <w:sz w:val="24"/>
          <w:szCs w:val="24"/>
        </w:rPr>
        <w:t>ы</w:t>
      </w:r>
      <w:r w:rsidRPr="00C6729D">
        <w:rPr>
          <w:rFonts w:ascii="Times New Roman" w:hAnsi="Times New Roman" w:cs="Times New Roman"/>
          <w:sz w:val="24"/>
          <w:szCs w:val="24"/>
        </w:rPr>
        <w:t xml:space="preserve">за Айтматова. </w:t>
      </w:r>
    </w:p>
    <w:p w:rsidR="00E92A1A" w:rsidRPr="00C6729D" w:rsidRDefault="00E92A1A" w:rsidP="00C67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A1A" w:rsidRPr="00C6729D" w:rsidRDefault="00E92A1A" w:rsidP="00C67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9D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:rsidR="00E92A1A" w:rsidRPr="00C6729D" w:rsidRDefault="00E92A1A" w:rsidP="00C6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9D">
        <w:rPr>
          <w:rFonts w:ascii="Times New Roman" w:hAnsi="Times New Roman" w:cs="Times New Roman"/>
          <w:sz w:val="24"/>
          <w:szCs w:val="24"/>
        </w:rPr>
        <w:t>На сегодняшний день, остро стоит проблема загрязнения прибрежной зоны и акватории озера бытовым мусором и отходами!</w:t>
      </w:r>
      <w:r w:rsidR="008A1319">
        <w:rPr>
          <w:rFonts w:ascii="Times New Roman" w:hAnsi="Times New Roman" w:cs="Times New Roman"/>
          <w:sz w:val="24"/>
          <w:szCs w:val="24"/>
        </w:rPr>
        <w:t>.</w:t>
      </w:r>
      <w:r w:rsidRPr="00C6729D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прилагают максимальные усилия для предотвращения этого процесса, однако без привлечения населения и гражданского общества все усилия становятся малоэффективны! Необходимо поднять данную проблему до уровня проблемы номер 1 в регионе!</w:t>
      </w:r>
      <w:r w:rsidR="008A1319">
        <w:rPr>
          <w:rFonts w:ascii="Times New Roman" w:hAnsi="Times New Roman" w:cs="Times New Roman"/>
          <w:sz w:val="24"/>
          <w:szCs w:val="24"/>
        </w:rPr>
        <w:t>.</w:t>
      </w:r>
      <w:r w:rsidRPr="00C6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69" w:rsidRPr="00C6729D" w:rsidRDefault="00D80B69" w:rsidP="00C6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9D">
        <w:rPr>
          <w:rFonts w:ascii="Times New Roman" w:hAnsi="Times New Roman" w:cs="Times New Roman"/>
          <w:sz w:val="24"/>
          <w:szCs w:val="24"/>
        </w:rPr>
        <w:t>Посвятив вело</w:t>
      </w:r>
      <w:r w:rsidR="00A9533A">
        <w:rPr>
          <w:rFonts w:ascii="Times New Roman" w:hAnsi="Times New Roman" w:cs="Times New Roman"/>
          <w:sz w:val="24"/>
          <w:szCs w:val="24"/>
        </w:rPr>
        <w:t>тур</w:t>
      </w:r>
      <w:r w:rsidRPr="00C6729D">
        <w:rPr>
          <w:rFonts w:ascii="Times New Roman" w:hAnsi="Times New Roman" w:cs="Times New Roman"/>
          <w:sz w:val="24"/>
          <w:szCs w:val="24"/>
        </w:rPr>
        <w:t xml:space="preserve"> памяти Ч. Айтматова</w:t>
      </w:r>
      <w:r w:rsidR="003E0DF2" w:rsidRPr="00C6729D">
        <w:rPr>
          <w:rFonts w:ascii="Times New Roman" w:hAnsi="Times New Roman" w:cs="Times New Roman"/>
          <w:sz w:val="24"/>
          <w:szCs w:val="24"/>
        </w:rPr>
        <w:t xml:space="preserve"> – это значит помнить его преклонение природе Кыргызстана, а в частности озеру Иссык-Куль, которому он посвятил свои великие произведения.</w:t>
      </w:r>
    </w:p>
    <w:p w:rsidR="00E92A1A" w:rsidRPr="00C6729D" w:rsidRDefault="005842BA" w:rsidP="00C6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9D">
        <w:rPr>
          <w:rFonts w:ascii="Times New Roman" w:hAnsi="Times New Roman" w:cs="Times New Roman"/>
          <w:sz w:val="24"/>
          <w:szCs w:val="24"/>
        </w:rPr>
        <w:t>В маршрут участников входит посещения мест, которые Ч. Айтматов описывал в произведениях и по мотивам которых были сняты киноленты на Иссык</w:t>
      </w:r>
      <w:r w:rsidR="00F12FF1">
        <w:rPr>
          <w:rFonts w:ascii="Times New Roman" w:hAnsi="Times New Roman" w:cs="Times New Roman"/>
          <w:sz w:val="24"/>
          <w:szCs w:val="24"/>
        </w:rPr>
        <w:t>-к</w:t>
      </w:r>
      <w:r w:rsidRPr="00C6729D">
        <w:rPr>
          <w:rFonts w:ascii="Times New Roman" w:hAnsi="Times New Roman" w:cs="Times New Roman"/>
          <w:sz w:val="24"/>
          <w:szCs w:val="24"/>
        </w:rPr>
        <w:t>ульском побережье.</w:t>
      </w:r>
    </w:p>
    <w:p w:rsidR="00E92A1A" w:rsidRPr="00C6729D" w:rsidRDefault="00C6729D" w:rsidP="00C6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3х-</w:t>
      </w:r>
      <w:r w:rsidRPr="00C6729D">
        <w:rPr>
          <w:rFonts w:ascii="Times New Roman" w:hAnsi="Times New Roman" w:cs="Times New Roman"/>
          <w:sz w:val="24"/>
          <w:szCs w:val="24"/>
        </w:rPr>
        <w:t>дневны</w:t>
      </w:r>
      <w:r w:rsidR="008A1319">
        <w:rPr>
          <w:rFonts w:ascii="Times New Roman" w:hAnsi="Times New Roman" w:cs="Times New Roman"/>
          <w:sz w:val="24"/>
          <w:szCs w:val="24"/>
        </w:rPr>
        <w:t>й</w:t>
      </w:r>
      <w:r w:rsidR="00E92A1A" w:rsidRPr="00C6729D">
        <w:rPr>
          <w:rFonts w:ascii="Times New Roman" w:hAnsi="Times New Roman" w:cs="Times New Roman"/>
          <w:sz w:val="24"/>
          <w:szCs w:val="24"/>
        </w:rPr>
        <w:t xml:space="preserve"> вело</w:t>
      </w:r>
      <w:r w:rsidR="008A1319">
        <w:rPr>
          <w:rFonts w:ascii="Times New Roman" w:hAnsi="Times New Roman" w:cs="Times New Roman"/>
          <w:sz w:val="24"/>
          <w:szCs w:val="24"/>
        </w:rPr>
        <w:t>тур</w:t>
      </w:r>
      <w:r w:rsidR="00E92A1A" w:rsidRPr="00C6729D">
        <w:rPr>
          <w:rFonts w:ascii="Times New Roman" w:hAnsi="Times New Roman" w:cs="Times New Roman"/>
          <w:sz w:val="24"/>
          <w:szCs w:val="24"/>
        </w:rPr>
        <w:t xml:space="preserve">  - включает в себя массовое участие работников госструктур и МСУ, представителей Общественнго сектора и СМИ,</w:t>
      </w:r>
      <w:r w:rsidR="008A1319">
        <w:rPr>
          <w:rFonts w:ascii="Times New Roman" w:hAnsi="Times New Roman" w:cs="Times New Roman"/>
          <w:sz w:val="24"/>
          <w:szCs w:val="24"/>
        </w:rPr>
        <w:t xml:space="preserve"> международные организации,</w:t>
      </w:r>
      <w:r w:rsidR="00E92A1A" w:rsidRPr="00C6729D">
        <w:rPr>
          <w:rFonts w:ascii="Times New Roman" w:hAnsi="Times New Roman" w:cs="Times New Roman"/>
          <w:sz w:val="24"/>
          <w:szCs w:val="24"/>
        </w:rPr>
        <w:t xml:space="preserve"> студентов и </w:t>
      </w:r>
      <w:r w:rsidR="008A1319">
        <w:rPr>
          <w:rFonts w:ascii="Times New Roman" w:hAnsi="Times New Roman" w:cs="Times New Roman"/>
          <w:sz w:val="24"/>
          <w:szCs w:val="24"/>
        </w:rPr>
        <w:t>д.р.</w:t>
      </w:r>
      <w:r w:rsidR="00E92A1A" w:rsidRPr="00C6729D">
        <w:rPr>
          <w:rFonts w:ascii="Times New Roman" w:hAnsi="Times New Roman" w:cs="Times New Roman"/>
          <w:sz w:val="24"/>
          <w:szCs w:val="24"/>
        </w:rPr>
        <w:t xml:space="preserve">! Участники на велосипедах проедут по </w:t>
      </w:r>
      <w:r w:rsidR="008A1319">
        <w:rPr>
          <w:rFonts w:ascii="Times New Roman" w:hAnsi="Times New Roman" w:cs="Times New Roman"/>
          <w:sz w:val="24"/>
          <w:szCs w:val="24"/>
        </w:rPr>
        <w:t xml:space="preserve">южному </w:t>
      </w:r>
      <w:r w:rsidR="00E92A1A" w:rsidRPr="00C6729D">
        <w:rPr>
          <w:rFonts w:ascii="Times New Roman" w:hAnsi="Times New Roman" w:cs="Times New Roman"/>
          <w:sz w:val="24"/>
          <w:szCs w:val="24"/>
        </w:rPr>
        <w:t>берег</w:t>
      </w:r>
      <w:r w:rsidR="008A1319">
        <w:rPr>
          <w:rFonts w:ascii="Times New Roman" w:hAnsi="Times New Roman" w:cs="Times New Roman"/>
          <w:sz w:val="24"/>
          <w:szCs w:val="24"/>
        </w:rPr>
        <w:t>у</w:t>
      </w:r>
      <w:r w:rsidR="00E92A1A" w:rsidRPr="00C6729D">
        <w:rPr>
          <w:rFonts w:ascii="Times New Roman" w:hAnsi="Times New Roman" w:cs="Times New Roman"/>
          <w:sz w:val="24"/>
          <w:szCs w:val="24"/>
        </w:rPr>
        <w:t xml:space="preserve"> Иссык-Куля призывая местное населения к проведению массовых субботников на местах и прилегающих к их населённым пунктам территорий!</w:t>
      </w:r>
      <w:r w:rsidR="008A1319">
        <w:rPr>
          <w:rFonts w:ascii="Times New Roman" w:hAnsi="Times New Roman" w:cs="Times New Roman"/>
          <w:sz w:val="24"/>
          <w:szCs w:val="24"/>
        </w:rPr>
        <w:t>.</w:t>
      </w:r>
      <w:r w:rsidR="00E92A1A" w:rsidRPr="00C6729D">
        <w:rPr>
          <w:rFonts w:ascii="Times New Roman" w:hAnsi="Times New Roman" w:cs="Times New Roman"/>
          <w:sz w:val="24"/>
          <w:szCs w:val="24"/>
        </w:rPr>
        <w:t xml:space="preserve"> При поддержке областной администрации, мэрий, районных администраций и сельских управ будут привлечены все муниципальные службы для сбора и вывоза собранного жителями мусора! Сами участники также будут принимать посильное участие в субботниках, но основной их задачей является поднятие инициативы и призыв! Сегодня велосипед является своего рода символом здорового образа жизни и сохранения экологии, поэтому проведение данного мероприятия</w:t>
      </w:r>
      <w:r w:rsidR="005842BA" w:rsidRPr="00C6729D">
        <w:rPr>
          <w:rFonts w:ascii="Times New Roman" w:hAnsi="Times New Roman" w:cs="Times New Roman"/>
          <w:sz w:val="24"/>
          <w:szCs w:val="24"/>
        </w:rPr>
        <w:t xml:space="preserve"> </w:t>
      </w:r>
      <w:r w:rsidR="00E92A1A" w:rsidRPr="00C6729D">
        <w:rPr>
          <w:rFonts w:ascii="Times New Roman" w:hAnsi="Times New Roman" w:cs="Times New Roman"/>
          <w:sz w:val="24"/>
          <w:szCs w:val="24"/>
        </w:rPr>
        <w:t xml:space="preserve">используя велосипеды </w:t>
      </w:r>
      <w:r>
        <w:rPr>
          <w:rFonts w:ascii="Times New Roman" w:hAnsi="Times New Roman" w:cs="Times New Roman"/>
          <w:sz w:val="24"/>
          <w:szCs w:val="24"/>
        </w:rPr>
        <w:t>уже символизирует собой призыв!.</w:t>
      </w:r>
    </w:p>
    <w:p w:rsidR="00E92A1A" w:rsidRDefault="00E92A1A" w:rsidP="00A21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9D">
        <w:rPr>
          <w:rFonts w:ascii="Times New Roman" w:hAnsi="Times New Roman" w:cs="Times New Roman"/>
          <w:sz w:val="24"/>
          <w:szCs w:val="24"/>
        </w:rPr>
        <w:t>Так</w:t>
      </w:r>
      <w:r w:rsidR="00C6729D">
        <w:rPr>
          <w:rFonts w:ascii="Times New Roman" w:hAnsi="Times New Roman" w:cs="Times New Roman"/>
          <w:sz w:val="24"/>
          <w:szCs w:val="24"/>
        </w:rPr>
        <w:t xml:space="preserve"> </w:t>
      </w:r>
      <w:r w:rsidRPr="00C6729D">
        <w:rPr>
          <w:rFonts w:ascii="Times New Roman" w:hAnsi="Times New Roman" w:cs="Times New Roman"/>
          <w:sz w:val="24"/>
          <w:szCs w:val="24"/>
        </w:rPr>
        <w:t xml:space="preserve">же участники тура будут обеспечены информацией для обращения к жителям (на кыргызском и русском) языках к примеру: о важности сохранения природного баланса, </w:t>
      </w:r>
      <w:r w:rsidRPr="00C6729D">
        <w:rPr>
          <w:rFonts w:ascii="Times New Roman" w:hAnsi="Times New Roman" w:cs="Times New Roman"/>
          <w:sz w:val="24"/>
          <w:szCs w:val="24"/>
        </w:rPr>
        <w:lastRenderedPageBreak/>
        <w:t>чистоте прибрежной зоны и акватории озера, о том, что именно местное население своим поведением подаёт гостям пример, как надо себя вес</w:t>
      </w:r>
      <w:r w:rsidR="00A21FD2">
        <w:rPr>
          <w:rFonts w:ascii="Times New Roman" w:hAnsi="Times New Roman" w:cs="Times New Roman"/>
          <w:sz w:val="24"/>
          <w:szCs w:val="24"/>
        </w:rPr>
        <w:t>ти на природе и зонах отдыха и  т</w:t>
      </w:r>
      <w:r w:rsidRPr="00C6729D">
        <w:rPr>
          <w:rFonts w:ascii="Times New Roman" w:hAnsi="Times New Roman" w:cs="Times New Roman"/>
          <w:sz w:val="24"/>
          <w:szCs w:val="24"/>
        </w:rPr>
        <w:t>.д!</w:t>
      </w:r>
      <w:r w:rsidR="00F12FF1">
        <w:rPr>
          <w:rFonts w:ascii="Times New Roman" w:hAnsi="Times New Roman" w:cs="Times New Roman"/>
          <w:sz w:val="24"/>
          <w:szCs w:val="24"/>
        </w:rPr>
        <w:t>.</w:t>
      </w:r>
      <w:r w:rsidR="00A21FD2" w:rsidRPr="00A21FD2">
        <w:rPr>
          <w:rFonts w:ascii="Times New Roman" w:hAnsi="Times New Roman" w:cs="Times New Roman"/>
          <w:sz w:val="24"/>
          <w:szCs w:val="24"/>
        </w:rPr>
        <w:t xml:space="preserve"> </w:t>
      </w:r>
      <w:r w:rsidR="008A1319">
        <w:rPr>
          <w:rFonts w:ascii="Times New Roman" w:hAnsi="Times New Roman" w:cs="Times New Roman"/>
          <w:sz w:val="24"/>
          <w:szCs w:val="24"/>
        </w:rPr>
        <w:t>Общая протяжённость вело</w:t>
      </w:r>
      <w:r w:rsidR="00A21FD2">
        <w:rPr>
          <w:rFonts w:ascii="Times New Roman" w:hAnsi="Times New Roman" w:cs="Times New Roman"/>
          <w:sz w:val="24"/>
          <w:szCs w:val="24"/>
        </w:rPr>
        <w:t xml:space="preserve">тура </w:t>
      </w:r>
      <w:r w:rsidR="008A1319">
        <w:rPr>
          <w:rFonts w:ascii="Times New Roman" w:hAnsi="Times New Roman" w:cs="Times New Roman"/>
          <w:sz w:val="24"/>
          <w:szCs w:val="24"/>
        </w:rPr>
        <w:t xml:space="preserve"> </w:t>
      </w:r>
      <w:r w:rsidR="00A21FD2">
        <w:rPr>
          <w:rFonts w:ascii="Times New Roman" w:hAnsi="Times New Roman" w:cs="Times New Roman"/>
          <w:sz w:val="24"/>
          <w:szCs w:val="24"/>
        </w:rPr>
        <w:t xml:space="preserve">Каракол- с.Тон 128 км. </w:t>
      </w:r>
    </w:p>
    <w:p w:rsidR="00F12FF1" w:rsidRDefault="005D2595" w:rsidP="00C6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вело</w:t>
      </w:r>
      <w:r w:rsidR="00F12FF1" w:rsidRPr="00F12FF1">
        <w:rPr>
          <w:rFonts w:ascii="Times New Roman" w:hAnsi="Times New Roman" w:cs="Times New Roman"/>
          <w:b/>
          <w:sz w:val="24"/>
          <w:szCs w:val="24"/>
        </w:rPr>
        <w:t>тура</w:t>
      </w:r>
      <w:r w:rsidR="00F12F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2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A6" w:rsidRDefault="00735299" w:rsidP="008F6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вело</w:t>
      </w:r>
      <w:r w:rsidR="00F12FF1">
        <w:rPr>
          <w:rFonts w:ascii="Times New Roman" w:hAnsi="Times New Roman" w:cs="Times New Roman"/>
          <w:sz w:val="24"/>
          <w:szCs w:val="24"/>
        </w:rPr>
        <w:t>тура должен иметь свой велосипед, за исключением волонтёров, орг.</w:t>
      </w:r>
      <w:r w:rsidR="00BE2426">
        <w:rPr>
          <w:rFonts w:ascii="Times New Roman" w:hAnsi="Times New Roman" w:cs="Times New Roman"/>
          <w:sz w:val="24"/>
          <w:szCs w:val="24"/>
        </w:rPr>
        <w:t xml:space="preserve"> </w:t>
      </w:r>
      <w:r w:rsidR="00F12FF1">
        <w:rPr>
          <w:rFonts w:ascii="Times New Roman" w:hAnsi="Times New Roman" w:cs="Times New Roman"/>
          <w:sz w:val="24"/>
          <w:szCs w:val="24"/>
        </w:rPr>
        <w:t xml:space="preserve">группы и гостей. </w:t>
      </w:r>
      <w:r w:rsidR="00A21FD2">
        <w:rPr>
          <w:rFonts w:ascii="Times New Roman" w:hAnsi="Times New Roman" w:cs="Times New Roman"/>
          <w:sz w:val="24"/>
          <w:szCs w:val="24"/>
        </w:rPr>
        <w:t xml:space="preserve">При необходимости меняться с велосипедистом каждый 10 км. </w:t>
      </w:r>
      <w:r w:rsidR="00A11FC4">
        <w:rPr>
          <w:rFonts w:ascii="Times New Roman" w:hAnsi="Times New Roman" w:cs="Times New Roman"/>
          <w:sz w:val="24"/>
          <w:szCs w:val="24"/>
        </w:rPr>
        <w:t xml:space="preserve">При прохождении велотура, если появились проблемы со здоровьем незамедлительно сообщить организатором или медикам. </w:t>
      </w:r>
    </w:p>
    <w:p w:rsidR="008F6499" w:rsidRPr="00F12FF1" w:rsidRDefault="008F6499" w:rsidP="008F6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36A6">
        <w:rPr>
          <w:rFonts w:ascii="Times New Roman" w:hAnsi="Times New Roman" w:cs="Times New Roman"/>
          <w:sz w:val="24"/>
          <w:szCs w:val="24"/>
        </w:rPr>
        <w:t>Каждый участник велотура принимает на себя</w:t>
      </w:r>
      <w:r w:rsidR="000236A6" w:rsidRPr="000236A6">
        <w:rPr>
          <w:rFonts w:ascii="Times New Roman" w:hAnsi="Times New Roman" w:cs="Times New Roman"/>
          <w:sz w:val="24"/>
          <w:szCs w:val="24"/>
        </w:rPr>
        <w:t xml:space="preserve"> под свою ответственность последствий от возможных и не предвиденных обстоятельств, при прохождении </w:t>
      </w:r>
      <w:r w:rsidR="000236A6">
        <w:rPr>
          <w:rFonts w:ascii="Times New Roman" w:hAnsi="Times New Roman" w:cs="Times New Roman"/>
          <w:sz w:val="24"/>
          <w:szCs w:val="24"/>
        </w:rPr>
        <w:t>велотура</w:t>
      </w:r>
      <w:r w:rsidR="000236A6" w:rsidRPr="000236A6">
        <w:rPr>
          <w:rFonts w:ascii="Times New Roman" w:hAnsi="Times New Roman" w:cs="Times New Roman"/>
          <w:sz w:val="24"/>
          <w:szCs w:val="24"/>
        </w:rPr>
        <w:t xml:space="preserve"> с регистрацией в журнале по Т.Б. </w:t>
      </w:r>
      <w:r w:rsidR="000236A6">
        <w:rPr>
          <w:rFonts w:ascii="Times New Roman" w:hAnsi="Times New Roman" w:cs="Times New Roman"/>
          <w:sz w:val="24"/>
          <w:szCs w:val="24"/>
        </w:rPr>
        <w:t xml:space="preserve">Строго соблюдать все техники безопасности во время велотура, в случае неоднократного нарушения правил  техники безопасности исключается из велотура организаторами.  </w:t>
      </w:r>
    </w:p>
    <w:p w:rsidR="008F6499" w:rsidRDefault="000236A6" w:rsidP="00C6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принимаются </w:t>
      </w:r>
      <w:r w:rsidR="00A6139A">
        <w:rPr>
          <w:rFonts w:ascii="Times New Roman" w:hAnsi="Times New Roman" w:cs="Times New Roman"/>
          <w:sz w:val="24"/>
          <w:szCs w:val="24"/>
        </w:rPr>
        <w:t xml:space="preserve">согласно рассылки фонда </w:t>
      </w:r>
      <w:r>
        <w:rPr>
          <w:rFonts w:ascii="Times New Roman" w:hAnsi="Times New Roman" w:cs="Times New Roman"/>
          <w:sz w:val="24"/>
          <w:szCs w:val="24"/>
        </w:rPr>
        <w:t>до 1</w:t>
      </w:r>
      <w:r w:rsidR="00A613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2018 года</w:t>
      </w:r>
    </w:p>
    <w:p w:rsidR="00E17338" w:rsidRDefault="00A6139A" w:rsidP="008F6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E17338">
        <w:rPr>
          <w:rFonts w:ascii="Times New Roman" w:hAnsi="Times New Roman" w:cs="Times New Roman"/>
          <w:sz w:val="24"/>
          <w:szCs w:val="24"/>
        </w:rPr>
        <w:t xml:space="preserve"> по тел. </w:t>
      </w:r>
      <w:r>
        <w:rPr>
          <w:rFonts w:ascii="Times New Roman" w:hAnsi="Times New Roman" w:cs="Times New Roman"/>
          <w:sz w:val="24"/>
          <w:szCs w:val="24"/>
        </w:rPr>
        <w:t>0505 311 777</w:t>
      </w:r>
    </w:p>
    <w:p w:rsidR="00E92A1A" w:rsidRPr="00C6729D" w:rsidRDefault="00E92A1A" w:rsidP="00C67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A1A" w:rsidRDefault="00C61AAD" w:rsidP="00E92A1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3C9E3D" wp14:editId="6E8F7DEC">
            <wp:simplePos x="0" y="0"/>
            <wp:positionH relativeFrom="column">
              <wp:posOffset>1048385</wp:posOffset>
            </wp:positionH>
            <wp:positionV relativeFrom="paragraph">
              <wp:posOffset>91440</wp:posOffset>
            </wp:positionV>
            <wp:extent cx="3218180" cy="1768475"/>
            <wp:effectExtent l="0" t="0" r="1270" b="3175"/>
            <wp:wrapNone/>
            <wp:docPr id="1" name="Рисунок 1" descr="C:\Users\Пользователь\Desktop\1111111111111111111111111111111111111111111111\Без названия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11111111111111111111111111111111111111111111\Без названия (1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1A">
        <w:t xml:space="preserve"> </w:t>
      </w:r>
    </w:p>
    <w:p w:rsidR="00E92A1A" w:rsidRDefault="00E92A1A" w:rsidP="00E92A1A"/>
    <w:sectPr w:rsidR="00E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DA"/>
    <w:rsid w:val="000236A6"/>
    <w:rsid w:val="000D6E29"/>
    <w:rsid w:val="00122B0F"/>
    <w:rsid w:val="003E0DF2"/>
    <w:rsid w:val="0041719A"/>
    <w:rsid w:val="00561B16"/>
    <w:rsid w:val="005842BA"/>
    <w:rsid w:val="005D2595"/>
    <w:rsid w:val="005D27E8"/>
    <w:rsid w:val="006E1B96"/>
    <w:rsid w:val="00735299"/>
    <w:rsid w:val="007A2594"/>
    <w:rsid w:val="00800688"/>
    <w:rsid w:val="00841BC3"/>
    <w:rsid w:val="008A1319"/>
    <w:rsid w:val="008F6499"/>
    <w:rsid w:val="008F65EE"/>
    <w:rsid w:val="009D0205"/>
    <w:rsid w:val="00A11FC4"/>
    <w:rsid w:val="00A21FD2"/>
    <w:rsid w:val="00A6139A"/>
    <w:rsid w:val="00A9533A"/>
    <w:rsid w:val="00B307BA"/>
    <w:rsid w:val="00BE2426"/>
    <w:rsid w:val="00C61AAD"/>
    <w:rsid w:val="00C6729D"/>
    <w:rsid w:val="00D61CDC"/>
    <w:rsid w:val="00D64E08"/>
    <w:rsid w:val="00D80B69"/>
    <w:rsid w:val="00E17338"/>
    <w:rsid w:val="00E92A1A"/>
    <w:rsid w:val="00F12FF1"/>
    <w:rsid w:val="00F335DA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E63C8-4080-41E0-9D20-61D8EC0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Montaj</dc:creator>
  <cp:lastModifiedBy>indira</cp:lastModifiedBy>
  <cp:revision>2</cp:revision>
  <dcterms:created xsi:type="dcterms:W3CDTF">2018-07-04T11:03:00Z</dcterms:created>
  <dcterms:modified xsi:type="dcterms:W3CDTF">2018-07-04T11:03:00Z</dcterms:modified>
</cp:coreProperties>
</file>