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81B" w:rsidRPr="008B081B" w:rsidRDefault="008B081B" w:rsidP="008B081B">
      <w:pPr>
        <w:tabs>
          <w:tab w:val="left" w:pos="1560"/>
          <w:tab w:val="left" w:pos="2880"/>
        </w:tabs>
        <w:jc w:val="center"/>
        <w:rPr>
          <w:b/>
          <w:sz w:val="24"/>
          <w:szCs w:val="24"/>
        </w:rPr>
      </w:pPr>
    </w:p>
    <w:p w:rsidR="008B081B" w:rsidRPr="008B081B" w:rsidRDefault="008B081B" w:rsidP="008B081B">
      <w:pPr>
        <w:tabs>
          <w:tab w:val="left" w:pos="1560"/>
          <w:tab w:val="left" w:pos="2880"/>
        </w:tabs>
        <w:jc w:val="center"/>
        <w:rPr>
          <w:b/>
          <w:sz w:val="24"/>
          <w:szCs w:val="24"/>
        </w:rPr>
      </w:pPr>
      <w:r w:rsidRPr="008B081B">
        <w:rPr>
          <w:b/>
          <w:sz w:val="24"/>
          <w:szCs w:val="24"/>
        </w:rPr>
        <w:t>Государственное агентство охраны окружающей среды и лесного хозяйства</w:t>
      </w:r>
    </w:p>
    <w:p w:rsidR="008B081B" w:rsidRPr="008B081B" w:rsidRDefault="008B081B" w:rsidP="008B081B">
      <w:pPr>
        <w:tabs>
          <w:tab w:val="left" w:pos="1560"/>
          <w:tab w:val="left" w:pos="2880"/>
        </w:tabs>
        <w:jc w:val="center"/>
        <w:rPr>
          <w:b/>
          <w:sz w:val="24"/>
          <w:szCs w:val="24"/>
        </w:rPr>
      </w:pPr>
      <w:r w:rsidRPr="008B081B">
        <w:rPr>
          <w:b/>
          <w:sz w:val="24"/>
          <w:szCs w:val="24"/>
        </w:rPr>
        <w:t>при Правительстве Кыргызской Республики</w:t>
      </w:r>
    </w:p>
    <w:p w:rsidR="008B081B" w:rsidRPr="008B081B" w:rsidRDefault="008B081B" w:rsidP="008B081B">
      <w:pPr>
        <w:tabs>
          <w:tab w:val="left" w:pos="1560"/>
          <w:tab w:val="left" w:pos="2880"/>
        </w:tabs>
        <w:jc w:val="center"/>
        <w:rPr>
          <w:b/>
          <w:sz w:val="24"/>
          <w:szCs w:val="24"/>
        </w:rPr>
      </w:pPr>
    </w:p>
    <w:p w:rsidR="008B081B" w:rsidRPr="008B081B" w:rsidRDefault="008B081B" w:rsidP="008B081B">
      <w:pPr>
        <w:tabs>
          <w:tab w:val="left" w:pos="1560"/>
          <w:tab w:val="left" w:pos="2880"/>
        </w:tabs>
        <w:jc w:val="center"/>
        <w:rPr>
          <w:b/>
          <w:sz w:val="24"/>
          <w:szCs w:val="24"/>
        </w:rPr>
      </w:pPr>
      <w:r w:rsidRPr="008B081B">
        <w:rPr>
          <w:b/>
          <w:sz w:val="24"/>
          <w:szCs w:val="24"/>
        </w:rPr>
        <w:t>Организации по безопасности и сотрудничеству в Европе</w:t>
      </w:r>
    </w:p>
    <w:p w:rsidR="008B081B" w:rsidRPr="008B081B" w:rsidRDefault="008B081B" w:rsidP="008B081B">
      <w:pPr>
        <w:tabs>
          <w:tab w:val="left" w:pos="1560"/>
          <w:tab w:val="left" w:pos="2880"/>
        </w:tabs>
        <w:jc w:val="center"/>
        <w:rPr>
          <w:b/>
          <w:sz w:val="24"/>
          <w:szCs w:val="24"/>
        </w:rPr>
      </w:pPr>
      <w:r w:rsidRPr="008B081B">
        <w:rPr>
          <w:b/>
          <w:sz w:val="24"/>
          <w:szCs w:val="24"/>
        </w:rPr>
        <w:t>Программный офис ОБСЕ в Бишкеке</w:t>
      </w:r>
    </w:p>
    <w:p w:rsidR="008B081B" w:rsidRPr="008B081B" w:rsidRDefault="008B081B" w:rsidP="008B081B">
      <w:pPr>
        <w:tabs>
          <w:tab w:val="left" w:pos="1560"/>
          <w:tab w:val="left" w:pos="2880"/>
        </w:tabs>
        <w:jc w:val="center"/>
        <w:rPr>
          <w:b/>
          <w:sz w:val="24"/>
          <w:szCs w:val="24"/>
        </w:rPr>
      </w:pPr>
    </w:p>
    <w:p w:rsidR="008B081B" w:rsidRPr="008B081B" w:rsidRDefault="008B081B" w:rsidP="008B081B">
      <w:pPr>
        <w:jc w:val="center"/>
        <w:rPr>
          <w:b/>
          <w:sz w:val="24"/>
          <w:szCs w:val="24"/>
        </w:rPr>
      </w:pPr>
      <w:r w:rsidRPr="008B081B">
        <w:rPr>
          <w:b/>
          <w:sz w:val="24"/>
          <w:szCs w:val="24"/>
        </w:rPr>
        <w:t xml:space="preserve">Рабочая встреча </w:t>
      </w:r>
    </w:p>
    <w:p w:rsidR="008B081B" w:rsidRPr="008B081B" w:rsidRDefault="008B081B" w:rsidP="008B081B">
      <w:pPr>
        <w:jc w:val="center"/>
        <w:rPr>
          <w:b/>
          <w:sz w:val="24"/>
          <w:szCs w:val="24"/>
        </w:rPr>
      </w:pPr>
      <w:r w:rsidRPr="008B081B">
        <w:rPr>
          <w:b/>
          <w:sz w:val="24"/>
          <w:szCs w:val="24"/>
        </w:rPr>
        <w:t xml:space="preserve">по обсуждению проекта Плана действий по реализацию </w:t>
      </w:r>
    </w:p>
    <w:p w:rsidR="008B081B" w:rsidRPr="008B081B" w:rsidRDefault="008B081B" w:rsidP="008B081B">
      <w:pPr>
        <w:jc w:val="center"/>
        <w:rPr>
          <w:b/>
          <w:sz w:val="24"/>
          <w:szCs w:val="24"/>
        </w:rPr>
      </w:pPr>
      <w:r w:rsidRPr="008B081B">
        <w:rPr>
          <w:b/>
          <w:sz w:val="24"/>
          <w:szCs w:val="24"/>
        </w:rPr>
        <w:t xml:space="preserve">Орхусской конвенции в Кыргызской Республике на 2019-2023 годы </w:t>
      </w:r>
    </w:p>
    <w:p w:rsidR="008B081B" w:rsidRPr="008B081B" w:rsidRDefault="008B081B" w:rsidP="008B081B">
      <w:pPr>
        <w:jc w:val="center"/>
        <w:rPr>
          <w:b/>
          <w:sz w:val="24"/>
          <w:szCs w:val="24"/>
        </w:rPr>
      </w:pPr>
    </w:p>
    <w:p w:rsidR="008B081B" w:rsidRPr="008B081B" w:rsidRDefault="008B081B" w:rsidP="008B081B">
      <w:pPr>
        <w:jc w:val="center"/>
        <w:rPr>
          <w:b/>
          <w:sz w:val="24"/>
          <w:szCs w:val="24"/>
        </w:rPr>
      </w:pPr>
    </w:p>
    <w:p w:rsidR="008B081B" w:rsidRPr="008B081B" w:rsidRDefault="008B081B" w:rsidP="008B081B">
      <w:pPr>
        <w:tabs>
          <w:tab w:val="left" w:pos="1560"/>
          <w:tab w:val="left" w:pos="2880"/>
        </w:tabs>
        <w:jc w:val="center"/>
        <w:rPr>
          <w:b/>
          <w:sz w:val="24"/>
          <w:szCs w:val="24"/>
        </w:rPr>
      </w:pPr>
      <w:r w:rsidRPr="008B081B">
        <w:rPr>
          <w:b/>
          <w:sz w:val="24"/>
          <w:szCs w:val="24"/>
        </w:rPr>
        <w:t xml:space="preserve">ПРОГРАММА </w:t>
      </w:r>
    </w:p>
    <w:p w:rsidR="008B081B" w:rsidRPr="008B081B" w:rsidRDefault="008B081B" w:rsidP="008B081B">
      <w:pPr>
        <w:tabs>
          <w:tab w:val="left" w:pos="1560"/>
          <w:tab w:val="left" w:pos="2880"/>
        </w:tabs>
        <w:jc w:val="center"/>
        <w:rPr>
          <w:b/>
          <w:sz w:val="24"/>
          <w:szCs w:val="24"/>
        </w:rPr>
      </w:pPr>
    </w:p>
    <w:p w:rsidR="008B081B" w:rsidRPr="008B081B" w:rsidRDefault="008B081B" w:rsidP="008B081B">
      <w:pPr>
        <w:pStyle w:val="a3"/>
        <w:ind w:left="2832" w:hanging="2406"/>
        <w:jc w:val="left"/>
        <w:rPr>
          <w:b w:val="0"/>
          <w:sz w:val="24"/>
          <w:szCs w:val="24"/>
          <w:lang w:val="ru-RU"/>
        </w:rPr>
      </w:pPr>
      <w:r w:rsidRPr="008B081B">
        <w:rPr>
          <w:i/>
          <w:sz w:val="24"/>
          <w:szCs w:val="24"/>
          <w:lang w:val="ru-RU"/>
        </w:rPr>
        <w:t xml:space="preserve">Место проведения: </w:t>
      </w:r>
      <w:r w:rsidRPr="008B081B">
        <w:rPr>
          <w:i/>
          <w:sz w:val="24"/>
          <w:szCs w:val="24"/>
          <w:lang w:val="ru-RU"/>
        </w:rPr>
        <w:tab/>
      </w:r>
      <w:r w:rsidRPr="008B081B">
        <w:rPr>
          <w:b w:val="0"/>
          <w:i/>
          <w:sz w:val="24"/>
          <w:szCs w:val="24"/>
          <w:lang w:val="ru-RU"/>
        </w:rPr>
        <w:t>г. Бишкек, ул. Горького 142, конференц-зал ГАООСЛХ</w:t>
      </w:r>
    </w:p>
    <w:p w:rsidR="008B081B" w:rsidRPr="008B081B" w:rsidRDefault="008B081B" w:rsidP="008B081B">
      <w:pPr>
        <w:pStyle w:val="a3"/>
        <w:ind w:left="2832" w:hanging="2406"/>
        <w:jc w:val="left"/>
        <w:rPr>
          <w:b w:val="0"/>
          <w:i/>
          <w:sz w:val="24"/>
          <w:szCs w:val="24"/>
          <w:lang w:val="ru-RU"/>
        </w:rPr>
      </w:pPr>
      <w:r w:rsidRPr="008B081B">
        <w:rPr>
          <w:i/>
          <w:sz w:val="24"/>
          <w:szCs w:val="24"/>
          <w:lang w:val="ru-RU"/>
        </w:rPr>
        <w:t>Дата:</w:t>
      </w:r>
      <w:r w:rsidRPr="008B081B">
        <w:rPr>
          <w:i/>
          <w:sz w:val="24"/>
          <w:szCs w:val="24"/>
          <w:lang w:val="ru-RU"/>
        </w:rPr>
        <w:tab/>
      </w:r>
      <w:r w:rsidRPr="008B081B">
        <w:rPr>
          <w:b w:val="0"/>
          <w:i/>
          <w:sz w:val="24"/>
          <w:szCs w:val="24"/>
          <w:lang w:val="ru-RU"/>
        </w:rPr>
        <w:t>6 сентября 2018 года</w:t>
      </w:r>
      <w:r w:rsidR="00F25252">
        <w:rPr>
          <w:b w:val="0"/>
          <w:i/>
          <w:sz w:val="24"/>
          <w:szCs w:val="24"/>
          <w:lang w:val="ru-RU"/>
        </w:rPr>
        <w:t>, 15.00-17.00ч.</w:t>
      </w:r>
      <w:r w:rsidRPr="008B081B">
        <w:rPr>
          <w:b w:val="0"/>
          <w:i/>
          <w:sz w:val="24"/>
          <w:szCs w:val="24"/>
          <w:lang w:val="ru-RU"/>
        </w:rPr>
        <w:t xml:space="preserve"> </w:t>
      </w:r>
    </w:p>
    <w:p w:rsidR="008B081B" w:rsidRPr="008B081B" w:rsidRDefault="008B081B" w:rsidP="008B081B">
      <w:pPr>
        <w:pStyle w:val="a3"/>
        <w:ind w:left="2832" w:hanging="2406"/>
        <w:jc w:val="left"/>
        <w:rPr>
          <w:b w:val="0"/>
          <w:i/>
          <w:sz w:val="24"/>
          <w:szCs w:val="24"/>
          <w:lang w:val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564"/>
        <w:gridCol w:w="3119"/>
      </w:tblGrid>
      <w:tr w:rsidR="008B081B" w:rsidRPr="008B081B" w:rsidTr="008B081B">
        <w:tc>
          <w:tcPr>
            <w:tcW w:w="1668" w:type="dxa"/>
            <w:shd w:val="clear" w:color="auto" w:fill="D6E3BC"/>
            <w:vAlign w:val="center"/>
          </w:tcPr>
          <w:p w:rsidR="008B081B" w:rsidRPr="008B081B" w:rsidRDefault="008B081B" w:rsidP="00667F71">
            <w:pPr>
              <w:ind w:left="-180" w:firstLine="180"/>
              <w:jc w:val="center"/>
              <w:rPr>
                <w:b/>
                <w:bCs/>
                <w:sz w:val="24"/>
                <w:szCs w:val="24"/>
              </w:rPr>
            </w:pPr>
            <w:r w:rsidRPr="008B081B"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564" w:type="dxa"/>
            <w:shd w:val="clear" w:color="auto" w:fill="D6E3BC"/>
            <w:vAlign w:val="center"/>
          </w:tcPr>
          <w:p w:rsidR="008B081B" w:rsidRPr="008B081B" w:rsidRDefault="008B081B" w:rsidP="00667F71">
            <w:pPr>
              <w:jc w:val="center"/>
              <w:rPr>
                <w:b/>
                <w:bCs/>
                <w:sz w:val="24"/>
                <w:szCs w:val="24"/>
              </w:rPr>
            </w:pPr>
            <w:r w:rsidRPr="008B081B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  <w:shd w:val="clear" w:color="auto" w:fill="D6E3BC"/>
            <w:vAlign w:val="center"/>
          </w:tcPr>
          <w:p w:rsidR="008B081B" w:rsidRPr="008B081B" w:rsidRDefault="008B081B" w:rsidP="00BF1CAF">
            <w:pPr>
              <w:jc w:val="center"/>
              <w:rPr>
                <w:b/>
                <w:bCs/>
                <w:sz w:val="24"/>
                <w:szCs w:val="24"/>
              </w:rPr>
            </w:pPr>
            <w:r w:rsidRPr="008B081B">
              <w:rPr>
                <w:b/>
                <w:bCs/>
                <w:sz w:val="24"/>
                <w:szCs w:val="24"/>
              </w:rPr>
              <w:t xml:space="preserve">Ответственный / </w:t>
            </w:r>
            <w:r w:rsidR="00BF1CAF">
              <w:rPr>
                <w:b/>
                <w:bCs/>
                <w:sz w:val="24"/>
                <w:szCs w:val="24"/>
              </w:rPr>
              <w:t>в</w:t>
            </w:r>
            <w:r w:rsidRPr="008B081B">
              <w:rPr>
                <w:b/>
                <w:bCs/>
                <w:sz w:val="24"/>
                <w:szCs w:val="24"/>
              </w:rPr>
              <w:t>ыступающий</w:t>
            </w:r>
          </w:p>
        </w:tc>
      </w:tr>
      <w:tr w:rsidR="008B081B" w:rsidRPr="008B081B" w:rsidTr="00CC52E7">
        <w:trPr>
          <w:trHeight w:val="545"/>
        </w:trPr>
        <w:tc>
          <w:tcPr>
            <w:tcW w:w="1668" w:type="dxa"/>
            <w:vAlign w:val="center"/>
          </w:tcPr>
          <w:p w:rsidR="008B081B" w:rsidRPr="008B081B" w:rsidRDefault="001D43D7" w:rsidP="00667F7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14.5</w:t>
            </w:r>
            <w:bookmarkStart w:id="0" w:name="_GoBack"/>
            <w:bookmarkEnd w:id="0"/>
            <w:r w:rsidR="00136212">
              <w:rPr>
                <w:sz w:val="24"/>
                <w:szCs w:val="24"/>
                <w:lang w:eastAsia="en-US"/>
              </w:rPr>
              <w:t>0-15.00</w:t>
            </w:r>
          </w:p>
        </w:tc>
        <w:tc>
          <w:tcPr>
            <w:tcW w:w="4564" w:type="dxa"/>
            <w:vAlign w:val="center"/>
          </w:tcPr>
          <w:p w:rsidR="008B081B" w:rsidRPr="008B081B" w:rsidRDefault="008B081B" w:rsidP="00667F71">
            <w:pPr>
              <w:rPr>
                <w:sz w:val="24"/>
                <w:szCs w:val="24"/>
                <w:lang w:eastAsia="en-US"/>
              </w:rPr>
            </w:pPr>
            <w:r w:rsidRPr="008B081B">
              <w:rPr>
                <w:sz w:val="24"/>
                <w:szCs w:val="24"/>
                <w:lang w:eastAsia="en-US"/>
              </w:rPr>
              <w:t>Регистрация участников</w:t>
            </w:r>
          </w:p>
        </w:tc>
        <w:tc>
          <w:tcPr>
            <w:tcW w:w="3119" w:type="dxa"/>
            <w:vAlign w:val="center"/>
          </w:tcPr>
          <w:p w:rsidR="00CC52E7" w:rsidRPr="008B081B" w:rsidRDefault="008B081B" w:rsidP="00CC52E7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B081B">
              <w:rPr>
                <w:sz w:val="24"/>
                <w:szCs w:val="24"/>
                <w:lang w:eastAsia="en-US"/>
              </w:rPr>
              <w:t>Турдуматова</w:t>
            </w:r>
            <w:proofErr w:type="spellEnd"/>
            <w:r w:rsidRPr="008B081B">
              <w:rPr>
                <w:sz w:val="24"/>
                <w:szCs w:val="24"/>
                <w:lang w:eastAsia="en-US"/>
              </w:rPr>
              <w:t xml:space="preserve"> Н.К.</w:t>
            </w:r>
            <w:r w:rsidR="0099424D">
              <w:rPr>
                <w:sz w:val="24"/>
                <w:szCs w:val="24"/>
                <w:lang w:eastAsia="en-US"/>
              </w:rPr>
              <w:t>, эксперт</w:t>
            </w:r>
          </w:p>
        </w:tc>
      </w:tr>
      <w:tr w:rsidR="008B081B" w:rsidRPr="008B081B" w:rsidTr="0099424D">
        <w:trPr>
          <w:trHeight w:val="553"/>
        </w:trPr>
        <w:tc>
          <w:tcPr>
            <w:tcW w:w="1668" w:type="dxa"/>
            <w:vAlign w:val="center"/>
          </w:tcPr>
          <w:p w:rsidR="008B081B" w:rsidRPr="008B081B" w:rsidRDefault="00136212" w:rsidP="008B08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15.00-15.10</w:t>
            </w:r>
          </w:p>
        </w:tc>
        <w:tc>
          <w:tcPr>
            <w:tcW w:w="4564" w:type="dxa"/>
            <w:vAlign w:val="center"/>
          </w:tcPr>
          <w:p w:rsidR="008B081B" w:rsidRPr="008B081B" w:rsidRDefault="00BD5788" w:rsidP="00BD578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Открытие</w:t>
            </w:r>
          </w:p>
        </w:tc>
        <w:tc>
          <w:tcPr>
            <w:tcW w:w="3119" w:type="dxa"/>
            <w:vAlign w:val="center"/>
          </w:tcPr>
          <w:p w:rsidR="008B081B" w:rsidRPr="008B081B" w:rsidRDefault="008B081B" w:rsidP="008B081B">
            <w:pPr>
              <w:rPr>
                <w:sz w:val="24"/>
                <w:szCs w:val="24"/>
                <w:lang w:eastAsia="en-US"/>
              </w:rPr>
            </w:pPr>
          </w:p>
        </w:tc>
      </w:tr>
      <w:tr w:rsidR="008B081B" w:rsidRPr="008B081B" w:rsidTr="00BD5788">
        <w:trPr>
          <w:trHeight w:val="705"/>
        </w:trPr>
        <w:tc>
          <w:tcPr>
            <w:tcW w:w="1668" w:type="dxa"/>
            <w:vAlign w:val="center"/>
          </w:tcPr>
          <w:p w:rsidR="008B081B" w:rsidRPr="008B081B" w:rsidRDefault="00E865B3" w:rsidP="008B08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15.10-15.20</w:t>
            </w:r>
          </w:p>
        </w:tc>
        <w:tc>
          <w:tcPr>
            <w:tcW w:w="4564" w:type="dxa"/>
            <w:vAlign w:val="center"/>
          </w:tcPr>
          <w:p w:rsidR="008B081B" w:rsidRPr="008B081B" w:rsidRDefault="00AF5B5C" w:rsidP="008B08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Орхусской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</w:t>
            </w:r>
            <w:r w:rsidR="008B081B" w:rsidRPr="008B081B">
              <w:rPr>
                <w:sz w:val="24"/>
                <w:szCs w:val="24"/>
                <w:lang w:eastAsia="en-US"/>
              </w:rPr>
              <w:t xml:space="preserve">онвенции в Кыргызской Республике </w:t>
            </w:r>
          </w:p>
        </w:tc>
        <w:tc>
          <w:tcPr>
            <w:tcW w:w="3119" w:type="dxa"/>
            <w:vAlign w:val="center"/>
          </w:tcPr>
          <w:p w:rsidR="00E865B3" w:rsidRPr="008B081B" w:rsidRDefault="00E865B3" w:rsidP="008B081B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Байдакова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Н.С.</w:t>
            </w:r>
            <w:r w:rsidR="00BD5788">
              <w:rPr>
                <w:sz w:val="24"/>
                <w:szCs w:val="24"/>
                <w:lang w:eastAsia="en-US"/>
              </w:rPr>
              <w:t>, ГАООСЛХ</w:t>
            </w:r>
          </w:p>
        </w:tc>
      </w:tr>
      <w:tr w:rsidR="008B081B" w:rsidRPr="008B081B" w:rsidTr="00BD5788">
        <w:trPr>
          <w:trHeight w:val="1254"/>
        </w:trPr>
        <w:tc>
          <w:tcPr>
            <w:tcW w:w="1668" w:type="dxa"/>
            <w:vAlign w:val="center"/>
          </w:tcPr>
          <w:p w:rsidR="008B081B" w:rsidRPr="008B081B" w:rsidRDefault="00E865B3" w:rsidP="008B08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15.2</w:t>
            </w:r>
            <w:r w:rsidR="00136212">
              <w:rPr>
                <w:sz w:val="24"/>
                <w:szCs w:val="24"/>
                <w:lang w:eastAsia="en-US"/>
              </w:rPr>
              <w:t>0-16.50</w:t>
            </w:r>
          </w:p>
        </w:tc>
        <w:tc>
          <w:tcPr>
            <w:tcW w:w="4564" w:type="dxa"/>
            <w:vAlign w:val="center"/>
          </w:tcPr>
          <w:p w:rsidR="008B081B" w:rsidRPr="008B081B" w:rsidRDefault="008B081B" w:rsidP="00AF5B5C">
            <w:pPr>
              <w:rPr>
                <w:sz w:val="24"/>
                <w:szCs w:val="24"/>
                <w:lang w:eastAsia="en-US"/>
              </w:rPr>
            </w:pPr>
            <w:r w:rsidRPr="008B081B">
              <w:rPr>
                <w:sz w:val="24"/>
                <w:szCs w:val="24"/>
                <w:lang w:eastAsia="en-US"/>
              </w:rPr>
              <w:t>Обсуждение прое</w:t>
            </w:r>
            <w:r w:rsidR="00AF5B5C">
              <w:rPr>
                <w:sz w:val="24"/>
                <w:szCs w:val="24"/>
                <w:lang w:eastAsia="en-US"/>
              </w:rPr>
              <w:t xml:space="preserve">кта Плана действий по реализации </w:t>
            </w:r>
            <w:proofErr w:type="spellStart"/>
            <w:r w:rsidRPr="008B081B">
              <w:rPr>
                <w:sz w:val="24"/>
                <w:szCs w:val="24"/>
                <w:lang w:eastAsia="en-US"/>
              </w:rPr>
              <w:t>Орхусской</w:t>
            </w:r>
            <w:proofErr w:type="spellEnd"/>
            <w:r w:rsidRPr="008B081B">
              <w:rPr>
                <w:sz w:val="24"/>
                <w:szCs w:val="24"/>
                <w:lang w:eastAsia="en-US"/>
              </w:rPr>
              <w:t xml:space="preserve"> </w:t>
            </w:r>
            <w:r w:rsidR="00AF5B5C">
              <w:rPr>
                <w:sz w:val="24"/>
                <w:szCs w:val="24"/>
                <w:lang w:eastAsia="en-US"/>
              </w:rPr>
              <w:t>К</w:t>
            </w:r>
            <w:r w:rsidRPr="008B081B">
              <w:rPr>
                <w:sz w:val="24"/>
                <w:szCs w:val="24"/>
                <w:lang w:eastAsia="en-US"/>
              </w:rPr>
              <w:t>онвенции в Кыргызской Республике на 2019-2023 годы</w:t>
            </w:r>
          </w:p>
        </w:tc>
        <w:tc>
          <w:tcPr>
            <w:tcW w:w="3119" w:type="dxa"/>
            <w:vAlign w:val="center"/>
          </w:tcPr>
          <w:p w:rsidR="008B081B" w:rsidRDefault="00E865B3" w:rsidP="008B081B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8B081B">
              <w:rPr>
                <w:sz w:val="24"/>
                <w:szCs w:val="24"/>
                <w:lang w:eastAsia="en-US"/>
              </w:rPr>
              <w:t>Турдуматова</w:t>
            </w:r>
            <w:proofErr w:type="spellEnd"/>
            <w:r w:rsidRPr="008B081B">
              <w:rPr>
                <w:sz w:val="24"/>
                <w:szCs w:val="24"/>
                <w:lang w:eastAsia="en-US"/>
              </w:rPr>
              <w:t xml:space="preserve"> Н.К.</w:t>
            </w:r>
            <w:r w:rsidR="00BD5788">
              <w:rPr>
                <w:sz w:val="24"/>
                <w:szCs w:val="24"/>
                <w:lang w:eastAsia="en-US"/>
              </w:rPr>
              <w:t>, эксперт</w:t>
            </w:r>
          </w:p>
          <w:p w:rsidR="00E865B3" w:rsidRPr="008B081B" w:rsidRDefault="00E865B3" w:rsidP="008B08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Юнусов Т.К.</w:t>
            </w:r>
            <w:r w:rsidR="00BD5788">
              <w:rPr>
                <w:sz w:val="24"/>
                <w:szCs w:val="24"/>
                <w:lang w:eastAsia="en-US"/>
              </w:rPr>
              <w:t>, эксперт</w:t>
            </w:r>
          </w:p>
        </w:tc>
      </w:tr>
      <w:tr w:rsidR="008B081B" w:rsidRPr="008B081B" w:rsidTr="00BD5788">
        <w:trPr>
          <w:trHeight w:val="421"/>
        </w:trPr>
        <w:tc>
          <w:tcPr>
            <w:tcW w:w="1668" w:type="dxa"/>
            <w:vAlign w:val="center"/>
          </w:tcPr>
          <w:p w:rsidR="008B081B" w:rsidRPr="008B081B" w:rsidRDefault="00136212" w:rsidP="008B08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16.50-17.00</w:t>
            </w:r>
          </w:p>
        </w:tc>
        <w:tc>
          <w:tcPr>
            <w:tcW w:w="4564" w:type="dxa"/>
            <w:vAlign w:val="center"/>
          </w:tcPr>
          <w:p w:rsidR="008B081B" w:rsidRPr="008B081B" w:rsidRDefault="008B081B" w:rsidP="008B081B">
            <w:pPr>
              <w:rPr>
                <w:sz w:val="24"/>
                <w:szCs w:val="24"/>
                <w:lang w:eastAsia="en-US"/>
              </w:rPr>
            </w:pPr>
            <w:r w:rsidRPr="008B081B">
              <w:rPr>
                <w:sz w:val="24"/>
                <w:szCs w:val="24"/>
                <w:lang w:eastAsia="en-US"/>
              </w:rPr>
              <w:t xml:space="preserve">Закрытие </w:t>
            </w:r>
          </w:p>
        </w:tc>
        <w:tc>
          <w:tcPr>
            <w:tcW w:w="3119" w:type="dxa"/>
            <w:vAlign w:val="center"/>
          </w:tcPr>
          <w:p w:rsidR="008B081B" w:rsidRPr="008B081B" w:rsidRDefault="008B081B" w:rsidP="008B081B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5E2E28" w:rsidRPr="008B081B" w:rsidRDefault="005E2E28">
      <w:pPr>
        <w:rPr>
          <w:sz w:val="24"/>
          <w:szCs w:val="24"/>
        </w:rPr>
      </w:pPr>
    </w:p>
    <w:sectPr w:rsidR="005E2E28" w:rsidRPr="008B081B" w:rsidSect="00EA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81B"/>
    <w:rsid w:val="00136212"/>
    <w:rsid w:val="001D43D7"/>
    <w:rsid w:val="00463CC3"/>
    <w:rsid w:val="005E2E28"/>
    <w:rsid w:val="008B081B"/>
    <w:rsid w:val="00964DD6"/>
    <w:rsid w:val="0099424D"/>
    <w:rsid w:val="00AF5B5C"/>
    <w:rsid w:val="00BD5788"/>
    <w:rsid w:val="00BF1CAF"/>
    <w:rsid w:val="00CC52E7"/>
    <w:rsid w:val="00E865B3"/>
    <w:rsid w:val="00EA1DF1"/>
    <w:rsid w:val="00F2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081B"/>
    <w:pPr>
      <w:jc w:val="center"/>
    </w:pPr>
    <w:rPr>
      <w:b/>
      <w:sz w:val="28"/>
      <w:lang w:val="en-US"/>
    </w:rPr>
  </w:style>
  <w:style w:type="character" w:customStyle="1" w:styleId="a4">
    <w:name w:val="Название Знак"/>
    <w:basedOn w:val="a0"/>
    <w:link w:val="a3"/>
    <w:rsid w:val="008B081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5">
    <w:name w:val="Emphasis"/>
    <w:basedOn w:val="a0"/>
    <w:uiPriority w:val="20"/>
    <w:qFormat/>
    <w:rsid w:val="008B08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2018-08-29T11:46:00Z</dcterms:created>
  <dcterms:modified xsi:type="dcterms:W3CDTF">2018-09-04T05:12:00Z</dcterms:modified>
</cp:coreProperties>
</file>