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B923" w14:textId="35FF4616" w:rsidR="00981478" w:rsidRPr="00F51DED" w:rsidRDefault="004C04E2" w:rsidP="00981478">
      <w:pPr>
        <w:jc w:val="center"/>
        <w:rPr>
          <w:b/>
          <w:bCs/>
          <w:lang w:val="ru-RU"/>
        </w:rPr>
      </w:pPr>
      <w:r w:rsidRPr="00F51DED">
        <w:rPr>
          <w:b/>
          <w:bCs/>
          <w:lang w:val="ru-RU"/>
        </w:rPr>
        <w:t>«ПАРТ</w:t>
      </w:r>
      <w:r w:rsidR="00F51DED" w:rsidRPr="00F51DED">
        <w:rPr>
          <w:b/>
          <w:bCs/>
          <w:lang w:val="ru-RU"/>
        </w:rPr>
        <w:t>НЕРСТВО ДЛЯ ИННОВАЦИЙ</w:t>
      </w:r>
      <w:r w:rsidR="00981478" w:rsidRPr="00F51DED">
        <w:rPr>
          <w:b/>
          <w:bCs/>
          <w:lang w:val="ru-RU"/>
        </w:rPr>
        <w:t>»</w:t>
      </w:r>
    </w:p>
    <w:p w14:paraId="3D2E2611" w14:textId="77777777" w:rsidR="00981478" w:rsidRPr="00F51DED" w:rsidRDefault="00981478" w:rsidP="00981478">
      <w:pPr>
        <w:jc w:val="center"/>
        <w:rPr>
          <w:b/>
          <w:lang w:val="ru-RU"/>
        </w:rPr>
      </w:pPr>
    </w:p>
    <w:p w14:paraId="2E77366A" w14:textId="77777777" w:rsidR="00981478" w:rsidRPr="00F51DED" w:rsidRDefault="00981478" w:rsidP="00981478">
      <w:pPr>
        <w:jc w:val="center"/>
        <w:rPr>
          <w:b/>
          <w:lang w:val="ru-RU"/>
        </w:rPr>
      </w:pPr>
      <w:r w:rsidRPr="00F51DED">
        <w:rPr>
          <w:b/>
          <w:lang w:val="ru-RU"/>
        </w:rPr>
        <w:t>ОБЪЯВЛЕНИЕ О ГРАНТОВОМ КОНКУРСЕ</w:t>
      </w:r>
    </w:p>
    <w:p w14:paraId="2E6F4AFD" w14:textId="77777777" w:rsidR="00981478" w:rsidRPr="00F51DED" w:rsidRDefault="00981478" w:rsidP="00981478">
      <w:pPr>
        <w:jc w:val="both"/>
        <w:rPr>
          <w:b/>
          <w:lang w:val="ru-RU"/>
        </w:rPr>
      </w:pPr>
    </w:p>
    <w:p w14:paraId="7E9C9483" w14:textId="1871892F" w:rsidR="00981478" w:rsidRPr="00F51DED" w:rsidRDefault="00981478" w:rsidP="00981478">
      <w:pPr>
        <w:jc w:val="both"/>
        <w:rPr>
          <w:lang w:val="ru-RU"/>
        </w:rPr>
      </w:pPr>
      <w:r w:rsidRPr="00F51DED">
        <w:rPr>
          <w:bCs/>
          <w:lang w:val="ru-RU" w:eastAsia="ar-SA"/>
        </w:rPr>
        <w:t>«Ассоциация Развития Гражданского Общества «АРГО» объявляет о начале грантового конкурса для некоммерческих организаций Республики Казахстан по расширению участия гражданского общества в процессах принятия решений на национальном и местном уровнях в рамках</w:t>
      </w:r>
      <w:r w:rsidR="00F51DED" w:rsidRPr="00F51DED">
        <w:rPr>
          <w:bCs/>
          <w:lang w:val="ru-RU" w:eastAsia="ar-SA"/>
        </w:rPr>
        <w:t xml:space="preserve"> программы «Партнёрство для И</w:t>
      </w:r>
      <w:r w:rsidRPr="00F51DED">
        <w:rPr>
          <w:bCs/>
          <w:lang w:val="ru-RU" w:eastAsia="ar-SA"/>
        </w:rPr>
        <w:t>нноваций». Программа реализуется при финансовой поддержке Агентства США по Международному Развитию (</w:t>
      </w:r>
      <w:r w:rsidRPr="00F51DED">
        <w:rPr>
          <w:bCs/>
          <w:lang w:eastAsia="ar-SA"/>
        </w:rPr>
        <w:t>USAID</w:t>
      </w:r>
      <w:r w:rsidRPr="00F51DED">
        <w:rPr>
          <w:bCs/>
          <w:lang w:val="ru-RU" w:eastAsia="ar-SA"/>
        </w:rPr>
        <w:t>).</w:t>
      </w:r>
    </w:p>
    <w:p w14:paraId="57FA662A" w14:textId="77777777" w:rsidR="00981478" w:rsidRPr="00F51DED" w:rsidRDefault="00981478" w:rsidP="00981478">
      <w:pPr>
        <w:jc w:val="both"/>
        <w:rPr>
          <w:bCs/>
          <w:highlight w:val="yellow"/>
          <w:lang w:val="ru-RU" w:eastAsia="ar-SA"/>
        </w:rPr>
      </w:pPr>
    </w:p>
    <w:p w14:paraId="44C03114" w14:textId="77777777" w:rsidR="00FD1629" w:rsidRPr="00FD1629" w:rsidRDefault="00981478" w:rsidP="00FD1629">
      <w:pPr>
        <w:rPr>
          <w:bCs/>
          <w:lang w:val="ru-RU" w:eastAsia="ar-SA"/>
        </w:rPr>
      </w:pPr>
      <w:r w:rsidRPr="00F51DED">
        <w:rPr>
          <w:b/>
          <w:bCs/>
          <w:lang w:val="ru-RU" w:eastAsia="ar-SA"/>
        </w:rPr>
        <w:t>Цель программы:</w:t>
      </w:r>
      <w:r w:rsidRPr="00F51DED">
        <w:rPr>
          <w:bCs/>
          <w:lang w:val="ru-RU" w:eastAsia="ar-SA"/>
        </w:rPr>
        <w:t xml:space="preserve"> </w:t>
      </w:r>
      <w:r w:rsidR="00FD1629" w:rsidRPr="00FD1629">
        <w:rPr>
          <w:bCs/>
          <w:lang w:val="ru-RU" w:eastAsia="ar-SA"/>
        </w:rPr>
        <w:t>Усиление влияния гражданского общества стран Центральной Азии на процесс принятия решений по продвижению интересов бенефициаров и целевых групп, при формировании и реализации национальных, региональных, местных политик и программ в социальной сфере через эффективный диалог и взаимовыгодное сотрудничество с государственными органами.</w:t>
      </w:r>
    </w:p>
    <w:p w14:paraId="07109A40" w14:textId="674D805D" w:rsidR="00C51330" w:rsidRPr="00F51DED" w:rsidRDefault="00C51330" w:rsidP="00C51330">
      <w:pPr>
        <w:jc w:val="both"/>
        <w:rPr>
          <w:bCs/>
          <w:lang w:val="ru-RU" w:eastAsia="ar-SA"/>
        </w:rPr>
      </w:pPr>
    </w:p>
    <w:p w14:paraId="22FA316A" w14:textId="547C5033" w:rsidR="00C51330" w:rsidRPr="00F51DED" w:rsidRDefault="00C51330" w:rsidP="00C51330">
      <w:pPr>
        <w:jc w:val="both"/>
        <w:rPr>
          <w:rFonts w:eastAsia="Calibri"/>
          <w:lang w:val="ru-RU"/>
        </w:rPr>
      </w:pPr>
      <w:r w:rsidRPr="00F51DED">
        <w:rPr>
          <w:b/>
          <w:lang w:val="ru-RU"/>
        </w:rPr>
        <w:t xml:space="preserve">Цель грантового конкурса: </w:t>
      </w:r>
      <w:r w:rsidRPr="00F51DED">
        <w:rPr>
          <w:rFonts w:eastAsia="Calibri"/>
          <w:lang w:val="ru-RU"/>
        </w:rPr>
        <w:t>Расширение участия гражданского общества в процессах принятия решений при разработке и реализации государственных программ в социальной сфере на национальном и местном уровнях.</w:t>
      </w:r>
    </w:p>
    <w:p w14:paraId="3F6C8B7F" w14:textId="77777777" w:rsidR="0031044C" w:rsidRPr="00F51DED" w:rsidRDefault="0031044C" w:rsidP="00B00FC6">
      <w:pPr>
        <w:jc w:val="both"/>
        <w:rPr>
          <w:lang w:val="ru-RU"/>
        </w:rPr>
      </w:pPr>
    </w:p>
    <w:p w14:paraId="6986B25A" w14:textId="0A2AE9B8" w:rsidR="00B00FC6" w:rsidRPr="00F51DED" w:rsidRDefault="00B00FC6" w:rsidP="00B00FC6">
      <w:pPr>
        <w:jc w:val="both"/>
        <w:rPr>
          <w:bCs/>
          <w:lang w:val="ru-RU" w:eastAsia="ar-SA"/>
        </w:rPr>
      </w:pPr>
      <w:r w:rsidRPr="00F51DED">
        <w:rPr>
          <w:bCs/>
          <w:lang w:val="ru-RU" w:eastAsia="ar-SA"/>
        </w:rPr>
        <w:t>Проекты по общественному участию</w:t>
      </w:r>
      <w:r w:rsidR="00771C05" w:rsidRPr="00F51DED">
        <w:rPr>
          <w:rStyle w:val="af5"/>
          <w:bCs/>
          <w:lang w:val="ru-RU" w:eastAsia="ar-SA"/>
        </w:rPr>
        <w:footnoteReference w:id="1"/>
      </w:r>
      <w:r w:rsidRPr="00F51DED">
        <w:rPr>
          <w:bCs/>
          <w:lang w:val="ru-RU" w:eastAsia="ar-SA"/>
        </w:rPr>
        <w:t xml:space="preserve"> могут включать, но не ограничиваться, нижеследующими направлениями:</w:t>
      </w:r>
    </w:p>
    <w:p w14:paraId="6F751F67" w14:textId="77777777" w:rsidR="00B00FC6" w:rsidRPr="00F51DED" w:rsidRDefault="00B00FC6" w:rsidP="00B00FC6">
      <w:pPr>
        <w:pStyle w:val="af"/>
        <w:ind w:left="0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</w:p>
    <w:p w14:paraId="771A9349" w14:textId="4348463D" w:rsidR="00125690" w:rsidRPr="00F51DED" w:rsidRDefault="00582FD3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 xml:space="preserve">вовлечение </w:t>
      </w:r>
      <w:r w:rsidR="00DF03DE" w:rsidRPr="00F51DED">
        <w:rPr>
          <w:rFonts w:ascii="Times New Roman" w:hAnsi="Times New Roman"/>
          <w:sz w:val="24"/>
          <w:szCs w:val="24"/>
          <w:lang w:val="ru-RU"/>
        </w:rPr>
        <w:t xml:space="preserve">целевых групп проекта в процесс разработки и общественного мониторинга/контроля реализации социальных проектов и программ на национальном и/или местном уровне </w:t>
      </w:r>
      <w:r w:rsidR="000774B6" w:rsidRPr="00F51DED">
        <w:rPr>
          <w:rFonts w:ascii="Times New Roman" w:hAnsi="Times New Roman"/>
          <w:sz w:val="24"/>
          <w:szCs w:val="24"/>
          <w:lang w:val="ru-RU"/>
        </w:rPr>
        <w:t>для содействия</w:t>
      </w:r>
      <w:r w:rsidR="00DF03DE" w:rsidRPr="00F51DED">
        <w:rPr>
          <w:rFonts w:ascii="Times New Roman" w:hAnsi="Times New Roman"/>
          <w:sz w:val="24"/>
          <w:szCs w:val="24"/>
          <w:lang w:val="ru-RU"/>
        </w:rPr>
        <w:t xml:space="preserve"> повышени</w:t>
      </w:r>
      <w:r w:rsidR="000774B6" w:rsidRPr="00F51DED">
        <w:rPr>
          <w:rFonts w:ascii="Times New Roman" w:hAnsi="Times New Roman"/>
          <w:sz w:val="24"/>
          <w:szCs w:val="24"/>
          <w:lang w:val="ru-RU"/>
        </w:rPr>
        <w:t>ю</w:t>
      </w:r>
      <w:r w:rsidR="00DF03DE" w:rsidRPr="00F51DED">
        <w:rPr>
          <w:rFonts w:ascii="Times New Roman" w:hAnsi="Times New Roman"/>
          <w:sz w:val="24"/>
          <w:szCs w:val="24"/>
          <w:lang w:val="ru-RU"/>
        </w:rPr>
        <w:t xml:space="preserve"> уровня прозрачности и подотчетности гос</w:t>
      </w:r>
      <w:r w:rsidR="009F0D81" w:rsidRPr="00F51DED">
        <w:rPr>
          <w:rFonts w:ascii="Times New Roman" w:hAnsi="Times New Roman"/>
          <w:sz w:val="24"/>
          <w:szCs w:val="24"/>
          <w:lang w:val="ru-RU"/>
        </w:rPr>
        <w:t>ударственных органов</w:t>
      </w:r>
      <w:r w:rsidR="00DF03DE" w:rsidRPr="00F51DED">
        <w:rPr>
          <w:rFonts w:ascii="Times New Roman" w:hAnsi="Times New Roman"/>
          <w:sz w:val="24"/>
          <w:szCs w:val="24"/>
          <w:lang w:val="ru-RU"/>
        </w:rPr>
        <w:t>;</w:t>
      </w:r>
    </w:p>
    <w:p w14:paraId="7B42A428" w14:textId="7C9E5B25" w:rsidR="00B00FC6" w:rsidRPr="00F51DED" w:rsidRDefault="00125690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п</w:t>
      </w:r>
      <w:r w:rsidR="00B00FC6" w:rsidRPr="00F51DED">
        <w:rPr>
          <w:rFonts w:ascii="Times New Roman" w:hAnsi="Times New Roman"/>
          <w:sz w:val="24"/>
          <w:szCs w:val="24"/>
          <w:lang w:val="ru-RU"/>
        </w:rPr>
        <w:t>родвижение и внедрение рекомендаций НКО по результатам общественного мониторинга, контроля и экспертизы</w:t>
      </w:r>
      <w:r w:rsidR="001D09A1" w:rsidRPr="00F51DED">
        <w:rPr>
          <w:rFonts w:ascii="Times New Roman" w:hAnsi="Times New Roman"/>
          <w:sz w:val="24"/>
          <w:szCs w:val="24"/>
          <w:lang w:val="ru-RU"/>
        </w:rPr>
        <w:t xml:space="preserve"> государственных программ в социальной сфере</w:t>
      </w:r>
      <w:r w:rsidR="00B00FC6" w:rsidRPr="00F51DED">
        <w:rPr>
          <w:rFonts w:ascii="Times New Roman" w:hAnsi="Times New Roman"/>
          <w:sz w:val="24"/>
          <w:szCs w:val="24"/>
          <w:lang w:val="ru-RU"/>
        </w:rPr>
        <w:t xml:space="preserve"> через конструктивн</w:t>
      </w:r>
      <w:r w:rsidR="000774B6" w:rsidRPr="00F51DED">
        <w:rPr>
          <w:rFonts w:ascii="Times New Roman" w:hAnsi="Times New Roman"/>
          <w:sz w:val="24"/>
          <w:szCs w:val="24"/>
          <w:lang w:val="ru-RU"/>
        </w:rPr>
        <w:t>ый</w:t>
      </w:r>
      <w:r w:rsidR="00B00FC6" w:rsidRPr="00F51DED">
        <w:rPr>
          <w:rFonts w:ascii="Times New Roman" w:hAnsi="Times New Roman"/>
          <w:sz w:val="24"/>
          <w:szCs w:val="24"/>
          <w:lang w:val="ru-RU"/>
        </w:rPr>
        <w:t xml:space="preserve"> диалог с органами власти на различных уровнях принятий решений (например, местные сообщества, район, город, область, республиканский уровень);</w:t>
      </w:r>
    </w:p>
    <w:p w14:paraId="3191A9AE" w14:textId="1E9DCA5B" w:rsidR="00582FD3" w:rsidRPr="00F51DED" w:rsidRDefault="000774B6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внедрение</w:t>
      </w:r>
      <w:r w:rsidR="00B00FC6" w:rsidRPr="00F51DED">
        <w:rPr>
          <w:rFonts w:ascii="Times New Roman" w:hAnsi="Times New Roman"/>
          <w:sz w:val="24"/>
          <w:szCs w:val="24"/>
          <w:lang w:val="ru-RU"/>
        </w:rPr>
        <w:t xml:space="preserve"> рекомендаций НКО лицами, принимающими решения на уровне села, района, города, области по результатам реализованных проектов, аналитических и экспертных исследований и др.</w:t>
      </w:r>
    </w:p>
    <w:p w14:paraId="0474B2BE" w14:textId="089A4021" w:rsidR="00E57458" w:rsidRDefault="00E57458" w:rsidP="00981478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3E7293" w14:textId="63B05C06" w:rsidR="00024ADE" w:rsidRPr="00F51DED" w:rsidRDefault="00AC4B17" w:rsidP="006F3402">
      <w:pPr>
        <w:jc w:val="both"/>
        <w:rPr>
          <w:bCs/>
          <w:lang w:val="ru-RU" w:eastAsia="ar-SA"/>
        </w:rPr>
      </w:pPr>
      <w:r w:rsidRPr="00F51DED">
        <w:rPr>
          <w:rFonts w:eastAsiaTheme="minorHAnsi"/>
          <w:lang w:val="ru-RU"/>
        </w:rPr>
        <w:t>Тематические направления могут включать</w:t>
      </w:r>
      <w:r w:rsidR="00EE4B39">
        <w:rPr>
          <w:rFonts w:eastAsiaTheme="minorHAnsi"/>
          <w:lang w:val="ru-RU"/>
        </w:rPr>
        <w:t xml:space="preserve">, но не ограничиваться </w:t>
      </w:r>
      <w:r w:rsidR="00EE4B39" w:rsidRPr="00117CF7">
        <w:rPr>
          <w:rFonts w:eastAsiaTheme="minorHAnsi"/>
          <w:lang w:val="ru-RU"/>
        </w:rPr>
        <w:t>нижеследующими</w:t>
      </w:r>
      <w:r w:rsidR="00EE4B39" w:rsidRPr="00EE4B39">
        <w:rPr>
          <w:rFonts w:eastAsiaTheme="minorHAnsi"/>
          <w:lang w:val="ru-RU"/>
        </w:rPr>
        <w:t xml:space="preserve"> </w:t>
      </w:r>
      <w:r w:rsidR="00EE4B39" w:rsidRPr="00117CF7">
        <w:rPr>
          <w:rFonts w:eastAsiaTheme="minorHAnsi"/>
          <w:lang w:val="ru-RU"/>
        </w:rPr>
        <w:t>направлениями</w:t>
      </w:r>
      <w:r w:rsidRPr="00F51DED">
        <w:rPr>
          <w:rFonts w:eastAsiaTheme="minorHAnsi"/>
          <w:lang w:val="ru-RU"/>
        </w:rPr>
        <w:t>:</w:t>
      </w:r>
    </w:p>
    <w:p w14:paraId="6A6F01AF" w14:textId="77777777" w:rsidR="001D09A1" w:rsidRPr="00F51DED" w:rsidRDefault="001D09A1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 xml:space="preserve">Права человека; </w:t>
      </w:r>
    </w:p>
    <w:p w14:paraId="3FA076A2" w14:textId="40174CAB" w:rsidR="001D09A1" w:rsidRPr="00F51DED" w:rsidRDefault="001D09A1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Гендерное равенство;</w:t>
      </w:r>
    </w:p>
    <w:p w14:paraId="58E51B21" w14:textId="24DD6B2F" w:rsidR="000774B6" w:rsidRPr="00F51DED" w:rsidRDefault="000774B6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lastRenderedPageBreak/>
        <w:t>Молодежь;</w:t>
      </w:r>
    </w:p>
    <w:p w14:paraId="09F3F973" w14:textId="77777777" w:rsidR="001D09A1" w:rsidRPr="00F51DED" w:rsidRDefault="001D09A1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 xml:space="preserve">Права людей с инвалидностью; </w:t>
      </w:r>
    </w:p>
    <w:p w14:paraId="1D3E3E81" w14:textId="0A0D74D2" w:rsidR="001D09A1" w:rsidRPr="00F51DED" w:rsidRDefault="001D09A1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Окружающая среда;</w:t>
      </w:r>
    </w:p>
    <w:p w14:paraId="41475981" w14:textId="43E9F3C7" w:rsidR="00125690" w:rsidRPr="00F51DED" w:rsidRDefault="00D36E71" w:rsidP="00234FA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и</w:t>
      </w:r>
      <w:r w:rsidR="00125690" w:rsidRPr="00F51DED">
        <w:rPr>
          <w:rFonts w:ascii="Times New Roman" w:hAnsi="Times New Roman"/>
          <w:sz w:val="24"/>
          <w:szCs w:val="24"/>
          <w:lang w:val="ru-RU"/>
        </w:rPr>
        <w:t xml:space="preserve"> др.</w:t>
      </w:r>
    </w:p>
    <w:p w14:paraId="5D55AB4E" w14:textId="2CA712D7" w:rsidR="00125690" w:rsidRPr="00F51DED" w:rsidRDefault="00125690" w:rsidP="00125690">
      <w:pPr>
        <w:pStyle w:val="af"/>
        <w:tabs>
          <w:tab w:val="left" w:pos="284"/>
          <w:tab w:val="left" w:pos="426"/>
        </w:tabs>
        <w:ind w:left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0F3B5FB0" w14:textId="77777777" w:rsidR="00771C05" w:rsidRPr="00F51DED" w:rsidRDefault="00771C05" w:rsidP="00771C05">
      <w:pPr>
        <w:jc w:val="both"/>
        <w:rPr>
          <w:b/>
          <w:lang w:val="ru-RU"/>
        </w:rPr>
      </w:pPr>
      <w:r w:rsidRPr="00F51DED">
        <w:rPr>
          <w:b/>
          <w:lang w:val="ru-RU"/>
        </w:rPr>
        <w:t>Требования к участникам грантового конкурса:</w:t>
      </w:r>
    </w:p>
    <w:p w14:paraId="73D29A62" w14:textId="77777777" w:rsidR="00771C05" w:rsidRPr="00F51DED" w:rsidRDefault="00771C05" w:rsidP="00771C05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1798B53" w14:textId="0B5D7AAF" w:rsidR="00771C05" w:rsidRPr="00F51DED" w:rsidRDefault="00771C05" w:rsidP="00771C05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F51DED">
        <w:rPr>
          <w:rFonts w:ascii="Times New Roman" w:hAnsi="Times New Roman"/>
          <w:bCs/>
          <w:iCs/>
          <w:sz w:val="24"/>
          <w:szCs w:val="24"/>
          <w:lang w:val="ru-RU" w:eastAsia="ar-SA"/>
        </w:rPr>
        <w:t>Заявки принимаются от НКО Республики</w:t>
      </w:r>
      <w:r w:rsidRPr="00F51DE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F51DED">
        <w:rPr>
          <w:rFonts w:ascii="Times New Roman" w:hAnsi="Times New Roman"/>
          <w:bCs/>
          <w:iCs/>
          <w:sz w:val="24"/>
          <w:szCs w:val="24"/>
          <w:lang w:val="ru-RU" w:eastAsia="ar-SA"/>
        </w:rPr>
        <w:t>Казахстан;</w:t>
      </w:r>
    </w:p>
    <w:p w14:paraId="5EE2D461" w14:textId="77777777" w:rsidR="00771C05" w:rsidRPr="00F51DED" w:rsidRDefault="00771C05" w:rsidP="00771C05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F51DED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От одной НКО принимается только одна заявка; </w:t>
      </w:r>
    </w:p>
    <w:p w14:paraId="3EFA765D" w14:textId="77777777" w:rsidR="00771C05" w:rsidRPr="00F51DED" w:rsidRDefault="00771C05" w:rsidP="00771C05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0" w:hanging="11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F51DED">
        <w:rPr>
          <w:rFonts w:ascii="Times New Roman" w:hAnsi="Times New Roman"/>
          <w:bCs/>
          <w:iCs/>
          <w:sz w:val="24"/>
          <w:szCs w:val="24"/>
          <w:lang w:val="ru-RU" w:eastAsia="ar-SA"/>
        </w:rPr>
        <w:t>Проект должен быть рассчитан на срок до 12 месяцев;</w:t>
      </w:r>
    </w:p>
    <w:p w14:paraId="23C7D99F" w14:textId="77777777" w:rsidR="00D55EC3" w:rsidRPr="00F51DED" w:rsidRDefault="00771C05" w:rsidP="00D55EC3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0" w:hanging="11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F51DED">
        <w:rPr>
          <w:rFonts w:ascii="Times New Roman" w:hAnsi="Times New Roman"/>
          <w:bCs/>
          <w:iCs/>
          <w:sz w:val="24"/>
          <w:szCs w:val="24"/>
          <w:lang w:val="ru-RU" w:eastAsia="ar-SA"/>
        </w:rPr>
        <w:t>Опыт успешных проектов в сфере общественного участия на местном и/или национальном уровнях;</w:t>
      </w:r>
    </w:p>
    <w:p w14:paraId="720719EF" w14:textId="63FE09B9" w:rsidR="00D55EC3" w:rsidRPr="00F51DED" w:rsidRDefault="00D55EC3" w:rsidP="00D55EC3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0" w:hanging="11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F51DED">
        <w:rPr>
          <w:rFonts w:ascii="Times New Roman" w:hAnsi="Times New Roman"/>
          <w:bCs/>
          <w:iCs/>
          <w:sz w:val="24"/>
          <w:szCs w:val="24"/>
          <w:lang w:val="ru-RU" w:eastAsia="ar-SA"/>
        </w:rPr>
        <w:t>НКО не должна быть аффилирована с теми или иными политическими силами (партиями, движениями, лидерами и др.).</w:t>
      </w:r>
    </w:p>
    <w:p w14:paraId="37E4C85B" w14:textId="6DAF9BFC" w:rsidR="00771C05" w:rsidRPr="00F51DED" w:rsidRDefault="00771C05" w:rsidP="00D55EC3">
      <w:pPr>
        <w:pStyle w:val="af"/>
        <w:tabs>
          <w:tab w:val="left" w:pos="567"/>
        </w:tabs>
        <w:suppressAutoHyphens/>
        <w:ind w:left="0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</w:p>
    <w:p w14:paraId="5EE7214D" w14:textId="77777777" w:rsidR="00771C05" w:rsidRPr="00F51DED" w:rsidRDefault="00771C05" w:rsidP="00771C05">
      <w:pPr>
        <w:jc w:val="both"/>
        <w:rPr>
          <w:b/>
          <w:lang w:val="ru-RU"/>
        </w:rPr>
      </w:pPr>
      <w:r w:rsidRPr="00F51DED">
        <w:rPr>
          <w:b/>
          <w:lang w:val="ru-RU"/>
        </w:rPr>
        <w:t>Список документов, которые необходимо предоставить заявителям на грант:</w:t>
      </w:r>
    </w:p>
    <w:p w14:paraId="63F5636F" w14:textId="77777777" w:rsidR="00771C05" w:rsidRPr="00F51DED" w:rsidRDefault="00771C05" w:rsidP="00771C05">
      <w:pPr>
        <w:jc w:val="both"/>
        <w:rPr>
          <w:b/>
          <w:lang w:val="ru-RU"/>
        </w:rPr>
      </w:pPr>
    </w:p>
    <w:p w14:paraId="57F478B5" w14:textId="77777777" w:rsidR="00771C05" w:rsidRPr="00F51DED" w:rsidRDefault="00771C05" w:rsidP="00771C05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F51DED">
        <w:rPr>
          <w:rFonts w:eastAsia="Calibri"/>
          <w:lang w:val="ru-RU"/>
        </w:rPr>
        <w:t>Заполненную заявку (в соответствии с предусмотренным форматом);</w:t>
      </w:r>
    </w:p>
    <w:p w14:paraId="58C79A5C" w14:textId="77777777" w:rsidR="00771C05" w:rsidRPr="00F51DED" w:rsidRDefault="00771C05" w:rsidP="00771C05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Calibri"/>
          <w:lang w:val="ru-RU"/>
        </w:rPr>
      </w:pPr>
      <w:r w:rsidRPr="00F51DED">
        <w:rPr>
          <w:rFonts w:eastAsia="Calibri"/>
          <w:lang w:val="ru-RU"/>
        </w:rPr>
        <w:t>Копия Свидетельства о регистрации юридического лица (без нотариального заверения);</w:t>
      </w:r>
    </w:p>
    <w:p w14:paraId="7C7996C2" w14:textId="77777777" w:rsidR="00771C05" w:rsidRPr="00F51DED" w:rsidRDefault="00771C05" w:rsidP="00771C05">
      <w:pPr>
        <w:numPr>
          <w:ilvl w:val="0"/>
          <w:numId w:val="1"/>
        </w:numPr>
        <w:tabs>
          <w:tab w:val="left" w:pos="567"/>
        </w:tabs>
        <w:ind w:hanging="1440"/>
        <w:contextualSpacing/>
        <w:jc w:val="both"/>
        <w:rPr>
          <w:rFonts w:eastAsia="Calibri"/>
          <w:lang w:val="ru-RU"/>
        </w:rPr>
      </w:pPr>
      <w:r w:rsidRPr="00F51DED">
        <w:rPr>
          <w:rFonts w:eastAsia="Calibri"/>
          <w:lang w:val="ru-RU"/>
        </w:rPr>
        <w:t>Копия Устава юридического лица (без нотариального заверения);</w:t>
      </w:r>
    </w:p>
    <w:p w14:paraId="5F997A6C" w14:textId="77777777" w:rsidR="00771C05" w:rsidRPr="00F51DED" w:rsidRDefault="00771C05" w:rsidP="00771C05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Calibri"/>
          <w:lang w:val="ru-RU"/>
        </w:rPr>
      </w:pPr>
      <w:r w:rsidRPr="00F51DED">
        <w:rPr>
          <w:rFonts w:eastAsia="Calibri"/>
          <w:lang w:val="ru-RU"/>
        </w:rPr>
        <w:t xml:space="preserve">Электронная версия заполненного бюджета (в формате </w:t>
      </w:r>
      <w:r w:rsidRPr="00F51DED">
        <w:rPr>
          <w:rFonts w:eastAsia="Calibri"/>
        </w:rPr>
        <w:t>Excel</w:t>
      </w:r>
      <w:r w:rsidRPr="00F51DED">
        <w:rPr>
          <w:rFonts w:eastAsia="Calibri"/>
          <w:lang w:val="ru-RU"/>
        </w:rPr>
        <w:t xml:space="preserve"> в соответствии с предусмотренным форматом);</w:t>
      </w:r>
    </w:p>
    <w:p w14:paraId="2D5E81B5" w14:textId="77777777" w:rsidR="00771C05" w:rsidRPr="00F51DED" w:rsidRDefault="00771C05" w:rsidP="00771C05">
      <w:pPr>
        <w:jc w:val="both"/>
        <w:rPr>
          <w:b/>
          <w:bCs/>
          <w:lang w:val="ru-RU" w:eastAsia="ar-SA"/>
        </w:rPr>
      </w:pPr>
    </w:p>
    <w:p w14:paraId="1DA2C690" w14:textId="77777777" w:rsidR="00771C05" w:rsidRPr="00F51DED" w:rsidRDefault="00771C05" w:rsidP="00771C05">
      <w:pPr>
        <w:jc w:val="both"/>
        <w:rPr>
          <w:bCs/>
          <w:lang w:val="ru-RU" w:eastAsia="ar-SA"/>
        </w:rPr>
      </w:pPr>
      <w:r w:rsidRPr="00F51DED">
        <w:rPr>
          <w:bCs/>
          <w:lang w:val="ru-RU" w:eastAsia="ar-SA"/>
        </w:rPr>
        <w:t>В случае принятия решения о финансировании предложенного проекта</w:t>
      </w:r>
      <w:r w:rsidRPr="00F51DED">
        <w:rPr>
          <w:lang w:val="ru-RU"/>
        </w:rPr>
        <w:t xml:space="preserve"> </w:t>
      </w:r>
      <w:r w:rsidRPr="00F51DED">
        <w:rPr>
          <w:bCs/>
          <w:lang w:val="ru-RU" w:eastAsia="ar-SA"/>
        </w:rPr>
        <w:t>будут запрошены следующие документы:</w:t>
      </w:r>
    </w:p>
    <w:p w14:paraId="08A83292" w14:textId="77777777" w:rsidR="00771C05" w:rsidRPr="00F51DED" w:rsidRDefault="00771C05" w:rsidP="00771C05">
      <w:pPr>
        <w:jc w:val="both"/>
        <w:rPr>
          <w:b/>
          <w:bCs/>
          <w:lang w:val="ru-RU" w:eastAsia="ar-SA"/>
        </w:rPr>
      </w:pPr>
    </w:p>
    <w:p w14:paraId="37A8BD9E" w14:textId="77777777" w:rsidR="00771C05" w:rsidRPr="00F51DED" w:rsidRDefault="00771C05" w:rsidP="00771C05">
      <w:pPr>
        <w:pStyle w:val="af"/>
        <w:numPr>
          <w:ilvl w:val="0"/>
          <w:numId w:val="2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51DED">
        <w:rPr>
          <w:rFonts w:ascii="Times New Roman" w:eastAsia="Times New Roman" w:hAnsi="Times New Roman"/>
          <w:sz w:val="24"/>
          <w:szCs w:val="24"/>
          <w:lang w:val="ru-RU" w:eastAsia="ru-RU"/>
        </w:rPr>
        <w:t>Справка из местной налоговой службы об отсутствии задолженности;</w:t>
      </w:r>
    </w:p>
    <w:p w14:paraId="5F7F212D" w14:textId="77777777" w:rsidR="00771C05" w:rsidRPr="00F51DED" w:rsidRDefault="00771C05" w:rsidP="00771C05">
      <w:pPr>
        <w:pStyle w:val="af"/>
        <w:numPr>
          <w:ilvl w:val="0"/>
          <w:numId w:val="2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51DED">
        <w:rPr>
          <w:rFonts w:ascii="Times New Roman" w:eastAsia="Times New Roman" w:hAnsi="Times New Roman"/>
          <w:sz w:val="24"/>
          <w:szCs w:val="24"/>
          <w:lang w:val="ru-RU" w:eastAsia="ru-RU"/>
        </w:rPr>
        <w:t>Банковская справка о наличии счета.</w:t>
      </w:r>
    </w:p>
    <w:p w14:paraId="2B289FD4" w14:textId="77777777" w:rsidR="00771C05" w:rsidRPr="00F51DED" w:rsidRDefault="00771C05" w:rsidP="00771C05">
      <w:pPr>
        <w:tabs>
          <w:tab w:val="left" w:pos="567"/>
        </w:tabs>
        <w:suppressAutoHyphens/>
        <w:jc w:val="both"/>
        <w:rPr>
          <w:b/>
          <w:bCs/>
          <w:iCs/>
          <w:lang w:val="ru-RU" w:eastAsia="ar-SA"/>
        </w:rPr>
      </w:pPr>
    </w:p>
    <w:p w14:paraId="508851BF" w14:textId="77777777" w:rsidR="00771C05" w:rsidRPr="00F51DED" w:rsidRDefault="00771C05" w:rsidP="00771C05">
      <w:pPr>
        <w:tabs>
          <w:tab w:val="left" w:pos="567"/>
        </w:tabs>
        <w:suppressAutoHyphens/>
        <w:jc w:val="both"/>
        <w:rPr>
          <w:bCs/>
          <w:iCs/>
          <w:lang w:val="ru-RU" w:eastAsia="ar-SA"/>
        </w:rPr>
      </w:pPr>
      <w:r w:rsidRPr="00F51DED">
        <w:rPr>
          <w:b/>
          <w:bCs/>
          <w:iCs/>
          <w:lang w:val="ru-RU" w:eastAsia="ar-SA"/>
        </w:rPr>
        <w:t>Не будут рассматриваться заявки,</w:t>
      </w:r>
      <w:r w:rsidRPr="00F51DED">
        <w:rPr>
          <w:bCs/>
          <w:iCs/>
          <w:lang w:val="ru-RU" w:eastAsia="ar-SA"/>
        </w:rPr>
        <w:t xml:space="preserve"> которые предполагают следующие виды деятельности: </w:t>
      </w:r>
    </w:p>
    <w:p w14:paraId="18B4DC0A" w14:textId="77777777" w:rsidR="00771C05" w:rsidRPr="00F51DED" w:rsidRDefault="00771C05" w:rsidP="00771C05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Поддержка тех или иных политических сил (партиями, движениями, лидерами и др.) или лоббирование от их имени;</w:t>
      </w:r>
    </w:p>
    <w:p w14:paraId="6D6A2254" w14:textId="77777777" w:rsidR="00771C05" w:rsidRPr="00F51DED" w:rsidRDefault="00771C05" w:rsidP="00771C05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Религиозная деятельность;</w:t>
      </w:r>
    </w:p>
    <w:p w14:paraId="1BB3E149" w14:textId="77777777" w:rsidR="00771C05" w:rsidRPr="00F51DED" w:rsidRDefault="00771C05" w:rsidP="00771C05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Деятельность исключительно гуманитарной направленности;</w:t>
      </w:r>
    </w:p>
    <w:p w14:paraId="5ED66F3B" w14:textId="77777777" w:rsidR="00771C05" w:rsidRPr="00F51DED" w:rsidRDefault="00771C05" w:rsidP="00771C05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 xml:space="preserve">Теоретические и научные исследования; </w:t>
      </w:r>
    </w:p>
    <w:p w14:paraId="63760FBC" w14:textId="77777777" w:rsidR="00771C05" w:rsidRPr="00F51DED" w:rsidRDefault="00771C05" w:rsidP="00771C05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1DED">
        <w:rPr>
          <w:rFonts w:ascii="Times New Roman" w:hAnsi="Times New Roman"/>
          <w:sz w:val="24"/>
          <w:szCs w:val="24"/>
          <w:lang w:val="ru-RU"/>
        </w:rPr>
        <w:t>Проекты капитального строительства (инфраструктурные проекты).</w:t>
      </w:r>
    </w:p>
    <w:p w14:paraId="43468F51" w14:textId="1831B647" w:rsidR="00771C05" w:rsidRPr="00F51DED" w:rsidRDefault="00771C05" w:rsidP="00771C05">
      <w:pPr>
        <w:tabs>
          <w:tab w:val="left" w:pos="567"/>
        </w:tabs>
        <w:contextualSpacing/>
        <w:jc w:val="both"/>
        <w:rPr>
          <w:rFonts w:eastAsia="Calibri"/>
          <w:lang w:val="ru-RU"/>
        </w:rPr>
      </w:pPr>
    </w:p>
    <w:p w14:paraId="04F4DF1C" w14:textId="77777777" w:rsidR="00771C05" w:rsidRPr="00F51DED" w:rsidRDefault="00771C05" w:rsidP="00771C05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  <w:r w:rsidRPr="00F51DED">
        <w:rPr>
          <w:rFonts w:eastAsia="Calibri"/>
          <w:b/>
          <w:lang w:val="ru-RU"/>
        </w:rPr>
        <w:t>Критерии оценки заявки:</w:t>
      </w:r>
    </w:p>
    <w:p w14:paraId="411FEFFE" w14:textId="6F9EEB53" w:rsidR="00771C05" w:rsidRPr="00F51DED" w:rsidRDefault="00771C05" w:rsidP="00771C05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</w:p>
    <w:p w14:paraId="0146AD4F" w14:textId="77777777" w:rsidR="00771C05" w:rsidRPr="00F51DED" w:rsidRDefault="00771C05" w:rsidP="00771C05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F51DED">
        <w:rPr>
          <w:rFonts w:eastAsia="Calibri"/>
          <w:lang w:val="ru-RU"/>
        </w:rPr>
        <w:t>Перед рассмотрением Отборочным комитетом все заявки проходят первичный отбор на соответствие требованиям грантового конкурса.</w:t>
      </w:r>
    </w:p>
    <w:p w14:paraId="0F734E7F" w14:textId="1259D5A2" w:rsidR="00771C05" w:rsidRDefault="00771C05" w:rsidP="00771C05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1B6569DE" w14:textId="77777777" w:rsidR="00F51DED" w:rsidRPr="00F51DED" w:rsidRDefault="00F51DED" w:rsidP="00771C05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5F56372D" w14:textId="78F81380" w:rsidR="00771C05" w:rsidRDefault="00771C05" w:rsidP="00771C05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F51DED">
        <w:rPr>
          <w:rFonts w:eastAsia="Calibri"/>
          <w:lang w:val="ru-RU"/>
        </w:rPr>
        <w:t>Заявки будут рассматриваться по следующей балльной системе:</w:t>
      </w:r>
    </w:p>
    <w:p w14:paraId="6011145A" w14:textId="77777777" w:rsidR="00EE4B39" w:rsidRPr="00F51DED" w:rsidRDefault="00EE4B39" w:rsidP="00771C05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984"/>
      </w:tblGrid>
      <w:tr w:rsidR="003A1CE6" w:rsidRPr="00F51DED" w14:paraId="44D14D93" w14:textId="77777777" w:rsidTr="00F51DED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D097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  <w:lang w:val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F57E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  <w:lang w:val="ru-RU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4F0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  <w:lang w:val="ru-RU"/>
              </w:rPr>
              <w:t>БАЛЛ</w:t>
            </w:r>
          </w:p>
        </w:tc>
      </w:tr>
      <w:tr w:rsidR="003A1CE6" w:rsidRPr="00F51DED" w14:paraId="40A647EB" w14:textId="77777777" w:rsidTr="00F51DE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7B2" w14:textId="77777777" w:rsidR="003A1CE6" w:rsidRPr="00F51DED" w:rsidRDefault="003A1CE6" w:rsidP="003A1CE6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298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  <w:lang w:val="ru-RU"/>
              </w:rPr>
              <w:t>Четкое представление проблем и потребностей заинтересованных сторон проекта, реалистичность целей и задач проекта</w:t>
            </w:r>
            <w:r w:rsidRPr="00F51DED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D45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</w:rPr>
              <w:t>20</w:t>
            </w:r>
          </w:p>
        </w:tc>
      </w:tr>
      <w:tr w:rsidR="003A1CE6" w:rsidRPr="00F51DED" w14:paraId="11D33F1C" w14:textId="77777777" w:rsidTr="00F51DED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2C5" w14:textId="77777777" w:rsidR="003A1CE6" w:rsidRPr="00F51DED" w:rsidRDefault="003A1CE6" w:rsidP="003A1CE6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596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  <w:lang w:val="ru-RU"/>
              </w:rPr>
              <w:t>Деятельность проекта ориентирована на достижение конкретных результатов и целей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30C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F51DED">
              <w:rPr>
                <w:rFonts w:eastAsia="Calibri"/>
              </w:rPr>
              <w:t>20</w:t>
            </w:r>
          </w:p>
        </w:tc>
      </w:tr>
      <w:tr w:rsidR="003A1CE6" w:rsidRPr="00F51DED" w14:paraId="63932BAB" w14:textId="77777777" w:rsidTr="00F51DE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070" w14:textId="77777777" w:rsidR="003A1CE6" w:rsidRPr="00F51DED" w:rsidRDefault="003A1CE6" w:rsidP="003A1CE6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C86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</w:rPr>
              <w:t>Стратегия расширения участия гражданского общества в процессах принятия решений</w:t>
            </w:r>
            <w:r w:rsidRPr="00F51DED">
              <w:rPr>
                <w:rFonts w:eastAsia="Calibri"/>
                <w:lang w:val="ru-RU"/>
              </w:rPr>
              <w:t xml:space="preserve"> </w:t>
            </w:r>
            <w:r w:rsidRPr="00F51DED">
              <w:rPr>
                <w:rFonts w:eastAsia="Calibri"/>
              </w:rPr>
              <w:t>реалистична</w:t>
            </w:r>
            <w:r w:rsidRPr="00F51DED">
              <w:rPr>
                <w:rFonts w:eastAsia="Calibri"/>
                <w:lang w:val="ru-RU"/>
              </w:rPr>
              <w:t>, обеспечива</w:t>
            </w:r>
            <w:r w:rsidRPr="00F51DED">
              <w:rPr>
                <w:rFonts w:eastAsia="Calibri"/>
              </w:rPr>
              <w:t>е</w:t>
            </w:r>
            <w:r w:rsidRPr="00F51DED">
              <w:rPr>
                <w:rFonts w:eastAsia="Calibri"/>
                <w:lang w:val="ru-RU"/>
              </w:rPr>
              <w:t xml:space="preserve">т достижение цели </w:t>
            </w:r>
            <w:r w:rsidRPr="00F51DED">
              <w:rPr>
                <w:rFonts w:eastAsia="Calibri"/>
              </w:rPr>
              <w:t>проекта</w:t>
            </w:r>
            <w:r w:rsidRPr="00F51DED">
              <w:rPr>
                <w:rFonts w:eastAsia="Calibri"/>
                <w:lang w:val="ru-RU"/>
              </w:rPr>
              <w:t xml:space="preserve">, а также отражает участие  </w:t>
            </w:r>
            <w:r w:rsidRPr="00F51DED">
              <w:rPr>
                <w:rFonts w:eastAsia="Calibri"/>
              </w:rPr>
              <w:t>заинтересованных сторон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9FD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</w:rPr>
              <w:t>15</w:t>
            </w:r>
          </w:p>
        </w:tc>
      </w:tr>
      <w:tr w:rsidR="003A1CE6" w:rsidRPr="00F51DED" w14:paraId="1B5EA2D7" w14:textId="77777777" w:rsidTr="00F51DED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A61" w14:textId="77777777" w:rsidR="003A1CE6" w:rsidRPr="00F51DED" w:rsidRDefault="003A1CE6" w:rsidP="003A1CE6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D5D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</w:rPr>
              <w:t>Общественная значимость и ожидаемые результаты  проекта обоснованы, соответствуют целям и приоритетам конкурса</w:t>
            </w:r>
            <w:r w:rsidRPr="00F51DED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F42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</w:rPr>
              <w:t>15</w:t>
            </w:r>
          </w:p>
        </w:tc>
      </w:tr>
      <w:tr w:rsidR="003A1CE6" w:rsidRPr="00F51DED" w14:paraId="58E0674A" w14:textId="77777777" w:rsidTr="00F51DE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01C" w14:textId="77777777" w:rsidR="003A1CE6" w:rsidRPr="00F51DED" w:rsidRDefault="003A1CE6" w:rsidP="003A1CE6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905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rPr>
                <w:lang w:val="ru-RU"/>
              </w:rPr>
              <w:t xml:space="preserve">Опыт реализации проектов в сфере общественного участия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D27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  <w:lang w:val="ru-RU"/>
              </w:rPr>
              <w:t>10</w:t>
            </w:r>
          </w:p>
        </w:tc>
      </w:tr>
      <w:tr w:rsidR="003A1CE6" w:rsidRPr="00F51DED" w14:paraId="4C4C1CD0" w14:textId="77777777" w:rsidTr="00F51DED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11E" w14:textId="77777777" w:rsidR="003A1CE6" w:rsidRPr="00F51DED" w:rsidRDefault="003A1CE6" w:rsidP="003A1CE6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091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rPr>
                <w:lang w:val="ru-RU"/>
              </w:rPr>
              <w:t xml:space="preserve">Бюджет проекта соответствует деятельности проекта. </w:t>
            </w:r>
            <w:r w:rsidRPr="00F51DED">
              <w:t>Расходы соответствуют рыночным ценам.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E41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  <w:lang w:val="ru-RU"/>
              </w:rPr>
              <w:t>10</w:t>
            </w:r>
          </w:p>
        </w:tc>
      </w:tr>
      <w:tr w:rsidR="003A1CE6" w:rsidRPr="00F51DED" w14:paraId="1B216D1F" w14:textId="77777777" w:rsidTr="00F51DE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24E" w14:textId="77777777" w:rsidR="003A1CE6" w:rsidRPr="00F51DED" w:rsidRDefault="003A1CE6" w:rsidP="003A1CE6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C89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51DED">
              <w:t xml:space="preserve">Устойчивость </w:t>
            </w:r>
            <w:r w:rsidRPr="00F51DED">
              <w:rPr>
                <w:lang w:val="ru-RU"/>
              </w:rPr>
              <w:t xml:space="preserve">результатов </w:t>
            </w:r>
            <w:r w:rsidRPr="00F51DED">
              <w:t>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86E" w14:textId="77777777" w:rsidR="003A1CE6" w:rsidRPr="00F51DED" w:rsidRDefault="003A1CE6" w:rsidP="00FF602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51DED">
              <w:rPr>
                <w:rFonts w:eastAsia="Calibri"/>
                <w:lang w:val="ru-RU"/>
              </w:rPr>
              <w:t>10</w:t>
            </w:r>
          </w:p>
        </w:tc>
      </w:tr>
    </w:tbl>
    <w:p w14:paraId="794CC830" w14:textId="77777777" w:rsidR="003A1CE6" w:rsidRPr="00F51DED" w:rsidRDefault="003A1CE6" w:rsidP="00771C05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7EBFC986" w14:textId="25EC6789" w:rsidR="00771C05" w:rsidRPr="00F51DED" w:rsidRDefault="00771C05" w:rsidP="00771C05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F51DED">
        <w:rPr>
          <w:rFonts w:eastAsia="Calibri"/>
          <w:lang w:val="ru-RU"/>
        </w:rPr>
        <w:t>Внимание!</w:t>
      </w:r>
    </w:p>
    <w:p w14:paraId="1EA3189C" w14:textId="77777777" w:rsidR="00771C05" w:rsidRPr="00F51DED" w:rsidRDefault="00771C05" w:rsidP="00771C05">
      <w:pPr>
        <w:rPr>
          <w:lang w:val="ru-RU"/>
        </w:rPr>
      </w:pPr>
    </w:p>
    <w:p w14:paraId="71F3E71E" w14:textId="4A020FA4" w:rsidR="00771C05" w:rsidRPr="00F51DED" w:rsidRDefault="00771C05" w:rsidP="00771C05">
      <w:pPr>
        <w:jc w:val="both"/>
        <w:rPr>
          <w:lang w:val="ru-RU"/>
        </w:rPr>
      </w:pPr>
      <w:r w:rsidRPr="00F51DED">
        <w:rPr>
          <w:lang w:val="ru-RU"/>
        </w:rPr>
        <w:t>Результаты профинансированных проектов по расширению участия гражданского общества в процессах принятия решений на национальном и местном уровнях будут презентованы на международном уровне в 2019 г. в рамках регионального мероприятия «Школа публичной полити</w:t>
      </w:r>
      <w:r w:rsidR="00F51DED" w:rsidRPr="00F51DED">
        <w:rPr>
          <w:lang w:val="ru-RU"/>
        </w:rPr>
        <w:t>ки» программы «Партнёрство для Инноваций</w:t>
      </w:r>
      <w:r w:rsidRPr="00F51DED">
        <w:rPr>
          <w:lang w:val="ru-RU"/>
        </w:rPr>
        <w:t xml:space="preserve">» </w:t>
      </w:r>
    </w:p>
    <w:p w14:paraId="34F670EC" w14:textId="77777777" w:rsidR="00771C05" w:rsidRPr="00F51DED" w:rsidRDefault="00771C05" w:rsidP="00771C05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56CD7F" w14:textId="77777777" w:rsidR="00771C05" w:rsidRPr="00F51DED" w:rsidRDefault="00771C05" w:rsidP="00771C05">
      <w:pPr>
        <w:shd w:val="clear" w:color="auto" w:fill="FFFFFF" w:themeFill="background1"/>
        <w:jc w:val="both"/>
        <w:rPr>
          <w:b/>
          <w:lang w:val="ru-RU"/>
        </w:rPr>
      </w:pPr>
      <w:r w:rsidRPr="00F51DED">
        <w:rPr>
          <w:b/>
          <w:lang w:val="ru-RU"/>
        </w:rPr>
        <w:t>Подача заявок:</w:t>
      </w:r>
    </w:p>
    <w:p w14:paraId="36167115" w14:textId="222C4DBD" w:rsidR="00771C05" w:rsidRPr="00F51DED" w:rsidRDefault="00771C05" w:rsidP="00771C05">
      <w:pPr>
        <w:jc w:val="both"/>
        <w:rPr>
          <w:lang w:val="ru-RU"/>
        </w:rPr>
      </w:pPr>
      <w:r w:rsidRPr="00F51DED">
        <w:rPr>
          <w:lang w:val="ru-RU"/>
        </w:rPr>
        <w:t>Дата начала приема заявок:</w:t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="00EE4B39">
        <w:rPr>
          <w:lang w:val="ru-RU"/>
        </w:rPr>
        <w:t>10 декабря</w:t>
      </w:r>
      <w:r w:rsidRPr="00F51DED">
        <w:rPr>
          <w:lang w:val="ru-RU"/>
        </w:rPr>
        <w:t xml:space="preserve"> 2018 г.</w:t>
      </w:r>
    </w:p>
    <w:p w14:paraId="15FCF47E" w14:textId="23D0BE51" w:rsidR="00771C05" w:rsidRPr="00F51DED" w:rsidRDefault="00771C05" w:rsidP="00771C05">
      <w:pPr>
        <w:jc w:val="both"/>
        <w:rPr>
          <w:lang w:val="ru-RU"/>
        </w:rPr>
      </w:pPr>
      <w:r w:rsidRPr="00F51DED">
        <w:rPr>
          <w:lang w:val="ru-RU"/>
        </w:rPr>
        <w:t>Дата окончания приема заявок:</w:t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="00EE4B39">
        <w:rPr>
          <w:lang w:val="ru-RU"/>
        </w:rPr>
        <w:t>09 января 2019</w:t>
      </w:r>
      <w:r w:rsidRPr="00F51DED">
        <w:rPr>
          <w:lang w:val="ru-RU"/>
        </w:rPr>
        <w:t xml:space="preserve"> г.</w:t>
      </w:r>
    </w:p>
    <w:p w14:paraId="243C52A7" w14:textId="17325004" w:rsidR="00771C05" w:rsidRPr="00F51DED" w:rsidRDefault="00771C05" w:rsidP="00771C05">
      <w:pPr>
        <w:jc w:val="both"/>
        <w:rPr>
          <w:lang w:val="ru-RU"/>
        </w:rPr>
      </w:pPr>
      <w:r w:rsidRPr="00F51DED">
        <w:rPr>
          <w:lang w:val="ru-RU"/>
        </w:rPr>
        <w:t>Крайний срок предоставления вопросов:</w:t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="00EE4B39">
        <w:rPr>
          <w:lang w:val="ru-RU"/>
        </w:rPr>
        <w:t>2</w:t>
      </w:r>
      <w:r w:rsidRPr="00F51DED">
        <w:rPr>
          <w:lang w:val="ru-RU"/>
        </w:rPr>
        <w:t>3 декабря 2018 г.</w:t>
      </w:r>
    </w:p>
    <w:p w14:paraId="393B9215" w14:textId="77777777" w:rsidR="00771C05" w:rsidRPr="00F51DED" w:rsidRDefault="00771C05" w:rsidP="00771C05">
      <w:pPr>
        <w:jc w:val="both"/>
        <w:rPr>
          <w:lang w:val="ru-RU"/>
        </w:rPr>
      </w:pPr>
      <w:r w:rsidRPr="00F51DED">
        <w:rPr>
          <w:lang w:val="ru-RU"/>
        </w:rPr>
        <w:t xml:space="preserve">Период реализации гранта: </w:t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  <w:t>до 12 месяцев</w:t>
      </w:r>
    </w:p>
    <w:p w14:paraId="3D5FF90F" w14:textId="4CC2B88A" w:rsidR="00771C05" w:rsidRPr="00EE4B39" w:rsidRDefault="00771C05" w:rsidP="00771C05">
      <w:pPr>
        <w:jc w:val="both"/>
        <w:rPr>
          <w:lang w:val="ru-RU"/>
        </w:rPr>
      </w:pPr>
      <w:r w:rsidRPr="00F51DED">
        <w:rPr>
          <w:lang w:val="ru-RU"/>
        </w:rPr>
        <w:t>Сумма гранта:</w:t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</w:r>
      <w:r w:rsidRPr="00F51DED">
        <w:rPr>
          <w:lang w:val="ru-RU"/>
        </w:rPr>
        <w:tab/>
        <w:t>до $</w:t>
      </w:r>
      <w:r w:rsidR="00EE4B39">
        <w:rPr>
          <w:lang w:val="ru-RU"/>
        </w:rPr>
        <w:t>7 000</w:t>
      </w:r>
    </w:p>
    <w:p w14:paraId="25E28E97" w14:textId="77777777" w:rsidR="00771C05" w:rsidRPr="00F51DED" w:rsidRDefault="00771C05" w:rsidP="00771C05">
      <w:pPr>
        <w:jc w:val="both"/>
        <w:rPr>
          <w:lang w:val="ru-RU"/>
        </w:rPr>
      </w:pPr>
    </w:p>
    <w:p w14:paraId="7F84FE09" w14:textId="5685D233" w:rsidR="00771C05" w:rsidRPr="00F51DED" w:rsidRDefault="00771C05" w:rsidP="00771C05">
      <w:pPr>
        <w:jc w:val="both"/>
        <w:rPr>
          <w:bCs/>
          <w:lang w:val="ru-RU"/>
        </w:rPr>
      </w:pPr>
      <w:r w:rsidRPr="00F51DED">
        <w:rPr>
          <w:bCs/>
          <w:lang w:val="ru-RU"/>
        </w:rPr>
        <w:t>К расс</w:t>
      </w:r>
      <w:r w:rsidR="00091791" w:rsidRPr="00F51DED">
        <w:rPr>
          <w:bCs/>
          <w:lang w:val="ru-RU"/>
        </w:rPr>
        <w:t>мотрению принимаются заявки на казахском</w:t>
      </w:r>
      <w:r w:rsidRPr="00F51DED">
        <w:rPr>
          <w:bCs/>
          <w:lang w:val="ru-RU"/>
        </w:rPr>
        <w:t xml:space="preserve"> или русском языках с требуемыми приложениями по электронной почте: </w:t>
      </w:r>
      <w:r w:rsidRPr="00F51DED">
        <w:t>grants</w:t>
      </w:r>
      <w:r w:rsidRPr="00F51DED">
        <w:rPr>
          <w:lang w:val="ru-RU"/>
        </w:rPr>
        <w:t>@</w:t>
      </w:r>
      <w:r w:rsidRPr="00F51DED">
        <w:t>argonet</w:t>
      </w:r>
      <w:r w:rsidRPr="00F51DED">
        <w:rPr>
          <w:lang w:val="ru-RU"/>
        </w:rPr>
        <w:t>.</w:t>
      </w:r>
      <w:r w:rsidRPr="00F51DED">
        <w:t>org</w:t>
      </w:r>
      <w:r w:rsidRPr="00F51DED">
        <w:rPr>
          <w:rStyle w:val="a3"/>
          <w:color w:val="auto"/>
          <w:lang w:val="ru-RU"/>
        </w:rPr>
        <w:t>,</w:t>
      </w:r>
      <w:r w:rsidRPr="00F51DED">
        <w:rPr>
          <w:bCs/>
          <w:lang w:val="ru-RU"/>
        </w:rPr>
        <w:t xml:space="preserve"> </w:t>
      </w:r>
      <w:r w:rsidRPr="00F51DED">
        <w:rPr>
          <w:lang w:val="ru-RU"/>
        </w:rPr>
        <w:t xml:space="preserve">с пометкой «Грантовый конкурс для НКО Казахстан: общественное участие», </w:t>
      </w:r>
      <w:r w:rsidRPr="00F51DED">
        <w:rPr>
          <w:bCs/>
          <w:lang w:val="ru-RU"/>
        </w:rPr>
        <w:t xml:space="preserve">до 18:00 (по времени Астана, Казахстан), </w:t>
      </w:r>
      <w:r w:rsidR="00EE4B39">
        <w:rPr>
          <w:bCs/>
          <w:lang w:val="ru-RU"/>
        </w:rPr>
        <w:t>09 января</w:t>
      </w:r>
      <w:r w:rsidRPr="00F51DED">
        <w:rPr>
          <w:bCs/>
          <w:lang w:val="ru-RU"/>
        </w:rPr>
        <w:t xml:space="preserve"> 201</w:t>
      </w:r>
      <w:r w:rsidR="00EE4B39">
        <w:rPr>
          <w:bCs/>
          <w:lang w:val="ru-RU"/>
        </w:rPr>
        <w:t>9</w:t>
      </w:r>
      <w:r w:rsidRPr="00F51DED">
        <w:rPr>
          <w:bCs/>
          <w:lang w:val="ru-RU"/>
        </w:rPr>
        <w:t xml:space="preserve"> г.</w:t>
      </w:r>
    </w:p>
    <w:p w14:paraId="2C128E8A" w14:textId="77777777" w:rsidR="00771C05" w:rsidRPr="00F51DED" w:rsidRDefault="00771C05" w:rsidP="00771C05">
      <w:pPr>
        <w:jc w:val="both"/>
        <w:rPr>
          <w:b/>
          <w:bCs/>
          <w:lang w:val="ru-RU"/>
        </w:rPr>
      </w:pPr>
    </w:p>
    <w:p w14:paraId="5EF313EE" w14:textId="77777777" w:rsidR="00771C05" w:rsidRPr="00F51DED" w:rsidRDefault="00771C05" w:rsidP="00771C05">
      <w:pPr>
        <w:jc w:val="both"/>
        <w:rPr>
          <w:b/>
          <w:bCs/>
          <w:lang w:val="ru-RU"/>
        </w:rPr>
      </w:pPr>
      <w:r w:rsidRPr="00F51DED">
        <w:rPr>
          <w:b/>
          <w:bCs/>
          <w:lang w:val="ru-RU"/>
        </w:rPr>
        <w:t>Размер электронного письма не должен превышать 2 Мб, в случае, если общий размер файлов превышает указанный размер, необходимо разделить на 2 или более писем.</w:t>
      </w:r>
    </w:p>
    <w:p w14:paraId="2E507C76" w14:textId="77777777" w:rsidR="00771C05" w:rsidRPr="00F51DED" w:rsidRDefault="00771C05" w:rsidP="00771C05">
      <w:pPr>
        <w:tabs>
          <w:tab w:val="left" w:pos="1680"/>
        </w:tabs>
        <w:jc w:val="both"/>
        <w:rPr>
          <w:lang w:val="ru-RU"/>
        </w:rPr>
      </w:pPr>
      <w:r w:rsidRPr="00F51DED">
        <w:rPr>
          <w:lang w:val="ru-RU"/>
        </w:rPr>
        <w:lastRenderedPageBreak/>
        <w:tab/>
      </w:r>
    </w:p>
    <w:p w14:paraId="5FEC02CA" w14:textId="3C0396A7" w:rsidR="00A11D45" w:rsidRPr="00F51DED" w:rsidRDefault="00771C05" w:rsidP="00771C05">
      <w:pPr>
        <w:jc w:val="both"/>
        <w:rPr>
          <w:lang w:val="ru-RU" w:eastAsia="ar-SA"/>
        </w:rPr>
      </w:pPr>
      <w:r w:rsidRPr="00F51DED">
        <w:rPr>
          <w:lang w:val="ru-RU" w:eastAsia="ar-SA"/>
        </w:rPr>
        <w:t xml:space="preserve">Все вопросы, связанные с грантовым конкурсом, необходимо отправить на электронный адрес: </w:t>
      </w:r>
      <w:hyperlink r:id="rId8" w:history="1">
        <w:r w:rsidRPr="00F51DED">
          <w:rPr>
            <w:rStyle w:val="a3"/>
            <w:lang w:eastAsia="ar-SA"/>
          </w:rPr>
          <w:t>grants</w:t>
        </w:r>
        <w:r w:rsidRPr="00F51DED">
          <w:rPr>
            <w:rStyle w:val="a3"/>
            <w:lang w:val="ru-RU" w:eastAsia="ar-SA"/>
          </w:rPr>
          <w:t>@</w:t>
        </w:r>
        <w:r w:rsidRPr="00F51DED">
          <w:rPr>
            <w:rStyle w:val="a3"/>
            <w:lang w:eastAsia="ar-SA"/>
          </w:rPr>
          <w:t>argonet</w:t>
        </w:r>
        <w:r w:rsidRPr="00F51DED">
          <w:rPr>
            <w:rStyle w:val="a3"/>
            <w:lang w:val="ru-RU" w:eastAsia="ar-SA"/>
          </w:rPr>
          <w:t>.</w:t>
        </w:r>
        <w:r w:rsidRPr="00F51DED">
          <w:rPr>
            <w:rStyle w:val="a3"/>
            <w:lang w:eastAsia="ar-SA"/>
          </w:rPr>
          <w:t>org</w:t>
        </w:r>
      </w:hyperlink>
      <w:r w:rsidRPr="00F51DED">
        <w:rPr>
          <w:rStyle w:val="a3"/>
          <w:lang w:val="ru-RU" w:eastAsia="ar-SA"/>
        </w:rPr>
        <w:t xml:space="preserve">. </w:t>
      </w:r>
      <w:r w:rsidRPr="00F51DED">
        <w:rPr>
          <w:lang w:val="ru-RU" w:eastAsia="ar-SA"/>
        </w:rPr>
        <w:t xml:space="preserve">Ответы будут размещены по ссылке </w:t>
      </w:r>
      <w:hyperlink r:id="rId9" w:history="1">
        <w:r w:rsidRPr="00F51DED">
          <w:rPr>
            <w:rStyle w:val="a3"/>
          </w:rPr>
          <w:t>http</w:t>
        </w:r>
        <w:r w:rsidRPr="00F51DED">
          <w:rPr>
            <w:rStyle w:val="a3"/>
            <w:lang w:val="ru-RU"/>
          </w:rPr>
          <w:t>://</w:t>
        </w:r>
        <w:r w:rsidRPr="00F51DED">
          <w:rPr>
            <w:rStyle w:val="a3"/>
          </w:rPr>
          <w:t>cso</w:t>
        </w:r>
        <w:r w:rsidRPr="00F51DED">
          <w:rPr>
            <w:rStyle w:val="a3"/>
            <w:lang w:val="ru-RU"/>
          </w:rPr>
          <w:t>-</w:t>
        </w:r>
        <w:r w:rsidRPr="00F51DED">
          <w:rPr>
            <w:rStyle w:val="a3"/>
          </w:rPr>
          <w:t>central</w:t>
        </w:r>
        <w:r w:rsidRPr="00F51DED">
          <w:rPr>
            <w:rStyle w:val="a3"/>
            <w:lang w:val="ru-RU"/>
          </w:rPr>
          <w:t>.</w:t>
        </w:r>
        <w:r w:rsidRPr="00F51DED">
          <w:rPr>
            <w:rStyle w:val="a3"/>
          </w:rPr>
          <w:t>asia</w:t>
        </w:r>
        <w:r w:rsidRPr="00F51DED">
          <w:rPr>
            <w:rStyle w:val="a3"/>
            <w:lang w:val="ru-RU"/>
          </w:rPr>
          <w:t>/</w:t>
        </w:r>
        <w:r w:rsidRPr="00F51DED">
          <w:rPr>
            <w:rStyle w:val="a3"/>
          </w:rPr>
          <w:t>grants</w:t>
        </w:r>
        <w:r w:rsidRPr="00F51DED">
          <w:rPr>
            <w:rStyle w:val="a3"/>
            <w:lang w:val="ru-RU"/>
          </w:rPr>
          <w:t>-</w:t>
        </w:r>
        <w:r w:rsidRPr="00F51DED">
          <w:rPr>
            <w:rStyle w:val="a3"/>
          </w:rPr>
          <w:t>program</w:t>
        </w:r>
      </w:hyperlink>
      <w:r w:rsidRPr="00F51DED">
        <w:rPr>
          <w:rStyle w:val="a3"/>
          <w:lang w:val="ru-RU"/>
        </w:rPr>
        <w:t>-2018/</w:t>
      </w:r>
      <w:r w:rsidRPr="00F51DED">
        <w:rPr>
          <w:lang w:val="ru-RU"/>
        </w:rPr>
        <w:t xml:space="preserve">. </w:t>
      </w:r>
      <w:r w:rsidRPr="00F51DED">
        <w:rPr>
          <w:lang w:val="ru-RU" w:eastAsia="ar-SA"/>
        </w:rPr>
        <w:t xml:space="preserve">Крайний срок предоставления вопросов до 18:00 </w:t>
      </w:r>
      <w:r w:rsidR="00EE4B39">
        <w:rPr>
          <w:lang w:val="ru-RU" w:eastAsia="ar-SA"/>
        </w:rPr>
        <w:t>(по времени Астана, Казахстан) 2</w:t>
      </w:r>
      <w:bookmarkStart w:id="0" w:name="_GoBack"/>
      <w:bookmarkEnd w:id="0"/>
      <w:r w:rsidRPr="00F51DED">
        <w:rPr>
          <w:lang w:val="ru-RU" w:eastAsia="ar-SA"/>
        </w:rPr>
        <w:t>3 декабря 2018 г.</w:t>
      </w:r>
    </w:p>
    <w:sectPr w:rsidR="00A11D45" w:rsidRPr="00F51DED" w:rsidSect="00F51DE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274" w:bottom="216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9FCB" w14:textId="77777777" w:rsidR="00026074" w:rsidRDefault="00026074">
      <w:r>
        <w:separator/>
      </w:r>
    </w:p>
  </w:endnote>
  <w:endnote w:type="continuationSeparator" w:id="0">
    <w:p w14:paraId="5202DD16" w14:textId="77777777" w:rsidR="00026074" w:rsidRDefault="0002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47BE" w14:textId="77777777"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8B02E4" w14:textId="77777777" w:rsidR="009B6E05" w:rsidRDefault="009B6E05" w:rsidP="00FB3E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3FC2" w14:textId="2D9319DD"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B39">
      <w:rPr>
        <w:rStyle w:val="a6"/>
        <w:noProof/>
      </w:rPr>
      <w:t>4</w:t>
    </w:r>
    <w:r>
      <w:rPr>
        <w:rStyle w:val="a6"/>
      </w:rPr>
      <w:fldChar w:fldCharType="end"/>
    </w:r>
  </w:p>
  <w:p w14:paraId="650FAFEB" w14:textId="77777777" w:rsidR="009B6E05" w:rsidRDefault="009B6E05" w:rsidP="00FB3E3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799866"/>
      <w:docPartObj>
        <w:docPartGallery w:val="Page Numbers (Bottom of Page)"/>
        <w:docPartUnique/>
      </w:docPartObj>
    </w:sdtPr>
    <w:sdtEndPr/>
    <w:sdtContent>
      <w:p w14:paraId="207CD049" w14:textId="637AD685" w:rsidR="00D95AF8" w:rsidRDefault="00D95A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39" w:rsidRPr="00EE4B39">
          <w:rPr>
            <w:noProof/>
            <w:lang w:val="ru-RU"/>
          </w:rPr>
          <w:t>1</w:t>
        </w:r>
        <w:r>
          <w:fldChar w:fldCharType="end"/>
        </w:r>
      </w:p>
    </w:sdtContent>
  </w:sdt>
  <w:p w14:paraId="6F4F4B38" w14:textId="77777777" w:rsidR="00D95AF8" w:rsidRDefault="00D95A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BD1B" w14:textId="77777777" w:rsidR="00026074" w:rsidRDefault="00026074">
      <w:r>
        <w:separator/>
      </w:r>
    </w:p>
  </w:footnote>
  <w:footnote w:type="continuationSeparator" w:id="0">
    <w:p w14:paraId="743B29DB" w14:textId="77777777" w:rsidR="00026074" w:rsidRDefault="00026074">
      <w:r>
        <w:continuationSeparator/>
      </w:r>
    </w:p>
  </w:footnote>
  <w:footnote w:id="1">
    <w:p w14:paraId="2B54DF08" w14:textId="24782061" w:rsidR="00771C05" w:rsidRDefault="00771C05" w:rsidP="00771C05">
      <w:pPr>
        <w:pStyle w:val="af3"/>
        <w:jc w:val="both"/>
      </w:pPr>
      <w:r w:rsidRPr="00CE1AAD">
        <w:rPr>
          <w:rStyle w:val="af5"/>
          <w:sz w:val="22"/>
        </w:rPr>
        <w:footnoteRef/>
      </w:r>
      <w:r w:rsidRPr="00CE1AAD">
        <w:rPr>
          <w:sz w:val="22"/>
        </w:rPr>
        <w:t xml:space="preserve">  </w:t>
      </w:r>
      <w:r w:rsidRPr="00F51DED">
        <w:rPr>
          <w:sz w:val="18"/>
        </w:rPr>
        <w:t>Общественное участие в понимании настоящего объявления о грантовом конкурсе - это непрерывный процесс взаимодействия между государственным/</w:t>
      </w:r>
      <w:r w:rsidR="00F51DED" w:rsidRPr="00F51DED">
        <w:rPr>
          <w:sz w:val="18"/>
          <w:lang w:val="ru-RU"/>
        </w:rPr>
        <w:t>местным</w:t>
      </w:r>
      <w:r w:rsidRPr="00F51DED">
        <w:rPr>
          <w:sz w:val="18"/>
        </w:rPr>
        <w:t xml:space="preserve"> органом, ответственным за принятие решения, и гражданами, чьи интересы могут быть затронуты прямыми или косвенными последствиями планируемого решения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2693"/>
      <w:gridCol w:w="3133"/>
    </w:tblGrid>
    <w:tr w:rsidR="00867D03" w14:paraId="4D4B315D" w14:textId="77777777" w:rsidTr="00867D03">
      <w:trPr>
        <w:trHeight w:val="1250"/>
      </w:trPr>
      <w:tc>
        <w:tcPr>
          <w:tcW w:w="3369" w:type="dxa"/>
        </w:tcPr>
        <w:p w14:paraId="37A73D52" w14:textId="05F5CEAE" w:rsidR="00867D03" w:rsidRPr="00867D03" w:rsidRDefault="00867D03" w:rsidP="004469E3">
          <w:pPr>
            <w:rPr>
              <w:lang w:val="ru-RU"/>
            </w:rPr>
          </w:pPr>
        </w:p>
      </w:tc>
      <w:tc>
        <w:tcPr>
          <w:tcW w:w="2693" w:type="dxa"/>
        </w:tcPr>
        <w:p w14:paraId="25E85000" w14:textId="4206A77A" w:rsidR="00867D03" w:rsidRDefault="00867D03" w:rsidP="004469E3"/>
      </w:tc>
      <w:tc>
        <w:tcPr>
          <w:tcW w:w="3133" w:type="dxa"/>
        </w:tcPr>
        <w:p w14:paraId="5C51E857" w14:textId="593E2F85" w:rsidR="00867D03" w:rsidRDefault="00867D03" w:rsidP="004469E3"/>
      </w:tc>
    </w:tr>
  </w:tbl>
  <w:p w14:paraId="5C4BBC4F" w14:textId="77777777" w:rsidR="00867D03" w:rsidRPr="00867D03" w:rsidRDefault="00867D03" w:rsidP="00F51DED">
    <w:pPr>
      <w:pStyle w:val="ab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9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2835"/>
      <w:gridCol w:w="2797"/>
    </w:tblGrid>
    <w:tr w:rsidR="00867D03" w:rsidRPr="00867D03" w14:paraId="6CEEF849" w14:textId="77777777" w:rsidTr="008828C8">
      <w:trPr>
        <w:trHeight w:val="1250"/>
      </w:trPr>
      <w:tc>
        <w:tcPr>
          <w:tcW w:w="3794" w:type="dxa"/>
        </w:tcPr>
        <w:p w14:paraId="7FBE5585" w14:textId="77777777" w:rsidR="00867D03" w:rsidRPr="00867D03" w:rsidRDefault="00867D03" w:rsidP="00867D03">
          <w:pPr>
            <w:rPr>
              <w:sz w:val="22"/>
              <w:szCs w:val="22"/>
              <w:lang w:val="ru-RU"/>
            </w:rPr>
          </w:pPr>
          <w:r w:rsidRPr="00867D03">
            <w:rPr>
              <w:noProof/>
              <w:sz w:val="22"/>
              <w:szCs w:val="22"/>
            </w:rPr>
            <w:drawing>
              <wp:inline distT="0" distB="0" distL="0" distR="0" wp14:anchorId="4F576580" wp14:editId="5144FD72">
                <wp:extent cx="2505075" cy="741598"/>
                <wp:effectExtent l="0" t="0" r="0" b="190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59789" b="-775"/>
                        <a:stretch/>
                      </pic:blipFill>
                      <pic:spPr bwMode="auto">
                        <a:xfrm>
                          <a:off x="0" y="0"/>
                          <a:ext cx="2581693" cy="76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3E3BCF0" w14:textId="0E91112B" w:rsidR="00867D03" w:rsidRPr="00867D03" w:rsidRDefault="00867D03" w:rsidP="00867D03">
          <w:pPr>
            <w:ind w:left="-252"/>
            <w:rPr>
              <w:sz w:val="22"/>
              <w:szCs w:val="22"/>
              <w:lang w:val="ru-RU"/>
            </w:rPr>
          </w:pPr>
        </w:p>
      </w:tc>
      <w:tc>
        <w:tcPr>
          <w:tcW w:w="2797" w:type="dxa"/>
        </w:tcPr>
        <w:p w14:paraId="12D41324" w14:textId="207E8822" w:rsidR="00867D03" w:rsidRPr="00867D03" w:rsidRDefault="00B86CB7" w:rsidP="00867D03">
          <w:pPr>
            <w:rPr>
              <w:sz w:val="22"/>
              <w:szCs w:val="22"/>
              <w:lang w:val="ru-RU"/>
            </w:rPr>
          </w:pPr>
          <w:r>
            <w:rPr>
              <w:noProof/>
              <w:sz w:val="22"/>
              <w:szCs w:val="22"/>
              <w:lang w:val="ru-RU"/>
            </w:rPr>
            <w:t xml:space="preserve"> </w:t>
          </w:r>
          <w:r w:rsidR="00867D03" w:rsidRPr="00867D03">
            <w:rPr>
              <w:noProof/>
              <w:sz w:val="22"/>
              <w:szCs w:val="22"/>
            </w:rPr>
            <w:drawing>
              <wp:inline distT="0" distB="0" distL="0" distR="0" wp14:anchorId="63761247" wp14:editId="5269C847">
                <wp:extent cx="1561312" cy="721995"/>
                <wp:effectExtent l="0" t="0" r="1270" b="190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920"/>
                        <a:stretch/>
                      </pic:blipFill>
                      <pic:spPr bwMode="auto">
                        <a:xfrm>
                          <a:off x="0" y="0"/>
                          <a:ext cx="1601658" cy="740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314F2B" w14:textId="77777777" w:rsidR="00867D03" w:rsidRPr="00867D03" w:rsidRDefault="00867D03" w:rsidP="007F0A3A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DA102F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D114A9F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B20040"/>
    <w:multiLevelType w:val="hybridMultilevel"/>
    <w:tmpl w:val="8EA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10DC"/>
    <w:multiLevelType w:val="hybridMultilevel"/>
    <w:tmpl w:val="15385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4DA0"/>
    <w:multiLevelType w:val="hybridMultilevel"/>
    <w:tmpl w:val="62A612C8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69B20DE"/>
    <w:multiLevelType w:val="hybridMultilevel"/>
    <w:tmpl w:val="9782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24BEC"/>
    <w:multiLevelType w:val="hybridMultilevel"/>
    <w:tmpl w:val="A52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C096F"/>
    <w:multiLevelType w:val="hybridMultilevel"/>
    <w:tmpl w:val="318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10853"/>
    <w:multiLevelType w:val="hybridMultilevel"/>
    <w:tmpl w:val="AA7861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F100CEE"/>
    <w:multiLevelType w:val="hybridMultilevel"/>
    <w:tmpl w:val="4DF0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06E6"/>
    <w:multiLevelType w:val="hybridMultilevel"/>
    <w:tmpl w:val="31223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EB8"/>
    <w:multiLevelType w:val="hybridMultilevel"/>
    <w:tmpl w:val="B32E77E6"/>
    <w:lvl w:ilvl="0" w:tplc="8AECE2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A009B8"/>
    <w:multiLevelType w:val="hybridMultilevel"/>
    <w:tmpl w:val="F034A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2CC0"/>
    <w:multiLevelType w:val="hybridMultilevel"/>
    <w:tmpl w:val="00E0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B2616"/>
    <w:multiLevelType w:val="hybridMultilevel"/>
    <w:tmpl w:val="AEE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03F5"/>
    <w:multiLevelType w:val="hybridMultilevel"/>
    <w:tmpl w:val="F612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1B46"/>
    <w:multiLevelType w:val="hybridMultilevel"/>
    <w:tmpl w:val="E9807120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0DF1514"/>
    <w:multiLevelType w:val="hybridMultilevel"/>
    <w:tmpl w:val="8DD238F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 w15:restartNumberingAfterBreak="0">
    <w:nsid w:val="3E7267C5"/>
    <w:multiLevelType w:val="hybridMultilevel"/>
    <w:tmpl w:val="9B3AA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6B76"/>
    <w:multiLevelType w:val="hybridMultilevel"/>
    <w:tmpl w:val="D6D8A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F66"/>
    <w:multiLevelType w:val="hybridMultilevel"/>
    <w:tmpl w:val="979E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B6247"/>
    <w:multiLevelType w:val="hybridMultilevel"/>
    <w:tmpl w:val="2A6A9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258E8"/>
    <w:multiLevelType w:val="hybridMultilevel"/>
    <w:tmpl w:val="ED5E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4633"/>
    <w:multiLevelType w:val="hybridMultilevel"/>
    <w:tmpl w:val="B03EB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0AE2"/>
    <w:multiLevelType w:val="hybridMultilevel"/>
    <w:tmpl w:val="C90C5E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C84E49"/>
    <w:multiLevelType w:val="hybridMultilevel"/>
    <w:tmpl w:val="0CB00A4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D2F4C1B"/>
    <w:multiLevelType w:val="hybridMultilevel"/>
    <w:tmpl w:val="CE704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2"/>
  </w:num>
  <w:num w:numId="5">
    <w:abstractNumId w:val="24"/>
  </w:num>
  <w:num w:numId="6">
    <w:abstractNumId w:val="15"/>
  </w:num>
  <w:num w:numId="7">
    <w:abstractNumId w:val="13"/>
  </w:num>
  <w:num w:numId="8">
    <w:abstractNumId w:val="27"/>
  </w:num>
  <w:num w:numId="9">
    <w:abstractNumId w:val="10"/>
  </w:num>
  <w:num w:numId="10">
    <w:abstractNumId w:val="21"/>
  </w:num>
  <w:num w:numId="11">
    <w:abstractNumId w:val="9"/>
  </w:num>
  <w:num w:numId="12">
    <w:abstractNumId w:val="4"/>
  </w:num>
  <w:num w:numId="13">
    <w:abstractNumId w:val="5"/>
  </w:num>
  <w:num w:numId="14">
    <w:abstractNumId w:val="20"/>
  </w:num>
  <w:num w:numId="15">
    <w:abstractNumId w:val="11"/>
  </w:num>
  <w:num w:numId="16">
    <w:abstractNumId w:val="0"/>
  </w:num>
  <w:num w:numId="17">
    <w:abstractNumId w:val="19"/>
  </w:num>
  <w:num w:numId="18">
    <w:abstractNumId w:val="18"/>
  </w:num>
  <w:num w:numId="19">
    <w:abstractNumId w:val="23"/>
  </w:num>
  <w:num w:numId="20">
    <w:abstractNumId w:val="14"/>
  </w:num>
  <w:num w:numId="21">
    <w:abstractNumId w:val="3"/>
  </w:num>
  <w:num w:numId="22">
    <w:abstractNumId w:val="26"/>
  </w:num>
  <w:num w:numId="23">
    <w:abstractNumId w:val="12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8"/>
    <w:rsid w:val="00001A39"/>
    <w:rsid w:val="00010A7B"/>
    <w:rsid w:val="00012F2D"/>
    <w:rsid w:val="00013EE5"/>
    <w:rsid w:val="00015BBD"/>
    <w:rsid w:val="00016B67"/>
    <w:rsid w:val="00016F32"/>
    <w:rsid w:val="00020771"/>
    <w:rsid w:val="00021890"/>
    <w:rsid w:val="00021FE8"/>
    <w:rsid w:val="00022E44"/>
    <w:rsid w:val="000249BC"/>
    <w:rsid w:val="00024ADE"/>
    <w:rsid w:val="00026074"/>
    <w:rsid w:val="000278D7"/>
    <w:rsid w:val="00030045"/>
    <w:rsid w:val="00030D27"/>
    <w:rsid w:val="000335A6"/>
    <w:rsid w:val="0003574E"/>
    <w:rsid w:val="0003598B"/>
    <w:rsid w:val="000362C7"/>
    <w:rsid w:val="00037670"/>
    <w:rsid w:val="00044280"/>
    <w:rsid w:val="00045670"/>
    <w:rsid w:val="00046340"/>
    <w:rsid w:val="00046EF1"/>
    <w:rsid w:val="0004716F"/>
    <w:rsid w:val="00051268"/>
    <w:rsid w:val="00051477"/>
    <w:rsid w:val="000524CD"/>
    <w:rsid w:val="0005351D"/>
    <w:rsid w:val="00055ACD"/>
    <w:rsid w:val="00063A88"/>
    <w:rsid w:val="0006489A"/>
    <w:rsid w:val="000667AE"/>
    <w:rsid w:val="00066AAA"/>
    <w:rsid w:val="00067148"/>
    <w:rsid w:val="00067F69"/>
    <w:rsid w:val="0007073C"/>
    <w:rsid w:val="000738B9"/>
    <w:rsid w:val="00074115"/>
    <w:rsid w:val="0007560E"/>
    <w:rsid w:val="00075A08"/>
    <w:rsid w:val="000774B6"/>
    <w:rsid w:val="00077C16"/>
    <w:rsid w:val="00080077"/>
    <w:rsid w:val="00080592"/>
    <w:rsid w:val="00081773"/>
    <w:rsid w:val="00085FE5"/>
    <w:rsid w:val="0008693B"/>
    <w:rsid w:val="00087D38"/>
    <w:rsid w:val="000915E2"/>
    <w:rsid w:val="00091791"/>
    <w:rsid w:val="0009326C"/>
    <w:rsid w:val="00094FB5"/>
    <w:rsid w:val="00095532"/>
    <w:rsid w:val="000971F6"/>
    <w:rsid w:val="000A3BF3"/>
    <w:rsid w:val="000A5ABB"/>
    <w:rsid w:val="000A6F6C"/>
    <w:rsid w:val="000B0B5E"/>
    <w:rsid w:val="000B2466"/>
    <w:rsid w:val="000B309D"/>
    <w:rsid w:val="000B4EF8"/>
    <w:rsid w:val="000B6CDC"/>
    <w:rsid w:val="000C1B3A"/>
    <w:rsid w:val="000C25AF"/>
    <w:rsid w:val="000C2D7B"/>
    <w:rsid w:val="000C4CB7"/>
    <w:rsid w:val="000C62B0"/>
    <w:rsid w:val="000C6A30"/>
    <w:rsid w:val="000C6B93"/>
    <w:rsid w:val="000C70CB"/>
    <w:rsid w:val="000C74AC"/>
    <w:rsid w:val="000D2AA6"/>
    <w:rsid w:val="000D3FDA"/>
    <w:rsid w:val="000E0CFE"/>
    <w:rsid w:val="000E1619"/>
    <w:rsid w:val="000E622F"/>
    <w:rsid w:val="000E7EC8"/>
    <w:rsid w:val="000F1DD2"/>
    <w:rsid w:val="000F4545"/>
    <w:rsid w:val="000F5325"/>
    <w:rsid w:val="000F5D5F"/>
    <w:rsid w:val="000F7F96"/>
    <w:rsid w:val="001003CD"/>
    <w:rsid w:val="00102599"/>
    <w:rsid w:val="00104018"/>
    <w:rsid w:val="0010559B"/>
    <w:rsid w:val="00105C76"/>
    <w:rsid w:val="00105CD3"/>
    <w:rsid w:val="00107229"/>
    <w:rsid w:val="00110DE4"/>
    <w:rsid w:val="00112985"/>
    <w:rsid w:val="0012187B"/>
    <w:rsid w:val="00122F8F"/>
    <w:rsid w:val="001255DB"/>
    <w:rsid w:val="00125690"/>
    <w:rsid w:val="00127A51"/>
    <w:rsid w:val="0013216B"/>
    <w:rsid w:val="00136167"/>
    <w:rsid w:val="001363DA"/>
    <w:rsid w:val="00136649"/>
    <w:rsid w:val="00137B47"/>
    <w:rsid w:val="00144B78"/>
    <w:rsid w:val="001451F7"/>
    <w:rsid w:val="00146C75"/>
    <w:rsid w:val="001512E6"/>
    <w:rsid w:val="001607A2"/>
    <w:rsid w:val="00161C92"/>
    <w:rsid w:val="00161E59"/>
    <w:rsid w:val="00165EB8"/>
    <w:rsid w:val="0016729E"/>
    <w:rsid w:val="001702D8"/>
    <w:rsid w:val="001708D3"/>
    <w:rsid w:val="001713B9"/>
    <w:rsid w:val="00174F74"/>
    <w:rsid w:val="001758CC"/>
    <w:rsid w:val="00175DB8"/>
    <w:rsid w:val="00177847"/>
    <w:rsid w:val="00181B79"/>
    <w:rsid w:val="00183D0B"/>
    <w:rsid w:val="00184DEC"/>
    <w:rsid w:val="00185A10"/>
    <w:rsid w:val="0018652C"/>
    <w:rsid w:val="001903CA"/>
    <w:rsid w:val="00193F39"/>
    <w:rsid w:val="0019795E"/>
    <w:rsid w:val="00197BBF"/>
    <w:rsid w:val="001A3361"/>
    <w:rsid w:val="001A3B66"/>
    <w:rsid w:val="001A48FB"/>
    <w:rsid w:val="001B34FC"/>
    <w:rsid w:val="001B5C44"/>
    <w:rsid w:val="001B5DC5"/>
    <w:rsid w:val="001B5FD2"/>
    <w:rsid w:val="001B6075"/>
    <w:rsid w:val="001B6442"/>
    <w:rsid w:val="001C1D60"/>
    <w:rsid w:val="001C3DE1"/>
    <w:rsid w:val="001C72B5"/>
    <w:rsid w:val="001C7680"/>
    <w:rsid w:val="001D09A1"/>
    <w:rsid w:val="001D313D"/>
    <w:rsid w:val="001D3352"/>
    <w:rsid w:val="001D3BE9"/>
    <w:rsid w:val="001D4149"/>
    <w:rsid w:val="001D4615"/>
    <w:rsid w:val="001D471C"/>
    <w:rsid w:val="001D506B"/>
    <w:rsid w:val="001D5C89"/>
    <w:rsid w:val="001D5C93"/>
    <w:rsid w:val="001D6DC1"/>
    <w:rsid w:val="001D763A"/>
    <w:rsid w:val="001D7E7F"/>
    <w:rsid w:val="001E184B"/>
    <w:rsid w:val="001E35D6"/>
    <w:rsid w:val="001E503D"/>
    <w:rsid w:val="001E581D"/>
    <w:rsid w:val="001E6BBB"/>
    <w:rsid w:val="001F1C88"/>
    <w:rsid w:val="001F1CE0"/>
    <w:rsid w:val="001F2244"/>
    <w:rsid w:val="001F2597"/>
    <w:rsid w:val="001F6163"/>
    <w:rsid w:val="001F7BAC"/>
    <w:rsid w:val="00204788"/>
    <w:rsid w:val="0020503C"/>
    <w:rsid w:val="002051FA"/>
    <w:rsid w:val="00205C56"/>
    <w:rsid w:val="00207E94"/>
    <w:rsid w:val="00220FB5"/>
    <w:rsid w:val="00222CA8"/>
    <w:rsid w:val="00223117"/>
    <w:rsid w:val="0022383E"/>
    <w:rsid w:val="0022462E"/>
    <w:rsid w:val="002250AF"/>
    <w:rsid w:val="00225357"/>
    <w:rsid w:val="0022583F"/>
    <w:rsid w:val="00225C97"/>
    <w:rsid w:val="00232C8B"/>
    <w:rsid w:val="00233F0F"/>
    <w:rsid w:val="00233F8A"/>
    <w:rsid w:val="00234CED"/>
    <w:rsid w:val="00234FA9"/>
    <w:rsid w:val="00242E6B"/>
    <w:rsid w:val="002430A0"/>
    <w:rsid w:val="00245531"/>
    <w:rsid w:val="002466F8"/>
    <w:rsid w:val="0025025B"/>
    <w:rsid w:val="002511FA"/>
    <w:rsid w:val="00251743"/>
    <w:rsid w:val="00256405"/>
    <w:rsid w:val="00257171"/>
    <w:rsid w:val="00260536"/>
    <w:rsid w:val="002636B3"/>
    <w:rsid w:val="00264421"/>
    <w:rsid w:val="00266775"/>
    <w:rsid w:val="002712C3"/>
    <w:rsid w:val="00272705"/>
    <w:rsid w:val="0027276B"/>
    <w:rsid w:val="002732D8"/>
    <w:rsid w:val="00276887"/>
    <w:rsid w:val="00277B9C"/>
    <w:rsid w:val="00282BED"/>
    <w:rsid w:val="00284E37"/>
    <w:rsid w:val="00286014"/>
    <w:rsid w:val="00286B72"/>
    <w:rsid w:val="00290C34"/>
    <w:rsid w:val="00292113"/>
    <w:rsid w:val="00296C12"/>
    <w:rsid w:val="00296E83"/>
    <w:rsid w:val="002A7369"/>
    <w:rsid w:val="002A7590"/>
    <w:rsid w:val="002A7F91"/>
    <w:rsid w:val="002B137F"/>
    <w:rsid w:val="002B1A9E"/>
    <w:rsid w:val="002B2586"/>
    <w:rsid w:val="002B3B4B"/>
    <w:rsid w:val="002B47CA"/>
    <w:rsid w:val="002B4C32"/>
    <w:rsid w:val="002B68EC"/>
    <w:rsid w:val="002C21F9"/>
    <w:rsid w:val="002C29DD"/>
    <w:rsid w:val="002C417C"/>
    <w:rsid w:val="002C4986"/>
    <w:rsid w:val="002C4B74"/>
    <w:rsid w:val="002C66FA"/>
    <w:rsid w:val="002C6F40"/>
    <w:rsid w:val="002D0111"/>
    <w:rsid w:val="002E3D49"/>
    <w:rsid w:val="002E45EF"/>
    <w:rsid w:val="002E731D"/>
    <w:rsid w:val="002F7F39"/>
    <w:rsid w:val="00301705"/>
    <w:rsid w:val="00303455"/>
    <w:rsid w:val="0030611E"/>
    <w:rsid w:val="00306506"/>
    <w:rsid w:val="0031044C"/>
    <w:rsid w:val="003140AF"/>
    <w:rsid w:val="003143B6"/>
    <w:rsid w:val="00317061"/>
    <w:rsid w:val="00324B3B"/>
    <w:rsid w:val="00324FA9"/>
    <w:rsid w:val="00334AB3"/>
    <w:rsid w:val="00335DE0"/>
    <w:rsid w:val="00336169"/>
    <w:rsid w:val="003367FB"/>
    <w:rsid w:val="00340C55"/>
    <w:rsid w:val="003418CC"/>
    <w:rsid w:val="00344EC2"/>
    <w:rsid w:val="003473A7"/>
    <w:rsid w:val="003506BC"/>
    <w:rsid w:val="00354A47"/>
    <w:rsid w:val="00355825"/>
    <w:rsid w:val="003628E3"/>
    <w:rsid w:val="00365C83"/>
    <w:rsid w:val="00367C37"/>
    <w:rsid w:val="00371C9F"/>
    <w:rsid w:val="00372278"/>
    <w:rsid w:val="00375DFB"/>
    <w:rsid w:val="00376214"/>
    <w:rsid w:val="0037692D"/>
    <w:rsid w:val="003779AF"/>
    <w:rsid w:val="00382A56"/>
    <w:rsid w:val="003854AB"/>
    <w:rsid w:val="0039118E"/>
    <w:rsid w:val="00393513"/>
    <w:rsid w:val="003935AC"/>
    <w:rsid w:val="0039369F"/>
    <w:rsid w:val="00393DCB"/>
    <w:rsid w:val="00394EB8"/>
    <w:rsid w:val="003950C1"/>
    <w:rsid w:val="00395C4A"/>
    <w:rsid w:val="00395D3D"/>
    <w:rsid w:val="0039721A"/>
    <w:rsid w:val="003A1493"/>
    <w:rsid w:val="003A1CE6"/>
    <w:rsid w:val="003A7AA2"/>
    <w:rsid w:val="003B02A0"/>
    <w:rsid w:val="003B08F4"/>
    <w:rsid w:val="003B24B2"/>
    <w:rsid w:val="003B4002"/>
    <w:rsid w:val="003C172A"/>
    <w:rsid w:val="003C2662"/>
    <w:rsid w:val="003C404E"/>
    <w:rsid w:val="003C4972"/>
    <w:rsid w:val="003C57A2"/>
    <w:rsid w:val="003D3387"/>
    <w:rsid w:val="003D363A"/>
    <w:rsid w:val="003D3709"/>
    <w:rsid w:val="003D3AD1"/>
    <w:rsid w:val="003D53D7"/>
    <w:rsid w:val="003D772C"/>
    <w:rsid w:val="003E040A"/>
    <w:rsid w:val="003E1A62"/>
    <w:rsid w:val="003E3D22"/>
    <w:rsid w:val="003E428B"/>
    <w:rsid w:val="003E6886"/>
    <w:rsid w:val="003F16E8"/>
    <w:rsid w:val="003F1CBD"/>
    <w:rsid w:val="003F3C2E"/>
    <w:rsid w:val="003F45DE"/>
    <w:rsid w:val="003F4903"/>
    <w:rsid w:val="003F553A"/>
    <w:rsid w:val="003F6C06"/>
    <w:rsid w:val="003F73D6"/>
    <w:rsid w:val="003F7AD7"/>
    <w:rsid w:val="004100B8"/>
    <w:rsid w:val="00411BD6"/>
    <w:rsid w:val="00412921"/>
    <w:rsid w:val="00413ECE"/>
    <w:rsid w:val="00416ECB"/>
    <w:rsid w:val="00417CFC"/>
    <w:rsid w:val="0042120F"/>
    <w:rsid w:val="00422B3A"/>
    <w:rsid w:val="0042616E"/>
    <w:rsid w:val="004323D4"/>
    <w:rsid w:val="00433561"/>
    <w:rsid w:val="00433DD1"/>
    <w:rsid w:val="0043725B"/>
    <w:rsid w:val="00440CBB"/>
    <w:rsid w:val="0044235E"/>
    <w:rsid w:val="0044385F"/>
    <w:rsid w:val="00445FCB"/>
    <w:rsid w:val="00450297"/>
    <w:rsid w:val="00452779"/>
    <w:rsid w:val="004537F6"/>
    <w:rsid w:val="00453821"/>
    <w:rsid w:val="004546E7"/>
    <w:rsid w:val="00461250"/>
    <w:rsid w:val="00464EE5"/>
    <w:rsid w:val="00465D68"/>
    <w:rsid w:val="004671DB"/>
    <w:rsid w:val="0047075F"/>
    <w:rsid w:val="00473788"/>
    <w:rsid w:val="00475471"/>
    <w:rsid w:val="00475969"/>
    <w:rsid w:val="00477D10"/>
    <w:rsid w:val="00487DCC"/>
    <w:rsid w:val="00490240"/>
    <w:rsid w:val="004966C2"/>
    <w:rsid w:val="004A09B6"/>
    <w:rsid w:val="004A3104"/>
    <w:rsid w:val="004A34B0"/>
    <w:rsid w:val="004A3E98"/>
    <w:rsid w:val="004A4FD3"/>
    <w:rsid w:val="004A5133"/>
    <w:rsid w:val="004B057B"/>
    <w:rsid w:val="004B106D"/>
    <w:rsid w:val="004B170A"/>
    <w:rsid w:val="004B1A62"/>
    <w:rsid w:val="004B301C"/>
    <w:rsid w:val="004C0462"/>
    <w:rsid w:val="004C04E2"/>
    <w:rsid w:val="004C0DBE"/>
    <w:rsid w:val="004C1025"/>
    <w:rsid w:val="004C12C3"/>
    <w:rsid w:val="004C1734"/>
    <w:rsid w:val="004C32CF"/>
    <w:rsid w:val="004C443C"/>
    <w:rsid w:val="004C6734"/>
    <w:rsid w:val="004D01D6"/>
    <w:rsid w:val="004D0894"/>
    <w:rsid w:val="004D5704"/>
    <w:rsid w:val="004D74C3"/>
    <w:rsid w:val="004E090F"/>
    <w:rsid w:val="004E3C71"/>
    <w:rsid w:val="004E60D2"/>
    <w:rsid w:val="004E760C"/>
    <w:rsid w:val="004F0826"/>
    <w:rsid w:val="004F290E"/>
    <w:rsid w:val="004F524C"/>
    <w:rsid w:val="004F75FA"/>
    <w:rsid w:val="00500800"/>
    <w:rsid w:val="005014E6"/>
    <w:rsid w:val="005045EC"/>
    <w:rsid w:val="005046E0"/>
    <w:rsid w:val="00504801"/>
    <w:rsid w:val="00507042"/>
    <w:rsid w:val="005077E3"/>
    <w:rsid w:val="00510097"/>
    <w:rsid w:val="00511F92"/>
    <w:rsid w:val="005125D5"/>
    <w:rsid w:val="00513616"/>
    <w:rsid w:val="00516C2A"/>
    <w:rsid w:val="0051785F"/>
    <w:rsid w:val="005205AA"/>
    <w:rsid w:val="00520A60"/>
    <w:rsid w:val="00524150"/>
    <w:rsid w:val="00524B3B"/>
    <w:rsid w:val="005261F8"/>
    <w:rsid w:val="00526C78"/>
    <w:rsid w:val="00526F69"/>
    <w:rsid w:val="005313D2"/>
    <w:rsid w:val="00532D19"/>
    <w:rsid w:val="0053577E"/>
    <w:rsid w:val="005376D8"/>
    <w:rsid w:val="00537AFB"/>
    <w:rsid w:val="00537B7C"/>
    <w:rsid w:val="005411AA"/>
    <w:rsid w:val="00541B47"/>
    <w:rsid w:val="00546088"/>
    <w:rsid w:val="00547790"/>
    <w:rsid w:val="00554999"/>
    <w:rsid w:val="00554FE9"/>
    <w:rsid w:val="00556F65"/>
    <w:rsid w:val="005623D7"/>
    <w:rsid w:val="00563E62"/>
    <w:rsid w:val="00564C95"/>
    <w:rsid w:val="00564CCE"/>
    <w:rsid w:val="00564D23"/>
    <w:rsid w:val="0056539E"/>
    <w:rsid w:val="00567FFB"/>
    <w:rsid w:val="00570CBC"/>
    <w:rsid w:val="00574AE2"/>
    <w:rsid w:val="00577BF1"/>
    <w:rsid w:val="0058045B"/>
    <w:rsid w:val="005808B3"/>
    <w:rsid w:val="00581674"/>
    <w:rsid w:val="0058179D"/>
    <w:rsid w:val="00582FD3"/>
    <w:rsid w:val="00584E2A"/>
    <w:rsid w:val="005859C8"/>
    <w:rsid w:val="00585C98"/>
    <w:rsid w:val="00586612"/>
    <w:rsid w:val="00587AB1"/>
    <w:rsid w:val="00590191"/>
    <w:rsid w:val="00590EFE"/>
    <w:rsid w:val="00593C28"/>
    <w:rsid w:val="00595615"/>
    <w:rsid w:val="005975C3"/>
    <w:rsid w:val="005A1388"/>
    <w:rsid w:val="005A1601"/>
    <w:rsid w:val="005A2F28"/>
    <w:rsid w:val="005A384A"/>
    <w:rsid w:val="005A5CC2"/>
    <w:rsid w:val="005B040B"/>
    <w:rsid w:val="005B0FC7"/>
    <w:rsid w:val="005B2423"/>
    <w:rsid w:val="005B2432"/>
    <w:rsid w:val="005B6496"/>
    <w:rsid w:val="005B6C96"/>
    <w:rsid w:val="005C1274"/>
    <w:rsid w:val="005C1B3E"/>
    <w:rsid w:val="005C20D5"/>
    <w:rsid w:val="005C4A37"/>
    <w:rsid w:val="005C7157"/>
    <w:rsid w:val="005C75CA"/>
    <w:rsid w:val="005C7E00"/>
    <w:rsid w:val="005D341F"/>
    <w:rsid w:val="005D34C9"/>
    <w:rsid w:val="005D484D"/>
    <w:rsid w:val="005D659F"/>
    <w:rsid w:val="005D7983"/>
    <w:rsid w:val="005E10BF"/>
    <w:rsid w:val="005E11DF"/>
    <w:rsid w:val="005E1B96"/>
    <w:rsid w:val="005E2C10"/>
    <w:rsid w:val="005E3287"/>
    <w:rsid w:val="005E3400"/>
    <w:rsid w:val="005E3CD5"/>
    <w:rsid w:val="005E4E91"/>
    <w:rsid w:val="005E60C5"/>
    <w:rsid w:val="005F16B0"/>
    <w:rsid w:val="005F2A88"/>
    <w:rsid w:val="005F36DC"/>
    <w:rsid w:val="005F74BD"/>
    <w:rsid w:val="00602B28"/>
    <w:rsid w:val="00603630"/>
    <w:rsid w:val="006037E7"/>
    <w:rsid w:val="00603D8C"/>
    <w:rsid w:val="00605539"/>
    <w:rsid w:val="00605DEE"/>
    <w:rsid w:val="00607A35"/>
    <w:rsid w:val="00610AEE"/>
    <w:rsid w:val="00612332"/>
    <w:rsid w:val="0061296E"/>
    <w:rsid w:val="00613383"/>
    <w:rsid w:val="00614A45"/>
    <w:rsid w:val="00615CB9"/>
    <w:rsid w:val="00617494"/>
    <w:rsid w:val="00623960"/>
    <w:rsid w:val="00625275"/>
    <w:rsid w:val="00626461"/>
    <w:rsid w:val="0063034A"/>
    <w:rsid w:val="00632236"/>
    <w:rsid w:val="00632616"/>
    <w:rsid w:val="006347F4"/>
    <w:rsid w:val="00634919"/>
    <w:rsid w:val="006370F5"/>
    <w:rsid w:val="00641D40"/>
    <w:rsid w:val="0064380C"/>
    <w:rsid w:val="0064494D"/>
    <w:rsid w:val="00646862"/>
    <w:rsid w:val="00646A28"/>
    <w:rsid w:val="00651975"/>
    <w:rsid w:val="00654C69"/>
    <w:rsid w:val="00654F08"/>
    <w:rsid w:val="00654FE0"/>
    <w:rsid w:val="006560CF"/>
    <w:rsid w:val="0065661D"/>
    <w:rsid w:val="00656DDC"/>
    <w:rsid w:val="00657235"/>
    <w:rsid w:val="00661560"/>
    <w:rsid w:val="0066185A"/>
    <w:rsid w:val="00662939"/>
    <w:rsid w:val="00663C6F"/>
    <w:rsid w:val="00665E18"/>
    <w:rsid w:val="006665FA"/>
    <w:rsid w:val="00672840"/>
    <w:rsid w:val="0067396A"/>
    <w:rsid w:val="00674CF3"/>
    <w:rsid w:val="00675DFD"/>
    <w:rsid w:val="00676304"/>
    <w:rsid w:val="00680AB4"/>
    <w:rsid w:val="00680E51"/>
    <w:rsid w:val="006819C8"/>
    <w:rsid w:val="006846D7"/>
    <w:rsid w:val="006847FE"/>
    <w:rsid w:val="00685D48"/>
    <w:rsid w:val="00686487"/>
    <w:rsid w:val="00691673"/>
    <w:rsid w:val="00692948"/>
    <w:rsid w:val="00692B5A"/>
    <w:rsid w:val="00695ADE"/>
    <w:rsid w:val="00696F72"/>
    <w:rsid w:val="00697AAD"/>
    <w:rsid w:val="006A0ED5"/>
    <w:rsid w:val="006A4245"/>
    <w:rsid w:val="006A7391"/>
    <w:rsid w:val="006B2B17"/>
    <w:rsid w:val="006B35C5"/>
    <w:rsid w:val="006B562D"/>
    <w:rsid w:val="006B5AF6"/>
    <w:rsid w:val="006C03E0"/>
    <w:rsid w:val="006C230E"/>
    <w:rsid w:val="006C42CE"/>
    <w:rsid w:val="006C4453"/>
    <w:rsid w:val="006C54E8"/>
    <w:rsid w:val="006D012B"/>
    <w:rsid w:val="006D1151"/>
    <w:rsid w:val="006D2024"/>
    <w:rsid w:val="006D2FC9"/>
    <w:rsid w:val="006D5F64"/>
    <w:rsid w:val="006D73C7"/>
    <w:rsid w:val="006D744F"/>
    <w:rsid w:val="006D7B9A"/>
    <w:rsid w:val="006E08EA"/>
    <w:rsid w:val="006E44E8"/>
    <w:rsid w:val="006E458A"/>
    <w:rsid w:val="006E5591"/>
    <w:rsid w:val="006F06D6"/>
    <w:rsid w:val="006F3402"/>
    <w:rsid w:val="006F5728"/>
    <w:rsid w:val="00700579"/>
    <w:rsid w:val="007009D4"/>
    <w:rsid w:val="00703178"/>
    <w:rsid w:val="00704ABB"/>
    <w:rsid w:val="00704BC5"/>
    <w:rsid w:val="00710A81"/>
    <w:rsid w:val="0071211B"/>
    <w:rsid w:val="0071260D"/>
    <w:rsid w:val="007133F5"/>
    <w:rsid w:val="00713A8D"/>
    <w:rsid w:val="00714863"/>
    <w:rsid w:val="007154E5"/>
    <w:rsid w:val="00716371"/>
    <w:rsid w:val="007201D8"/>
    <w:rsid w:val="00720C41"/>
    <w:rsid w:val="0072148E"/>
    <w:rsid w:val="00722EB9"/>
    <w:rsid w:val="00725202"/>
    <w:rsid w:val="007276E0"/>
    <w:rsid w:val="00740C2E"/>
    <w:rsid w:val="00741146"/>
    <w:rsid w:val="0074116E"/>
    <w:rsid w:val="007421D2"/>
    <w:rsid w:val="00742547"/>
    <w:rsid w:val="00742B84"/>
    <w:rsid w:val="0074459A"/>
    <w:rsid w:val="00746DD3"/>
    <w:rsid w:val="00750755"/>
    <w:rsid w:val="007510CD"/>
    <w:rsid w:val="007547C3"/>
    <w:rsid w:val="007566BE"/>
    <w:rsid w:val="007617DB"/>
    <w:rsid w:val="00765074"/>
    <w:rsid w:val="00771C05"/>
    <w:rsid w:val="00772B60"/>
    <w:rsid w:val="007738A4"/>
    <w:rsid w:val="0077443D"/>
    <w:rsid w:val="00780916"/>
    <w:rsid w:val="007847EB"/>
    <w:rsid w:val="00785577"/>
    <w:rsid w:val="00786251"/>
    <w:rsid w:val="00786C46"/>
    <w:rsid w:val="00787DA7"/>
    <w:rsid w:val="00791132"/>
    <w:rsid w:val="00796343"/>
    <w:rsid w:val="0079687F"/>
    <w:rsid w:val="007969DA"/>
    <w:rsid w:val="007A070B"/>
    <w:rsid w:val="007A2A82"/>
    <w:rsid w:val="007A3171"/>
    <w:rsid w:val="007A4C81"/>
    <w:rsid w:val="007A528D"/>
    <w:rsid w:val="007A63F1"/>
    <w:rsid w:val="007A6BD9"/>
    <w:rsid w:val="007A7B75"/>
    <w:rsid w:val="007B3906"/>
    <w:rsid w:val="007B47FF"/>
    <w:rsid w:val="007C419E"/>
    <w:rsid w:val="007C5092"/>
    <w:rsid w:val="007D1866"/>
    <w:rsid w:val="007D4D05"/>
    <w:rsid w:val="007D769A"/>
    <w:rsid w:val="007E0425"/>
    <w:rsid w:val="007E1100"/>
    <w:rsid w:val="007E1729"/>
    <w:rsid w:val="007E72A0"/>
    <w:rsid w:val="007F0A3A"/>
    <w:rsid w:val="007F1AF5"/>
    <w:rsid w:val="007F1FEF"/>
    <w:rsid w:val="007F2536"/>
    <w:rsid w:val="007F6032"/>
    <w:rsid w:val="008048CB"/>
    <w:rsid w:val="00806B5E"/>
    <w:rsid w:val="0080737C"/>
    <w:rsid w:val="008155AD"/>
    <w:rsid w:val="00816C16"/>
    <w:rsid w:val="00820223"/>
    <w:rsid w:val="0082023D"/>
    <w:rsid w:val="008212A2"/>
    <w:rsid w:val="00822749"/>
    <w:rsid w:val="00825A2A"/>
    <w:rsid w:val="00826F63"/>
    <w:rsid w:val="008318A4"/>
    <w:rsid w:val="008337A5"/>
    <w:rsid w:val="008348E4"/>
    <w:rsid w:val="00834CD8"/>
    <w:rsid w:val="00841481"/>
    <w:rsid w:val="00842841"/>
    <w:rsid w:val="00845024"/>
    <w:rsid w:val="0084595A"/>
    <w:rsid w:val="00847A38"/>
    <w:rsid w:val="00847CD9"/>
    <w:rsid w:val="0085045C"/>
    <w:rsid w:val="0085113D"/>
    <w:rsid w:val="008552CE"/>
    <w:rsid w:val="0086009A"/>
    <w:rsid w:val="00861717"/>
    <w:rsid w:val="00861F65"/>
    <w:rsid w:val="00863D5D"/>
    <w:rsid w:val="0086407F"/>
    <w:rsid w:val="00867D03"/>
    <w:rsid w:val="008732EB"/>
    <w:rsid w:val="008765AF"/>
    <w:rsid w:val="00877B49"/>
    <w:rsid w:val="00877E49"/>
    <w:rsid w:val="008828C8"/>
    <w:rsid w:val="00891086"/>
    <w:rsid w:val="008922EA"/>
    <w:rsid w:val="00894252"/>
    <w:rsid w:val="00894E09"/>
    <w:rsid w:val="008A2956"/>
    <w:rsid w:val="008A2FB6"/>
    <w:rsid w:val="008A603F"/>
    <w:rsid w:val="008B031B"/>
    <w:rsid w:val="008B1103"/>
    <w:rsid w:val="008B2CDB"/>
    <w:rsid w:val="008B4782"/>
    <w:rsid w:val="008B5DEF"/>
    <w:rsid w:val="008B6192"/>
    <w:rsid w:val="008B63FF"/>
    <w:rsid w:val="008B710E"/>
    <w:rsid w:val="008C0A76"/>
    <w:rsid w:val="008C438C"/>
    <w:rsid w:val="008C6B9C"/>
    <w:rsid w:val="008D07BC"/>
    <w:rsid w:val="008D152C"/>
    <w:rsid w:val="008D1A49"/>
    <w:rsid w:val="008D4A4D"/>
    <w:rsid w:val="008D639F"/>
    <w:rsid w:val="008D7FD1"/>
    <w:rsid w:val="008E0467"/>
    <w:rsid w:val="008E1F44"/>
    <w:rsid w:val="008E2521"/>
    <w:rsid w:val="008E614C"/>
    <w:rsid w:val="008E647F"/>
    <w:rsid w:val="008E7FA3"/>
    <w:rsid w:val="008F0B3E"/>
    <w:rsid w:val="008F2B75"/>
    <w:rsid w:val="008F3BAB"/>
    <w:rsid w:val="008F448F"/>
    <w:rsid w:val="0090281C"/>
    <w:rsid w:val="00912B0D"/>
    <w:rsid w:val="00912CCD"/>
    <w:rsid w:val="00913D20"/>
    <w:rsid w:val="00915E47"/>
    <w:rsid w:val="0092097E"/>
    <w:rsid w:val="00922E12"/>
    <w:rsid w:val="00927B18"/>
    <w:rsid w:val="00933456"/>
    <w:rsid w:val="009344A6"/>
    <w:rsid w:val="009354FD"/>
    <w:rsid w:val="009379DA"/>
    <w:rsid w:val="00940F90"/>
    <w:rsid w:val="009411AD"/>
    <w:rsid w:val="00942CC5"/>
    <w:rsid w:val="009444E8"/>
    <w:rsid w:val="009468E3"/>
    <w:rsid w:val="0095015F"/>
    <w:rsid w:val="00957546"/>
    <w:rsid w:val="009578A9"/>
    <w:rsid w:val="009669A5"/>
    <w:rsid w:val="009709A0"/>
    <w:rsid w:val="00970A69"/>
    <w:rsid w:val="00972DFB"/>
    <w:rsid w:val="00974B8E"/>
    <w:rsid w:val="009760F3"/>
    <w:rsid w:val="0097772B"/>
    <w:rsid w:val="00977A4A"/>
    <w:rsid w:val="00980D49"/>
    <w:rsid w:val="00981478"/>
    <w:rsid w:val="00985461"/>
    <w:rsid w:val="009909A8"/>
    <w:rsid w:val="00995C45"/>
    <w:rsid w:val="00995DB7"/>
    <w:rsid w:val="0099687D"/>
    <w:rsid w:val="00997275"/>
    <w:rsid w:val="009A1093"/>
    <w:rsid w:val="009A1FC3"/>
    <w:rsid w:val="009A2468"/>
    <w:rsid w:val="009A4615"/>
    <w:rsid w:val="009A5A1B"/>
    <w:rsid w:val="009A6FDE"/>
    <w:rsid w:val="009A7022"/>
    <w:rsid w:val="009A7202"/>
    <w:rsid w:val="009B4FFA"/>
    <w:rsid w:val="009B6558"/>
    <w:rsid w:val="009B6E05"/>
    <w:rsid w:val="009B760C"/>
    <w:rsid w:val="009C040C"/>
    <w:rsid w:val="009C18FB"/>
    <w:rsid w:val="009C3726"/>
    <w:rsid w:val="009C3A84"/>
    <w:rsid w:val="009C60E6"/>
    <w:rsid w:val="009D4780"/>
    <w:rsid w:val="009D4B3F"/>
    <w:rsid w:val="009D617F"/>
    <w:rsid w:val="009E750C"/>
    <w:rsid w:val="009E7A4E"/>
    <w:rsid w:val="009F0450"/>
    <w:rsid w:val="009F0AD8"/>
    <w:rsid w:val="009F0D81"/>
    <w:rsid w:val="009F1170"/>
    <w:rsid w:val="009F26D4"/>
    <w:rsid w:val="00A00857"/>
    <w:rsid w:val="00A0229B"/>
    <w:rsid w:val="00A0508F"/>
    <w:rsid w:val="00A050C9"/>
    <w:rsid w:val="00A0552D"/>
    <w:rsid w:val="00A07946"/>
    <w:rsid w:val="00A105CC"/>
    <w:rsid w:val="00A105DF"/>
    <w:rsid w:val="00A11D45"/>
    <w:rsid w:val="00A12649"/>
    <w:rsid w:val="00A2077A"/>
    <w:rsid w:val="00A37DFA"/>
    <w:rsid w:val="00A40021"/>
    <w:rsid w:val="00A41CAC"/>
    <w:rsid w:val="00A4243A"/>
    <w:rsid w:val="00A43A3E"/>
    <w:rsid w:val="00A43FD8"/>
    <w:rsid w:val="00A46B8D"/>
    <w:rsid w:val="00A47522"/>
    <w:rsid w:val="00A53E09"/>
    <w:rsid w:val="00A5620B"/>
    <w:rsid w:val="00A6041D"/>
    <w:rsid w:val="00A61936"/>
    <w:rsid w:val="00A61BB9"/>
    <w:rsid w:val="00A62991"/>
    <w:rsid w:val="00A64BA1"/>
    <w:rsid w:val="00A6578D"/>
    <w:rsid w:val="00A66516"/>
    <w:rsid w:val="00A74057"/>
    <w:rsid w:val="00A75113"/>
    <w:rsid w:val="00A75C24"/>
    <w:rsid w:val="00A77C9D"/>
    <w:rsid w:val="00A81DE7"/>
    <w:rsid w:val="00A842FA"/>
    <w:rsid w:val="00A849F5"/>
    <w:rsid w:val="00A87AAA"/>
    <w:rsid w:val="00A91460"/>
    <w:rsid w:val="00A94871"/>
    <w:rsid w:val="00A94BEA"/>
    <w:rsid w:val="00A94CB6"/>
    <w:rsid w:val="00A95C6C"/>
    <w:rsid w:val="00A95CF4"/>
    <w:rsid w:val="00A97C76"/>
    <w:rsid w:val="00AA6B69"/>
    <w:rsid w:val="00AA750F"/>
    <w:rsid w:val="00AA7A98"/>
    <w:rsid w:val="00AB1052"/>
    <w:rsid w:val="00AB209D"/>
    <w:rsid w:val="00AB2B8A"/>
    <w:rsid w:val="00AB33D8"/>
    <w:rsid w:val="00AB5DD2"/>
    <w:rsid w:val="00AB715D"/>
    <w:rsid w:val="00AC0711"/>
    <w:rsid w:val="00AC2255"/>
    <w:rsid w:val="00AC304A"/>
    <w:rsid w:val="00AC4B17"/>
    <w:rsid w:val="00AC6ADA"/>
    <w:rsid w:val="00AD3326"/>
    <w:rsid w:val="00AD366A"/>
    <w:rsid w:val="00AD5364"/>
    <w:rsid w:val="00AD6301"/>
    <w:rsid w:val="00AD6874"/>
    <w:rsid w:val="00AD7A6E"/>
    <w:rsid w:val="00AD7E9C"/>
    <w:rsid w:val="00AE0D25"/>
    <w:rsid w:val="00AE1B4B"/>
    <w:rsid w:val="00AE58A8"/>
    <w:rsid w:val="00AF05E9"/>
    <w:rsid w:val="00AF24A1"/>
    <w:rsid w:val="00AF5087"/>
    <w:rsid w:val="00AF69DF"/>
    <w:rsid w:val="00AF7B1E"/>
    <w:rsid w:val="00B00FC6"/>
    <w:rsid w:val="00B05221"/>
    <w:rsid w:val="00B05FFA"/>
    <w:rsid w:val="00B11F36"/>
    <w:rsid w:val="00B135D1"/>
    <w:rsid w:val="00B15C8F"/>
    <w:rsid w:val="00B16EBB"/>
    <w:rsid w:val="00B20DCF"/>
    <w:rsid w:val="00B215A0"/>
    <w:rsid w:val="00B217F5"/>
    <w:rsid w:val="00B253DF"/>
    <w:rsid w:val="00B25E1B"/>
    <w:rsid w:val="00B27DA1"/>
    <w:rsid w:val="00B30ABD"/>
    <w:rsid w:val="00B32F18"/>
    <w:rsid w:val="00B35588"/>
    <w:rsid w:val="00B36A5B"/>
    <w:rsid w:val="00B4018D"/>
    <w:rsid w:val="00B4077D"/>
    <w:rsid w:val="00B4211A"/>
    <w:rsid w:val="00B42A6F"/>
    <w:rsid w:val="00B46E57"/>
    <w:rsid w:val="00B47189"/>
    <w:rsid w:val="00B5031A"/>
    <w:rsid w:val="00B51FE9"/>
    <w:rsid w:val="00B5292A"/>
    <w:rsid w:val="00B5390B"/>
    <w:rsid w:val="00B55041"/>
    <w:rsid w:val="00B56523"/>
    <w:rsid w:val="00B56F2B"/>
    <w:rsid w:val="00B57387"/>
    <w:rsid w:val="00B60002"/>
    <w:rsid w:val="00B60143"/>
    <w:rsid w:val="00B615D9"/>
    <w:rsid w:val="00B630D5"/>
    <w:rsid w:val="00B641F3"/>
    <w:rsid w:val="00B64F1A"/>
    <w:rsid w:val="00B67990"/>
    <w:rsid w:val="00B67C85"/>
    <w:rsid w:val="00B70265"/>
    <w:rsid w:val="00B7046A"/>
    <w:rsid w:val="00B72997"/>
    <w:rsid w:val="00B72E4E"/>
    <w:rsid w:val="00B747CA"/>
    <w:rsid w:val="00B7517B"/>
    <w:rsid w:val="00B80B9B"/>
    <w:rsid w:val="00B81A0D"/>
    <w:rsid w:val="00B81F6C"/>
    <w:rsid w:val="00B8207F"/>
    <w:rsid w:val="00B833A4"/>
    <w:rsid w:val="00B8350D"/>
    <w:rsid w:val="00B836A5"/>
    <w:rsid w:val="00B84733"/>
    <w:rsid w:val="00B86CB7"/>
    <w:rsid w:val="00B91CA6"/>
    <w:rsid w:val="00B92482"/>
    <w:rsid w:val="00B92B2B"/>
    <w:rsid w:val="00B94396"/>
    <w:rsid w:val="00B95657"/>
    <w:rsid w:val="00B96E17"/>
    <w:rsid w:val="00B975DE"/>
    <w:rsid w:val="00BA1603"/>
    <w:rsid w:val="00BA23DF"/>
    <w:rsid w:val="00BA2483"/>
    <w:rsid w:val="00BA26AC"/>
    <w:rsid w:val="00BA549A"/>
    <w:rsid w:val="00BA56CC"/>
    <w:rsid w:val="00BA6CB0"/>
    <w:rsid w:val="00BB0C42"/>
    <w:rsid w:val="00BB2E3A"/>
    <w:rsid w:val="00BB3E41"/>
    <w:rsid w:val="00BC4003"/>
    <w:rsid w:val="00BC4A5E"/>
    <w:rsid w:val="00BC4AA8"/>
    <w:rsid w:val="00BC5E94"/>
    <w:rsid w:val="00BC7388"/>
    <w:rsid w:val="00BC7E6F"/>
    <w:rsid w:val="00BD1369"/>
    <w:rsid w:val="00BD299A"/>
    <w:rsid w:val="00BD2D55"/>
    <w:rsid w:val="00BD3227"/>
    <w:rsid w:val="00BD60DB"/>
    <w:rsid w:val="00BD6A3E"/>
    <w:rsid w:val="00BD7558"/>
    <w:rsid w:val="00BE53D4"/>
    <w:rsid w:val="00BF1805"/>
    <w:rsid w:val="00BF2FC9"/>
    <w:rsid w:val="00BF579B"/>
    <w:rsid w:val="00BF5D1C"/>
    <w:rsid w:val="00BF6D0F"/>
    <w:rsid w:val="00C00945"/>
    <w:rsid w:val="00C05969"/>
    <w:rsid w:val="00C10E1B"/>
    <w:rsid w:val="00C111C8"/>
    <w:rsid w:val="00C113A7"/>
    <w:rsid w:val="00C124A3"/>
    <w:rsid w:val="00C170F5"/>
    <w:rsid w:val="00C201F8"/>
    <w:rsid w:val="00C227E9"/>
    <w:rsid w:val="00C30CFE"/>
    <w:rsid w:val="00C35456"/>
    <w:rsid w:val="00C440E4"/>
    <w:rsid w:val="00C47422"/>
    <w:rsid w:val="00C51330"/>
    <w:rsid w:val="00C51D9A"/>
    <w:rsid w:val="00C522E6"/>
    <w:rsid w:val="00C52974"/>
    <w:rsid w:val="00C556AA"/>
    <w:rsid w:val="00C55F0C"/>
    <w:rsid w:val="00C56C64"/>
    <w:rsid w:val="00C649BD"/>
    <w:rsid w:val="00C6659F"/>
    <w:rsid w:val="00C67DFB"/>
    <w:rsid w:val="00C70674"/>
    <w:rsid w:val="00C720B6"/>
    <w:rsid w:val="00C76D44"/>
    <w:rsid w:val="00C814D5"/>
    <w:rsid w:val="00C81FFE"/>
    <w:rsid w:val="00C82896"/>
    <w:rsid w:val="00C841FC"/>
    <w:rsid w:val="00C847FE"/>
    <w:rsid w:val="00C871C5"/>
    <w:rsid w:val="00C91362"/>
    <w:rsid w:val="00C92966"/>
    <w:rsid w:val="00C974B0"/>
    <w:rsid w:val="00C97CC8"/>
    <w:rsid w:val="00CA3830"/>
    <w:rsid w:val="00CA3E90"/>
    <w:rsid w:val="00CA7F33"/>
    <w:rsid w:val="00CB0979"/>
    <w:rsid w:val="00CB1D5F"/>
    <w:rsid w:val="00CB4B24"/>
    <w:rsid w:val="00CC4655"/>
    <w:rsid w:val="00CC596A"/>
    <w:rsid w:val="00CC6A40"/>
    <w:rsid w:val="00CC6F98"/>
    <w:rsid w:val="00CD040D"/>
    <w:rsid w:val="00CE0A22"/>
    <w:rsid w:val="00CE1AAD"/>
    <w:rsid w:val="00CE369F"/>
    <w:rsid w:val="00CE3944"/>
    <w:rsid w:val="00CE3F21"/>
    <w:rsid w:val="00CF5803"/>
    <w:rsid w:val="00CF6270"/>
    <w:rsid w:val="00CF7814"/>
    <w:rsid w:val="00D000DB"/>
    <w:rsid w:val="00D02129"/>
    <w:rsid w:val="00D0232D"/>
    <w:rsid w:val="00D0250F"/>
    <w:rsid w:val="00D0560C"/>
    <w:rsid w:val="00D06566"/>
    <w:rsid w:val="00D11FD0"/>
    <w:rsid w:val="00D152CF"/>
    <w:rsid w:val="00D170FE"/>
    <w:rsid w:val="00D179D2"/>
    <w:rsid w:val="00D2089D"/>
    <w:rsid w:val="00D26072"/>
    <w:rsid w:val="00D30111"/>
    <w:rsid w:val="00D33E29"/>
    <w:rsid w:val="00D36E71"/>
    <w:rsid w:val="00D379E2"/>
    <w:rsid w:val="00D424FB"/>
    <w:rsid w:val="00D507C3"/>
    <w:rsid w:val="00D5081E"/>
    <w:rsid w:val="00D5197A"/>
    <w:rsid w:val="00D52C4E"/>
    <w:rsid w:val="00D55144"/>
    <w:rsid w:val="00D55EC3"/>
    <w:rsid w:val="00D6166E"/>
    <w:rsid w:val="00D6266C"/>
    <w:rsid w:val="00D635D7"/>
    <w:rsid w:val="00D67E38"/>
    <w:rsid w:val="00D727C5"/>
    <w:rsid w:val="00D72D66"/>
    <w:rsid w:val="00D7313C"/>
    <w:rsid w:val="00D73C50"/>
    <w:rsid w:val="00D73F7F"/>
    <w:rsid w:val="00D745B0"/>
    <w:rsid w:val="00D74CD4"/>
    <w:rsid w:val="00D75F84"/>
    <w:rsid w:val="00D82195"/>
    <w:rsid w:val="00D837E9"/>
    <w:rsid w:val="00D871D5"/>
    <w:rsid w:val="00D90697"/>
    <w:rsid w:val="00D90FD8"/>
    <w:rsid w:val="00D91A28"/>
    <w:rsid w:val="00D91EA1"/>
    <w:rsid w:val="00D937CE"/>
    <w:rsid w:val="00D946B3"/>
    <w:rsid w:val="00D952F2"/>
    <w:rsid w:val="00D95AF8"/>
    <w:rsid w:val="00DA4E16"/>
    <w:rsid w:val="00DA57C5"/>
    <w:rsid w:val="00DA59CE"/>
    <w:rsid w:val="00DB078F"/>
    <w:rsid w:val="00DB13CB"/>
    <w:rsid w:val="00DB1A35"/>
    <w:rsid w:val="00DB1D4D"/>
    <w:rsid w:val="00DB2D7D"/>
    <w:rsid w:val="00DB3349"/>
    <w:rsid w:val="00DB44D7"/>
    <w:rsid w:val="00DB5A32"/>
    <w:rsid w:val="00DB7BEE"/>
    <w:rsid w:val="00DC0ADB"/>
    <w:rsid w:val="00DC1CD3"/>
    <w:rsid w:val="00DC2028"/>
    <w:rsid w:val="00DC4E2F"/>
    <w:rsid w:val="00DC749F"/>
    <w:rsid w:val="00DD0ABC"/>
    <w:rsid w:val="00DD1FC7"/>
    <w:rsid w:val="00DD5667"/>
    <w:rsid w:val="00DD5E16"/>
    <w:rsid w:val="00DE2977"/>
    <w:rsid w:val="00DE4363"/>
    <w:rsid w:val="00DE7AA7"/>
    <w:rsid w:val="00DE7F28"/>
    <w:rsid w:val="00DF03DE"/>
    <w:rsid w:val="00DF2C2F"/>
    <w:rsid w:val="00DF34C3"/>
    <w:rsid w:val="00DF59E7"/>
    <w:rsid w:val="00E00EC7"/>
    <w:rsid w:val="00E1146A"/>
    <w:rsid w:val="00E115FE"/>
    <w:rsid w:val="00E1237E"/>
    <w:rsid w:val="00E12D99"/>
    <w:rsid w:val="00E134FB"/>
    <w:rsid w:val="00E16EED"/>
    <w:rsid w:val="00E17A48"/>
    <w:rsid w:val="00E207EB"/>
    <w:rsid w:val="00E22758"/>
    <w:rsid w:val="00E23E12"/>
    <w:rsid w:val="00E24672"/>
    <w:rsid w:val="00E26B56"/>
    <w:rsid w:val="00E27E17"/>
    <w:rsid w:val="00E354D4"/>
    <w:rsid w:val="00E35F01"/>
    <w:rsid w:val="00E36EB0"/>
    <w:rsid w:val="00E37C94"/>
    <w:rsid w:val="00E40828"/>
    <w:rsid w:val="00E40F52"/>
    <w:rsid w:val="00E43958"/>
    <w:rsid w:val="00E43FED"/>
    <w:rsid w:val="00E45F66"/>
    <w:rsid w:val="00E51664"/>
    <w:rsid w:val="00E53752"/>
    <w:rsid w:val="00E5651A"/>
    <w:rsid w:val="00E57458"/>
    <w:rsid w:val="00E57C10"/>
    <w:rsid w:val="00E602BC"/>
    <w:rsid w:val="00E610EB"/>
    <w:rsid w:val="00E64ACB"/>
    <w:rsid w:val="00E64C34"/>
    <w:rsid w:val="00E67674"/>
    <w:rsid w:val="00E709FF"/>
    <w:rsid w:val="00E70F4E"/>
    <w:rsid w:val="00E779DD"/>
    <w:rsid w:val="00E8009A"/>
    <w:rsid w:val="00E80335"/>
    <w:rsid w:val="00E803B4"/>
    <w:rsid w:val="00E80E15"/>
    <w:rsid w:val="00E82475"/>
    <w:rsid w:val="00E82E47"/>
    <w:rsid w:val="00E83FBE"/>
    <w:rsid w:val="00E8650F"/>
    <w:rsid w:val="00E971E4"/>
    <w:rsid w:val="00E97682"/>
    <w:rsid w:val="00EA04B3"/>
    <w:rsid w:val="00EA058D"/>
    <w:rsid w:val="00EA3808"/>
    <w:rsid w:val="00EA602F"/>
    <w:rsid w:val="00EA7213"/>
    <w:rsid w:val="00EB0208"/>
    <w:rsid w:val="00EB09FC"/>
    <w:rsid w:val="00EB3DE2"/>
    <w:rsid w:val="00EB4652"/>
    <w:rsid w:val="00EB6E37"/>
    <w:rsid w:val="00EB7CD3"/>
    <w:rsid w:val="00EC0F2F"/>
    <w:rsid w:val="00EC1621"/>
    <w:rsid w:val="00EC67B3"/>
    <w:rsid w:val="00EC6E4B"/>
    <w:rsid w:val="00ED057E"/>
    <w:rsid w:val="00ED0D83"/>
    <w:rsid w:val="00ED3BD1"/>
    <w:rsid w:val="00ED7345"/>
    <w:rsid w:val="00EE062A"/>
    <w:rsid w:val="00EE1E34"/>
    <w:rsid w:val="00EE3089"/>
    <w:rsid w:val="00EE43FA"/>
    <w:rsid w:val="00EE4B39"/>
    <w:rsid w:val="00EE5BAE"/>
    <w:rsid w:val="00EE66B4"/>
    <w:rsid w:val="00EF139A"/>
    <w:rsid w:val="00EF14C7"/>
    <w:rsid w:val="00EF19BB"/>
    <w:rsid w:val="00EF2398"/>
    <w:rsid w:val="00EF4AE9"/>
    <w:rsid w:val="00EF7A2D"/>
    <w:rsid w:val="00F053DA"/>
    <w:rsid w:val="00F055CD"/>
    <w:rsid w:val="00F121CE"/>
    <w:rsid w:val="00F150DF"/>
    <w:rsid w:val="00F159B5"/>
    <w:rsid w:val="00F177DC"/>
    <w:rsid w:val="00F20576"/>
    <w:rsid w:val="00F2125D"/>
    <w:rsid w:val="00F23A31"/>
    <w:rsid w:val="00F24258"/>
    <w:rsid w:val="00F24545"/>
    <w:rsid w:val="00F2455A"/>
    <w:rsid w:val="00F27CB4"/>
    <w:rsid w:val="00F3185D"/>
    <w:rsid w:val="00F33EFA"/>
    <w:rsid w:val="00F35851"/>
    <w:rsid w:val="00F42E50"/>
    <w:rsid w:val="00F446BB"/>
    <w:rsid w:val="00F44B46"/>
    <w:rsid w:val="00F50A9E"/>
    <w:rsid w:val="00F50E55"/>
    <w:rsid w:val="00F51DED"/>
    <w:rsid w:val="00F539A5"/>
    <w:rsid w:val="00F55F5B"/>
    <w:rsid w:val="00F577DD"/>
    <w:rsid w:val="00F60223"/>
    <w:rsid w:val="00F6072C"/>
    <w:rsid w:val="00F613F7"/>
    <w:rsid w:val="00F61649"/>
    <w:rsid w:val="00F6167E"/>
    <w:rsid w:val="00F61FE0"/>
    <w:rsid w:val="00F620DA"/>
    <w:rsid w:val="00F624D3"/>
    <w:rsid w:val="00F63C9C"/>
    <w:rsid w:val="00F70204"/>
    <w:rsid w:val="00F70D7B"/>
    <w:rsid w:val="00F714B9"/>
    <w:rsid w:val="00F71875"/>
    <w:rsid w:val="00F7336D"/>
    <w:rsid w:val="00F739D7"/>
    <w:rsid w:val="00F7554C"/>
    <w:rsid w:val="00F7601A"/>
    <w:rsid w:val="00F81516"/>
    <w:rsid w:val="00F82D61"/>
    <w:rsid w:val="00F846AA"/>
    <w:rsid w:val="00F854F9"/>
    <w:rsid w:val="00F8605C"/>
    <w:rsid w:val="00F868F4"/>
    <w:rsid w:val="00F87300"/>
    <w:rsid w:val="00F9231F"/>
    <w:rsid w:val="00F92CD9"/>
    <w:rsid w:val="00F93E0F"/>
    <w:rsid w:val="00F94F94"/>
    <w:rsid w:val="00F95F17"/>
    <w:rsid w:val="00F964C6"/>
    <w:rsid w:val="00F96820"/>
    <w:rsid w:val="00F96D48"/>
    <w:rsid w:val="00FA1613"/>
    <w:rsid w:val="00FA256B"/>
    <w:rsid w:val="00FA5C26"/>
    <w:rsid w:val="00FB2CBE"/>
    <w:rsid w:val="00FB3E3C"/>
    <w:rsid w:val="00FB401E"/>
    <w:rsid w:val="00FB5B4B"/>
    <w:rsid w:val="00FB5B76"/>
    <w:rsid w:val="00FB722C"/>
    <w:rsid w:val="00FC1987"/>
    <w:rsid w:val="00FC5DCD"/>
    <w:rsid w:val="00FC7169"/>
    <w:rsid w:val="00FD0B97"/>
    <w:rsid w:val="00FD1629"/>
    <w:rsid w:val="00FD2CE8"/>
    <w:rsid w:val="00FD2E85"/>
    <w:rsid w:val="00FD3584"/>
    <w:rsid w:val="00FD5810"/>
    <w:rsid w:val="00FD65F7"/>
    <w:rsid w:val="00FD6FC7"/>
    <w:rsid w:val="00FE011D"/>
    <w:rsid w:val="00FE0689"/>
    <w:rsid w:val="00FE27B4"/>
    <w:rsid w:val="00FE3AD4"/>
    <w:rsid w:val="00FE760B"/>
    <w:rsid w:val="00FE7E6E"/>
    <w:rsid w:val="00FF0197"/>
    <w:rsid w:val="00FF1204"/>
    <w:rsid w:val="00FF5CC8"/>
    <w:rsid w:val="00FF6B78"/>
    <w:rsid w:val="00FF6DC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0E2745"/>
  <w15:docId w15:val="{99E355C9-0490-4471-9E25-593523F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77847"/>
    <w:pPr>
      <w:keepNext/>
      <w:tabs>
        <w:tab w:val="num" w:pos="720"/>
      </w:tabs>
      <w:suppressAutoHyphens/>
      <w:ind w:left="720" w:hanging="360"/>
      <w:outlineLvl w:val="0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77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A4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E2862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E2862"/>
  </w:style>
  <w:style w:type="paragraph" w:styleId="a7">
    <w:name w:val="Balloon Text"/>
    <w:basedOn w:val="a"/>
    <w:semiHidden/>
    <w:rsid w:val="005D67A0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C7169"/>
    <w:rPr>
      <w:sz w:val="16"/>
      <w:szCs w:val="16"/>
    </w:rPr>
  </w:style>
  <w:style w:type="paragraph" w:styleId="a9">
    <w:name w:val="annotation text"/>
    <w:basedOn w:val="a"/>
    <w:semiHidden/>
    <w:rsid w:val="00FC7169"/>
    <w:rPr>
      <w:sz w:val="20"/>
      <w:szCs w:val="20"/>
    </w:rPr>
  </w:style>
  <w:style w:type="paragraph" w:styleId="aa">
    <w:name w:val="annotation subject"/>
    <w:basedOn w:val="a9"/>
    <w:next w:val="a9"/>
    <w:semiHidden/>
    <w:rsid w:val="00FC7169"/>
    <w:rPr>
      <w:b/>
      <w:bCs/>
    </w:rPr>
  </w:style>
  <w:style w:type="paragraph" w:styleId="ab">
    <w:name w:val="header"/>
    <w:basedOn w:val="a"/>
    <w:rsid w:val="00C0094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177847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rsid w:val="0017784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c">
    <w:name w:val="Normal (Web)"/>
    <w:basedOn w:val="a"/>
    <w:uiPriority w:val="99"/>
    <w:unhideWhenUsed/>
    <w:rsid w:val="00012F2D"/>
    <w:pPr>
      <w:spacing w:before="100" w:beforeAutospacing="1" w:after="100" w:afterAutospacing="1"/>
    </w:pPr>
    <w:rPr>
      <w:lang w:val="ru-RU" w:eastAsia="ru-RU"/>
    </w:rPr>
  </w:style>
  <w:style w:type="paragraph" w:customStyle="1" w:styleId="21">
    <w:name w:val="Основной текст 21"/>
    <w:basedOn w:val="a"/>
    <w:rsid w:val="00507042"/>
    <w:pPr>
      <w:suppressAutoHyphens/>
      <w:jc w:val="both"/>
    </w:pPr>
    <w:rPr>
      <w:bCs/>
      <w:iCs/>
      <w:lang w:val="ru-RU" w:eastAsia="ar-SA"/>
    </w:rPr>
  </w:style>
  <w:style w:type="paragraph" w:styleId="ad">
    <w:name w:val="Body Text"/>
    <w:basedOn w:val="a"/>
    <w:link w:val="ae"/>
    <w:rsid w:val="00970A69"/>
    <w:pPr>
      <w:jc w:val="center"/>
    </w:pPr>
    <w:rPr>
      <w:szCs w:val="20"/>
    </w:rPr>
  </w:style>
  <w:style w:type="character" w:customStyle="1" w:styleId="ae">
    <w:name w:val="Основной текст Знак"/>
    <w:link w:val="ad"/>
    <w:rsid w:val="00970A69"/>
    <w:rPr>
      <w:sz w:val="24"/>
      <w:lang w:eastAsia="en-US"/>
    </w:rPr>
  </w:style>
  <w:style w:type="paragraph" w:styleId="af">
    <w:name w:val="List Paragraph"/>
    <w:basedOn w:val="a"/>
    <w:uiPriority w:val="34"/>
    <w:qFormat/>
    <w:rsid w:val="00E64A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ubheader">
    <w:name w:val="subheader"/>
    <w:uiPriority w:val="99"/>
    <w:rsid w:val="009B6E05"/>
    <w:rPr>
      <w:rFonts w:cs="Times New Roman"/>
    </w:rPr>
  </w:style>
  <w:style w:type="paragraph" w:customStyle="1" w:styleId="2">
    <w:name w:val="Знак Знак Знак2 Знак Знак Знак Знак"/>
    <w:basedOn w:val="a"/>
    <w:autoRedefine/>
    <w:rsid w:val="00EF7A2D"/>
    <w:pPr>
      <w:spacing w:after="160" w:line="240" w:lineRule="exact"/>
    </w:pPr>
    <w:rPr>
      <w:rFonts w:eastAsia="SimSun"/>
      <w:b/>
      <w:sz w:val="28"/>
    </w:rPr>
  </w:style>
  <w:style w:type="character" w:customStyle="1" w:styleId="hps">
    <w:name w:val="hps"/>
    <w:rsid w:val="003D3AD1"/>
  </w:style>
  <w:style w:type="character" w:customStyle="1" w:styleId="longtext">
    <w:name w:val="long_text"/>
    <w:rsid w:val="00C76D44"/>
  </w:style>
  <w:style w:type="table" w:styleId="af0">
    <w:name w:val="Table Grid"/>
    <w:basedOn w:val="a1"/>
    <w:rsid w:val="0060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2A"/>
  </w:style>
  <w:style w:type="character" w:styleId="af1">
    <w:name w:val="Emphasis"/>
    <w:basedOn w:val="a0"/>
    <w:uiPriority w:val="20"/>
    <w:qFormat/>
    <w:rsid w:val="00EE062A"/>
    <w:rPr>
      <w:i/>
      <w:iCs/>
    </w:rPr>
  </w:style>
  <w:style w:type="character" w:customStyle="1" w:styleId="a5">
    <w:name w:val="Нижний колонтитул Знак"/>
    <w:basedOn w:val="a0"/>
    <w:link w:val="a4"/>
    <w:uiPriority w:val="99"/>
    <w:rsid w:val="00D95AF8"/>
    <w:rPr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f0"/>
    <w:uiPriority w:val="59"/>
    <w:rsid w:val="00867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C4B74"/>
    <w:rPr>
      <w:color w:val="800080" w:themeColor="followedHyperlink"/>
      <w:u w:val="single"/>
    </w:rPr>
  </w:style>
  <w:style w:type="paragraph" w:styleId="af3">
    <w:name w:val="footnote text"/>
    <w:basedOn w:val="a"/>
    <w:link w:val="af4"/>
    <w:semiHidden/>
    <w:unhideWhenUsed/>
    <w:rsid w:val="00771C05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71C05"/>
    <w:rPr>
      <w:lang w:val="en-US" w:eastAsia="en-US"/>
    </w:rPr>
  </w:style>
  <w:style w:type="character" w:styleId="af5">
    <w:name w:val="footnote reference"/>
    <w:basedOn w:val="a0"/>
    <w:semiHidden/>
    <w:unhideWhenUsed/>
    <w:rsid w:val="00771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8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66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5575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65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gone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so-central.asia/grants-progra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6E98-B9B8-4D5E-9AA5-F676EC47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Collaborative Grant Program for the Development of Regional Partnership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Grant Program for the Development of Regional Partnership</dc:title>
  <dc:creator>Anna Crowley</dc:creator>
  <cp:lastModifiedBy>Raissa Protsyshina</cp:lastModifiedBy>
  <cp:revision>60</cp:revision>
  <cp:lastPrinted>2018-11-15T04:51:00Z</cp:lastPrinted>
  <dcterms:created xsi:type="dcterms:W3CDTF">2018-04-02T12:00:00Z</dcterms:created>
  <dcterms:modified xsi:type="dcterms:W3CDTF">2018-12-10T06:05:00Z</dcterms:modified>
</cp:coreProperties>
</file>