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4FD1" w14:textId="77777777" w:rsidR="008904D2" w:rsidRPr="00F74E97" w:rsidRDefault="00496646" w:rsidP="008904D2">
      <w:pPr>
        <w:tabs>
          <w:tab w:val="left" w:pos="1134"/>
          <w:tab w:val="left" w:pos="1587"/>
          <w:tab w:val="left" w:pos="1668"/>
        </w:tabs>
        <w:rPr>
          <w:rFonts w:asciiTheme="minorHAnsi" w:hAnsiTheme="minorHAnsi" w:cstheme="minorHAnsi"/>
          <w:b/>
          <w:sz w:val="21"/>
          <w:szCs w:val="21"/>
          <w:lang w:val="en-GB"/>
        </w:rPr>
      </w:pPr>
    </w:p>
    <w:p w14:paraId="06C7249B" w14:textId="77777777" w:rsidR="00CF7166" w:rsidRPr="00DD57D3" w:rsidRDefault="00CF7166" w:rsidP="00CF7166">
      <w:pPr>
        <w:jc w:val="center"/>
        <w:rPr>
          <w:rFonts w:asciiTheme="minorHAnsi" w:hAnsiTheme="minorHAnsi" w:cstheme="minorHAnsi"/>
          <w:b/>
          <w:sz w:val="24"/>
          <w:szCs w:val="24"/>
          <w:lang w:val="ru-RU"/>
        </w:rPr>
      </w:pPr>
      <w:bookmarkStart w:id="0" w:name="_GoBack"/>
      <w:bookmarkEnd w:id="0"/>
      <w:r w:rsidRPr="00DD57D3">
        <w:rPr>
          <w:rFonts w:asciiTheme="minorHAnsi" w:hAnsiTheme="minorHAnsi" w:cstheme="minorHAnsi"/>
          <w:b/>
          <w:sz w:val="24"/>
          <w:szCs w:val="24"/>
          <w:lang w:val="ru-RU"/>
        </w:rPr>
        <w:t>ТЕХНИЧЕСКОЕ ЗАДАНИЕ</w:t>
      </w:r>
    </w:p>
    <w:p w14:paraId="20D3F08E" w14:textId="77777777" w:rsidR="00CF7166" w:rsidRPr="00DD57D3" w:rsidRDefault="00CF7166" w:rsidP="00CF7166">
      <w:pPr>
        <w:jc w:val="center"/>
        <w:rPr>
          <w:rFonts w:asciiTheme="minorHAnsi" w:hAnsiTheme="minorHAnsi" w:cstheme="minorHAnsi"/>
          <w:b/>
          <w:sz w:val="24"/>
          <w:szCs w:val="24"/>
          <w:lang w:val="ru-RU"/>
        </w:rPr>
      </w:pPr>
      <w:r w:rsidRPr="00DD57D3">
        <w:rPr>
          <w:rFonts w:asciiTheme="minorHAnsi" w:hAnsiTheme="minorHAnsi" w:cstheme="minorHAnsi"/>
          <w:b/>
          <w:sz w:val="24"/>
          <w:szCs w:val="24"/>
          <w:lang w:val="ru-RU"/>
        </w:rPr>
        <w:t>Разработка Рабочего плана мероприятий для устойчивого развития зимнего туризма</w:t>
      </w:r>
    </w:p>
    <w:p w14:paraId="7DC02B6F" w14:textId="77777777" w:rsidR="00CF7166" w:rsidRPr="00DD57D3" w:rsidRDefault="00CF7166" w:rsidP="00CF7166">
      <w:pPr>
        <w:jc w:val="center"/>
        <w:rPr>
          <w:rFonts w:asciiTheme="minorHAnsi" w:hAnsiTheme="minorHAnsi" w:cstheme="minorHAnsi"/>
          <w:b/>
          <w:sz w:val="24"/>
          <w:szCs w:val="24"/>
          <w:lang w:val="ru-RU"/>
        </w:rPr>
      </w:pPr>
      <w:r w:rsidRPr="00DD57D3">
        <w:rPr>
          <w:rFonts w:asciiTheme="minorHAnsi" w:hAnsiTheme="minorHAnsi" w:cstheme="minorHAnsi"/>
          <w:b/>
          <w:sz w:val="24"/>
          <w:szCs w:val="24"/>
          <w:lang w:val="ru-RU"/>
        </w:rPr>
        <w:t>в рамках пилотной фазы Проекта «Устойчивое развитие зимнего туризма» (</w:t>
      </w:r>
      <w:r w:rsidRPr="00DD57D3">
        <w:rPr>
          <w:rFonts w:asciiTheme="minorHAnsi" w:hAnsiTheme="minorHAnsi" w:cstheme="minorHAnsi"/>
          <w:b/>
          <w:sz w:val="24"/>
          <w:szCs w:val="24"/>
          <w:lang w:val="en-US"/>
        </w:rPr>
        <w:t>WTK</w:t>
      </w:r>
      <w:r w:rsidRPr="00DD57D3">
        <w:rPr>
          <w:rFonts w:asciiTheme="minorHAnsi" w:hAnsiTheme="minorHAnsi" w:cstheme="minorHAnsi"/>
          <w:b/>
          <w:sz w:val="24"/>
          <w:szCs w:val="24"/>
          <w:lang w:val="ru-RU"/>
        </w:rPr>
        <w:t>)</w:t>
      </w:r>
    </w:p>
    <w:p w14:paraId="504F35D6" w14:textId="77777777" w:rsidR="00CF7166" w:rsidRPr="000F57B4" w:rsidRDefault="00CF7166" w:rsidP="00CF7166">
      <w:pPr>
        <w:jc w:val="center"/>
        <w:rPr>
          <w:rFonts w:asciiTheme="minorHAnsi" w:hAnsiTheme="minorHAnsi" w:cstheme="minorHAnsi"/>
          <w:lang w:val="ru-RU"/>
        </w:rPr>
      </w:pPr>
    </w:p>
    <w:p w14:paraId="09D13DF8" w14:textId="77777777" w:rsidR="00CF7166" w:rsidRPr="0085713B" w:rsidRDefault="00CF7166" w:rsidP="00CF7166">
      <w:pPr>
        <w:pStyle w:val="a6"/>
        <w:widowControl/>
        <w:numPr>
          <w:ilvl w:val="0"/>
          <w:numId w:val="30"/>
        </w:numPr>
        <w:jc w:val="both"/>
        <w:rPr>
          <w:rFonts w:ascii="Arial Narrow" w:hAnsi="Arial Narrow" w:cstheme="minorHAnsi"/>
          <w:b/>
          <w:sz w:val="22"/>
          <w:szCs w:val="22"/>
          <w:lang w:val="ru-RU"/>
        </w:rPr>
      </w:pPr>
      <w:r w:rsidRPr="0085713B">
        <w:rPr>
          <w:rFonts w:ascii="Arial Narrow" w:hAnsi="Arial Narrow" w:cstheme="minorHAnsi"/>
          <w:b/>
          <w:sz w:val="22"/>
          <w:szCs w:val="22"/>
          <w:lang w:val="ru-RU"/>
        </w:rPr>
        <w:t xml:space="preserve">Краткая информация </w:t>
      </w:r>
    </w:p>
    <w:p w14:paraId="3B4303CC" w14:textId="77777777" w:rsidR="00CF7166" w:rsidRPr="00BF0F8A" w:rsidRDefault="00CF7166" w:rsidP="00CF7166">
      <w:pPr>
        <w:pStyle w:val="a6"/>
        <w:jc w:val="both"/>
        <w:rPr>
          <w:rFonts w:asciiTheme="minorHAnsi" w:hAnsiTheme="minorHAnsi" w:cstheme="minorHAnsi"/>
          <w:b/>
          <w:lang w:val="ru-RU"/>
        </w:rPr>
      </w:pPr>
    </w:p>
    <w:p w14:paraId="14F58580" w14:textId="77777777" w:rsidR="00CF7166" w:rsidRPr="00CC2FB6" w:rsidRDefault="00CF7166" w:rsidP="00CF7166">
      <w:pPr>
        <w:tabs>
          <w:tab w:val="left" w:pos="567"/>
          <w:tab w:val="left" w:pos="1417"/>
        </w:tabs>
        <w:snapToGrid w:val="0"/>
        <w:spacing w:after="120"/>
        <w:jc w:val="both"/>
        <w:rPr>
          <w:rStyle w:val="fontstyle01"/>
          <w:rFonts w:ascii="Arial Narrow" w:hAnsi="Arial Narrow"/>
          <w:lang w:val="ru-RU"/>
        </w:rPr>
      </w:pPr>
      <w:r w:rsidRPr="00CC2FB6">
        <w:rPr>
          <w:rStyle w:val="fontstyle01"/>
          <w:rFonts w:ascii="Arial Narrow" w:hAnsi="Arial Narrow"/>
          <w:lang w:val="ru-RU"/>
        </w:rPr>
        <w:t>Данный проект, финансируемый Государственным секретариатом по экономическим связям (SECO) направлен на укрепление и дальнейшее развитие сектора туризма в Кыргызстане. Основной целью проекта является развитие конкурентоспособной и устойчивой цепочки добавленной стоимости зимнего туризма по выбранным туристическим направлениям. Необходимо достичь данной цели, с одной стороны, посредством развития необходимых навыков у поставщиков услуг, а с другой стороны, посредством создания благоприятных базовых условий для обеспечения доступа к цепочке добавленной стоимости зимнего туризма для мелких предпринимателей и местно</w:t>
      </w:r>
      <w:r>
        <w:rPr>
          <w:rStyle w:val="fontstyle01"/>
          <w:rFonts w:ascii="Arial Narrow" w:hAnsi="Arial Narrow"/>
          <w:lang w:val="ru-RU"/>
        </w:rPr>
        <w:t>го населения.</w:t>
      </w:r>
      <w:r w:rsidRPr="00CC2FB6">
        <w:rPr>
          <w:rStyle w:val="fontstyle01"/>
          <w:rFonts w:ascii="Arial Narrow" w:hAnsi="Arial Narrow"/>
          <w:lang w:val="ru-RU"/>
        </w:rPr>
        <w:t xml:space="preserve"> </w:t>
      </w:r>
    </w:p>
    <w:p w14:paraId="23ECD4F4" w14:textId="7ECA11B2" w:rsidR="00CF7166" w:rsidRDefault="00CF7166" w:rsidP="00CF7166">
      <w:pPr>
        <w:tabs>
          <w:tab w:val="left" w:pos="567"/>
          <w:tab w:val="left" w:pos="1417"/>
        </w:tabs>
        <w:snapToGrid w:val="0"/>
        <w:spacing w:before="120"/>
        <w:jc w:val="both"/>
        <w:rPr>
          <w:rFonts w:ascii="Arial Narrow" w:hAnsi="Arial Narrow" w:cstheme="minorHAnsi"/>
          <w:sz w:val="22"/>
          <w:szCs w:val="22"/>
          <w:lang w:val="ru-RU"/>
        </w:rPr>
      </w:pPr>
      <w:r w:rsidRPr="00CC2FB6">
        <w:rPr>
          <w:rFonts w:ascii="Arial Narrow" w:hAnsi="Arial Narrow"/>
          <w:sz w:val="22"/>
          <w:szCs w:val="22"/>
          <w:lang w:val="ru-RU"/>
        </w:rPr>
        <w:t>Работа по проекту WTK была начата с 1 апреля 2019 года организацией ХЕЛЬВЕТАС Свисс Интеркооперейшн, отобранной в результате открытого тендера на реализацию первого</w:t>
      </w:r>
      <w:r>
        <w:rPr>
          <w:rFonts w:ascii="Arial Narrow" w:hAnsi="Arial Narrow"/>
          <w:sz w:val="22"/>
          <w:szCs w:val="22"/>
          <w:lang w:val="ru-RU"/>
        </w:rPr>
        <w:t xml:space="preserve"> (пилотного)</w:t>
      </w:r>
      <w:r w:rsidRPr="00CC2FB6">
        <w:rPr>
          <w:rFonts w:ascii="Arial Narrow" w:hAnsi="Arial Narrow"/>
          <w:sz w:val="22"/>
          <w:szCs w:val="22"/>
          <w:lang w:val="ru-RU"/>
        </w:rPr>
        <w:t xml:space="preserve"> этапа, охватывающего период с апреля 2019 года по март 2021 года. В течение 6-месячного начального этапа (апрель – сентябрь 2019 года) проект WTK провел </w:t>
      </w:r>
      <w:r>
        <w:rPr>
          <w:rFonts w:ascii="Arial Narrow" w:hAnsi="Arial Narrow"/>
          <w:sz w:val="22"/>
          <w:szCs w:val="22"/>
          <w:lang w:val="ru-RU"/>
        </w:rPr>
        <w:t xml:space="preserve">комплексную </w:t>
      </w:r>
      <w:r w:rsidRPr="00CC2FB6">
        <w:rPr>
          <w:rFonts w:ascii="Arial Narrow" w:hAnsi="Arial Narrow"/>
          <w:sz w:val="22"/>
          <w:szCs w:val="22"/>
          <w:lang w:val="ru-RU"/>
        </w:rPr>
        <w:t>оценку</w:t>
      </w:r>
      <w:r>
        <w:rPr>
          <w:rFonts w:ascii="Arial Narrow" w:hAnsi="Arial Narrow"/>
          <w:sz w:val="22"/>
          <w:szCs w:val="22"/>
          <w:lang w:val="ru-RU"/>
        </w:rPr>
        <w:t xml:space="preserve"> двух дестинаций – Каракол и южной</w:t>
      </w:r>
      <w:r w:rsidRPr="00CC2FB6">
        <w:rPr>
          <w:rFonts w:ascii="Arial Narrow" w:hAnsi="Arial Narrow"/>
          <w:sz w:val="22"/>
          <w:szCs w:val="22"/>
          <w:lang w:val="ru-RU"/>
        </w:rPr>
        <w:t xml:space="preserve"> част</w:t>
      </w:r>
      <w:r>
        <w:rPr>
          <w:rFonts w:ascii="Arial Narrow" w:hAnsi="Arial Narrow"/>
          <w:sz w:val="22"/>
          <w:szCs w:val="22"/>
          <w:lang w:val="ru-RU"/>
        </w:rPr>
        <w:t xml:space="preserve">и от г. Бишкек, в том числе оценку экологической и социальной устойчивости, которая была проведена </w:t>
      </w:r>
      <w:r>
        <w:rPr>
          <w:rFonts w:ascii="Arial Narrow" w:hAnsi="Arial Narrow" w:cstheme="minorHAnsi"/>
          <w:sz w:val="22"/>
          <w:szCs w:val="22"/>
          <w:lang w:val="ru-RU"/>
        </w:rPr>
        <w:t xml:space="preserve">совместно экспертами </w:t>
      </w:r>
      <w:r w:rsidRPr="008D23C6">
        <w:rPr>
          <w:rFonts w:ascii="Arial Narrow" w:hAnsi="Arial Narrow" w:cstheme="minorHAnsi"/>
          <w:sz w:val="22"/>
          <w:szCs w:val="22"/>
          <w:lang w:val="en-IE"/>
        </w:rPr>
        <w:t>My</w:t>
      </w:r>
      <w:r w:rsidRPr="008D23C6">
        <w:rPr>
          <w:rFonts w:ascii="Arial Narrow" w:hAnsi="Arial Narrow" w:cstheme="minorHAnsi"/>
          <w:sz w:val="22"/>
          <w:szCs w:val="22"/>
          <w:lang w:val="ru-RU"/>
        </w:rPr>
        <w:t xml:space="preserve"> </w:t>
      </w:r>
      <w:r w:rsidRPr="008D23C6">
        <w:rPr>
          <w:rFonts w:ascii="Arial Narrow" w:hAnsi="Arial Narrow" w:cstheme="minorHAnsi"/>
          <w:sz w:val="22"/>
          <w:szCs w:val="22"/>
          <w:lang w:val="en-IE"/>
        </w:rPr>
        <w:t>Climate</w:t>
      </w:r>
      <w:r w:rsidRPr="008D23C6">
        <w:rPr>
          <w:rFonts w:ascii="Arial Narrow" w:hAnsi="Arial Narrow" w:cstheme="minorHAnsi"/>
          <w:sz w:val="22"/>
          <w:szCs w:val="22"/>
          <w:lang w:val="ru-RU"/>
        </w:rPr>
        <w:t xml:space="preserve"> (Швейцария) и </w:t>
      </w:r>
      <w:r w:rsidRPr="008D23C6">
        <w:rPr>
          <w:rFonts w:ascii="Arial Narrow" w:hAnsi="Arial Narrow" w:cstheme="minorHAnsi"/>
          <w:sz w:val="22"/>
          <w:szCs w:val="22"/>
          <w:lang w:val="en-IE"/>
        </w:rPr>
        <w:t>CSR</w:t>
      </w:r>
      <w:r w:rsidRPr="008D23C6">
        <w:rPr>
          <w:rFonts w:ascii="Arial Narrow" w:hAnsi="Arial Narrow" w:cstheme="minorHAnsi"/>
          <w:sz w:val="22"/>
          <w:szCs w:val="22"/>
          <w:lang w:val="ru-RU"/>
        </w:rPr>
        <w:t xml:space="preserve"> </w:t>
      </w:r>
      <w:r w:rsidRPr="008D23C6">
        <w:rPr>
          <w:rFonts w:ascii="Arial Narrow" w:hAnsi="Arial Narrow" w:cstheme="minorHAnsi"/>
          <w:sz w:val="22"/>
          <w:szCs w:val="22"/>
          <w:lang w:val="en-IE"/>
        </w:rPr>
        <w:t>Central</w:t>
      </w:r>
      <w:r w:rsidRPr="008D23C6">
        <w:rPr>
          <w:rFonts w:ascii="Arial Narrow" w:hAnsi="Arial Narrow" w:cstheme="minorHAnsi"/>
          <w:sz w:val="22"/>
          <w:szCs w:val="22"/>
          <w:lang w:val="ru-RU"/>
        </w:rPr>
        <w:t xml:space="preserve"> </w:t>
      </w:r>
      <w:r w:rsidRPr="008D23C6">
        <w:rPr>
          <w:rFonts w:ascii="Arial Narrow" w:hAnsi="Arial Narrow" w:cstheme="minorHAnsi"/>
          <w:sz w:val="22"/>
          <w:szCs w:val="22"/>
          <w:lang w:val="en-IE"/>
        </w:rPr>
        <w:t>Asia</w:t>
      </w:r>
      <w:r w:rsidRPr="008D23C6">
        <w:rPr>
          <w:rFonts w:ascii="Arial Narrow" w:hAnsi="Arial Narrow" w:cstheme="minorHAnsi"/>
          <w:sz w:val="22"/>
          <w:szCs w:val="22"/>
          <w:lang w:val="ru-RU"/>
        </w:rPr>
        <w:t xml:space="preserve">. </w:t>
      </w:r>
      <w:r>
        <w:rPr>
          <w:rFonts w:ascii="Arial Narrow" w:hAnsi="Arial Narrow" w:cstheme="minorHAnsi"/>
          <w:sz w:val="22"/>
          <w:szCs w:val="22"/>
          <w:lang w:val="ru-RU"/>
        </w:rPr>
        <w:t xml:space="preserve">На основе проведенного анализа и предложений, Проекту </w:t>
      </w:r>
      <w:r>
        <w:rPr>
          <w:rFonts w:ascii="Arial Narrow" w:hAnsi="Arial Narrow" w:cstheme="minorHAnsi"/>
          <w:sz w:val="22"/>
          <w:szCs w:val="22"/>
          <w:lang w:val="en-US"/>
        </w:rPr>
        <w:t>WTK</w:t>
      </w:r>
      <w:r w:rsidRPr="00CF7166">
        <w:rPr>
          <w:rFonts w:ascii="Arial Narrow" w:hAnsi="Arial Narrow" w:cstheme="minorHAnsi"/>
          <w:sz w:val="22"/>
          <w:szCs w:val="22"/>
          <w:lang w:val="ru-RU"/>
        </w:rPr>
        <w:t xml:space="preserve"> </w:t>
      </w:r>
      <w:r>
        <w:rPr>
          <w:rFonts w:ascii="Arial Narrow" w:hAnsi="Arial Narrow" w:cstheme="minorHAnsi"/>
          <w:sz w:val="22"/>
          <w:szCs w:val="22"/>
          <w:lang w:val="ru-RU"/>
        </w:rPr>
        <w:t xml:space="preserve">необходима экспертная помощь в разработке Рабочего плана мероприятий, которые будут содействовать </w:t>
      </w:r>
      <w:r w:rsidRPr="008D23C6">
        <w:rPr>
          <w:rFonts w:ascii="Arial Narrow" w:hAnsi="Arial Narrow" w:cstheme="minorHAnsi"/>
          <w:sz w:val="22"/>
          <w:szCs w:val="22"/>
          <w:lang w:val="ru-RU"/>
        </w:rPr>
        <w:t>устой</w:t>
      </w:r>
      <w:r>
        <w:rPr>
          <w:rFonts w:ascii="Arial Narrow" w:hAnsi="Arial Narrow" w:cstheme="minorHAnsi"/>
          <w:sz w:val="22"/>
          <w:szCs w:val="22"/>
          <w:lang w:val="ru-RU"/>
        </w:rPr>
        <w:t xml:space="preserve">чивому развитию </w:t>
      </w:r>
      <w:r w:rsidR="00DD57D3">
        <w:rPr>
          <w:rFonts w:ascii="Arial Narrow" w:hAnsi="Arial Narrow" w:cstheme="minorHAnsi"/>
          <w:sz w:val="22"/>
          <w:szCs w:val="22"/>
          <w:lang w:val="ru-RU"/>
        </w:rPr>
        <w:t>зимнего туризма в краткосрочной и средне</w:t>
      </w:r>
      <w:r>
        <w:rPr>
          <w:rFonts w:ascii="Arial Narrow" w:hAnsi="Arial Narrow" w:cstheme="minorHAnsi"/>
          <w:sz w:val="22"/>
          <w:szCs w:val="22"/>
          <w:lang w:val="ru-RU"/>
        </w:rPr>
        <w:t xml:space="preserve">срочной перспективе и </w:t>
      </w:r>
      <w:r w:rsidRPr="008D23C6">
        <w:rPr>
          <w:rFonts w:ascii="Arial Narrow" w:hAnsi="Arial Narrow" w:cstheme="minorHAnsi"/>
          <w:sz w:val="22"/>
          <w:szCs w:val="22"/>
          <w:lang w:val="ru-RU"/>
        </w:rPr>
        <w:t>решени</w:t>
      </w:r>
      <w:r>
        <w:rPr>
          <w:rFonts w:ascii="Arial Narrow" w:hAnsi="Arial Narrow" w:cstheme="minorHAnsi"/>
          <w:sz w:val="22"/>
          <w:szCs w:val="22"/>
          <w:lang w:val="ru-RU"/>
        </w:rPr>
        <w:t>ю основных вызовов в деле обеспечения</w:t>
      </w:r>
      <w:r w:rsidRPr="008D23C6">
        <w:rPr>
          <w:rFonts w:ascii="Arial Narrow" w:hAnsi="Arial Narrow" w:cstheme="minorHAnsi"/>
          <w:sz w:val="22"/>
          <w:szCs w:val="22"/>
          <w:lang w:val="ru-RU"/>
        </w:rPr>
        <w:t xml:space="preserve"> устойчивости в секторе зимнего туризма в</w:t>
      </w:r>
      <w:r>
        <w:rPr>
          <w:rFonts w:ascii="Arial Narrow" w:hAnsi="Arial Narrow" w:cstheme="minorHAnsi"/>
          <w:sz w:val="22"/>
          <w:szCs w:val="22"/>
          <w:lang w:val="ru-RU"/>
        </w:rPr>
        <w:t xml:space="preserve"> Кыргызстане в целом и в</w:t>
      </w:r>
      <w:r w:rsidRPr="008D23C6">
        <w:rPr>
          <w:rFonts w:ascii="Arial Narrow" w:hAnsi="Arial Narrow" w:cstheme="minorHAnsi"/>
          <w:sz w:val="22"/>
          <w:szCs w:val="22"/>
          <w:lang w:val="ru-RU"/>
        </w:rPr>
        <w:t xml:space="preserve"> Караколе</w:t>
      </w:r>
      <w:r>
        <w:rPr>
          <w:rFonts w:ascii="Arial Narrow" w:hAnsi="Arial Narrow" w:cstheme="minorHAnsi"/>
          <w:sz w:val="22"/>
          <w:szCs w:val="22"/>
          <w:lang w:val="ru-RU"/>
        </w:rPr>
        <w:t>, в частности. В течение пилотного период до конца марта 2021 года, Проект осуществит наиболее решаемые в краткосрочной перспективе мероприятия, которые будут определены вместе с Консультантом</w:t>
      </w:r>
      <w:r>
        <w:rPr>
          <w:rStyle w:val="ab"/>
          <w:rFonts w:ascii="Arial Narrow" w:hAnsi="Arial Narrow" w:cstheme="minorHAnsi"/>
          <w:sz w:val="22"/>
          <w:szCs w:val="22"/>
          <w:lang w:val="ru-RU"/>
        </w:rPr>
        <w:footnoteReference w:id="1"/>
      </w:r>
      <w:r>
        <w:rPr>
          <w:rFonts w:ascii="Arial Narrow" w:hAnsi="Arial Narrow" w:cstheme="minorHAnsi"/>
          <w:sz w:val="22"/>
          <w:szCs w:val="22"/>
          <w:lang w:val="ru-RU"/>
        </w:rPr>
        <w:t xml:space="preserve">. </w:t>
      </w:r>
    </w:p>
    <w:p w14:paraId="4FB2493D" w14:textId="77777777" w:rsidR="00CF7166" w:rsidRPr="008D23C6" w:rsidRDefault="00CF7166" w:rsidP="00CF7166">
      <w:pPr>
        <w:jc w:val="both"/>
        <w:rPr>
          <w:rFonts w:ascii="Arial Narrow" w:hAnsi="Arial Narrow" w:cstheme="minorHAnsi"/>
          <w:lang w:val="ru-RU"/>
        </w:rPr>
      </w:pPr>
    </w:p>
    <w:p w14:paraId="05B096A2" w14:textId="77777777" w:rsidR="00CF7166" w:rsidRPr="0085713B" w:rsidRDefault="00CF7166" w:rsidP="00CF7166">
      <w:pPr>
        <w:pStyle w:val="a6"/>
        <w:widowControl/>
        <w:numPr>
          <w:ilvl w:val="0"/>
          <w:numId w:val="30"/>
        </w:numPr>
        <w:jc w:val="both"/>
        <w:rPr>
          <w:rFonts w:ascii="Arial Narrow" w:hAnsi="Arial Narrow" w:cstheme="minorHAnsi"/>
          <w:b/>
          <w:sz w:val="22"/>
          <w:szCs w:val="22"/>
          <w:lang w:val="en-US"/>
        </w:rPr>
      </w:pPr>
      <w:r w:rsidRPr="0085713B">
        <w:rPr>
          <w:rFonts w:ascii="Arial Narrow" w:hAnsi="Arial Narrow" w:cstheme="minorHAnsi"/>
          <w:b/>
          <w:sz w:val="22"/>
          <w:szCs w:val="22"/>
          <w:lang w:val="ru-RU"/>
        </w:rPr>
        <w:t>Цели и основные задачи</w:t>
      </w:r>
    </w:p>
    <w:p w14:paraId="628F86C9" w14:textId="77777777" w:rsidR="00CF7166" w:rsidRPr="0085713B" w:rsidRDefault="00CF7166" w:rsidP="00CF7166">
      <w:pPr>
        <w:jc w:val="both"/>
        <w:rPr>
          <w:rFonts w:ascii="Arial Narrow" w:hAnsi="Arial Narrow" w:cstheme="minorHAnsi"/>
          <w:sz w:val="22"/>
          <w:szCs w:val="22"/>
          <w:lang w:val="en-US"/>
        </w:rPr>
      </w:pPr>
    </w:p>
    <w:p w14:paraId="3732C73A" w14:textId="5D8645CD"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Целью данного задания является разработка </w:t>
      </w:r>
      <w:r>
        <w:rPr>
          <w:rFonts w:ascii="Arial Narrow" w:hAnsi="Arial Narrow" w:cstheme="minorHAnsi"/>
          <w:sz w:val="22"/>
          <w:szCs w:val="22"/>
          <w:lang w:val="ru-RU"/>
        </w:rPr>
        <w:t xml:space="preserve">Рабочего плана мероприятий, которые будут содействовать </w:t>
      </w:r>
      <w:r w:rsidRPr="008D23C6">
        <w:rPr>
          <w:rFonts w:ascii="Arial Narrow" w:hAnsi="Arial Narrow" w:cstheme="minorHAnsi"/>
          <w:sz w:val="22"/>
          <w:szCs w:val="22"/>
          <w:lang w:val="ru-RU"/>
        </w:rPr>
        <w:t>устой</w:t>
      </w:r>
      <w:r>
        <w:rPr>
          <w:rFonts w:ascii="Arial Narrow" w:hAnsi="Arial Narrow" w:cstheme="minorHAnsi"/>
          <w:sz w:val="22"/>
          <w:szCs w:val="22"/>
          <w:lang w:val="ru-RU"/>
        </w:rPr>
        <w:t xml:space="preserve">чивому развитию зимнего туризма в краткосрочной, средне- и долгосрочной перспективе </w:t>
      </w:r>
      <w:r w:rsidRPr="0085713B">
        <w:rPr>
          <w:rFonts w:ascii="Arial Narrow" w:hAnsi="Arial Narrow" w:cstheme="minorHAnsi"/>
          <w:sz w:val="22"/>
          <w:szCs w:val="22"/>
          <w:lang w:val="ru-RU"/>
        </w:rPr>
        <w:t>с приоритезацией пилотн</w:t>
      </w:r>
      <w:r>
        <w:rPr>
          <w:rFonts w:ascii="Arial Narrow" w:hAnsi="Arial Narrow" w:cstheme="minorHAnsi"/>
          <w:sz w:val="22"/>
          <w:szCs w:val="22"/>
          <w:lang w:val="ru-RU"/>
        </w:rPr>
        <w:t xml:space="preserve">ых мероприятий, которые Проект поддержит в пилотной фазе. </w:t>
      </w:r>
    </w:p>
    <w:p w14:paraId="3211DFBA" w14:textId="77777777" w:rsidR="00CF7166" w:rsidRPr="0085713B" w:rsidRDefault="00CF7166" w:rsidP="00CF7166">
      <w:pPr>
        <w:jc w:val="both"/>
        <w:rPr>
          <w:rFonts w:ascii="Arial Narrow" w:hAnsi="Arial Narrow" w:cstheme="minorHAnsi"/>
          <w:sz w:val="22"/>
          <w:szCs w:val="22"/>
          <w:lang w:val="ru-RU"/>
        </w:rPr>
      </w:pPr>
    </w:p>
    <w:p w14:paraId="72C0AC5F" w14:textId="3F5ADD67" w:rsidR="00CF7166" w:rsidRPr="000857BB" w:rsidRDefault="00CF7166" w:rsidP="00CF7166">
      <w:pPr>
        <w:jc w:val="both"/>
        <w:rPr>
          <w:rFonts w:ascii="Arial Narrow" w:hAnsi="Arial Narrow" w:cstheme="minorHAnsi"/>
          <w:b/>
          <w:sz w:val="22"/>
          <w:szCs w:val="22"/>
          <w:lang w:val="ru-RU"/>
        </w:rPr>
      </w:pPr>
      <w:r w:rsidRPr="000857BB">
        <w:rPr>
          <w:rFonts w:ascii="Arial Narrow" w:hAnsi="Arial Narrow" w:cstheme="minorHAnsi"/>
          <w:b/>
          <w:sz w:val="22"/>
          <w:szCs w:val="22"/>
          <w:lang w:val="ru-RU"/>
        </w:rPr>
        <w:t>Консульта</w:t>
      </w:r>
      <w:r w:rsidR="000857BB" w:rsidRPr="000857BB">
        <w:rPr>
          <w:rFonts w:ascii="Arial Narrow" w:hAnsi="Arial Narrow" w:cstheme="minorHAnsi"/>
          <w:b/>
          <w:sz w:val="22"/>
          <w:szCs w:val="22"/>
          <w:lang w:val="ru-RU"/>
        </w:rPr>
        <w:t>нт должен выполнить следующие з</w:t>
      </w:r>
      <w:r w:rsidRPr="000857BB">
        <w:rPr>
          <w:rFonts w:ascii="Arial Narrow" w:hAnsi="Arial Narrow" w:cstheme="minorHAnsi"/>
          <w:b/>
          <w:sz w:val="22"/>
          <w:szCs w:val="22"/>
          <w:lang w:val="ru-RU"/>
        </w:rPr>
        <w:t>адачи:</w:t>
      </w:r>
    </w:p>
    <w:p w14:paraId="64A1B57D" w14:textId="77777777" w:rsidR="00CF7166" w:rsidRPr="0085713B" w:rsidRDefault="00CF7166" w:rsidP="00CF7166">
      <w:pPr>
        <w:jc w:val="both"/>
        <w:rPr>
          <w:rFonts w:ascii="Arial Narrow" w:hAnsi="Arial Narrow" w:cstheme="minorHAnsi"/>
          <w:sz w:val="22"/>
          <w:szCs w:val="22"/>
          <w:lang w:val="ru-RU"/>
        </w:rPr>
      </w:pPr>
    </w:p>
    <w:p w14:paraId="2ABC7BB7" w14:textId="593B0FB2" w:rsidR="00CF7166" w:rsidRPr="00A1271E" w:rsidRDefault="00CF7166" w:rsidP="00A1271E">
      <w:pPr>
        <w:rPr>
          <w:rFonts w:ascii="Arial Narrow" w:hAnsi="Arial Narrow" w:cstheme="minorHAnsi"/>
          <w:sz w:val="22"/>
          <w:szCs w:val="22"/>
          <w:lang w:val="ru-RU"/>
        </w:rPr>
      </w:pPr>
      <w:r w:rsidRPr="0085713B">
        <w:rPr>
          <w:rFonts w:ascii="Arial Narrow" w:hAnsi="Arial Narrow" w:cstheme="minorHAnsi"/>
          <w:sz w:val="22"/>
          <w:szCs w:val="22"/>
          <w:lang w:val="ru-RU"/>
        </w:rPr>
        <w:t xml:space="preserve">1.) </w:t>
      </w:r>
      <w:r w:rsidR="000857BB">
        <w:rPr>
          <w:rFonts w:ascii="Arial Narrow" w:hAnsi="Arial Narrow" w:cstheme="minorHAnsi"/>
          <w:sz w:val="22"/>
          <w:szCs w:val="22"/>
          <w:lang w:val="ru-RU"/>
        </w:rPr>
        <w:t xml:space="preserve">Изучить результаты оценки экологической и социальной устойчивости, подготовленные </w:t>
      </w:r>
      <w:r w:rsidRPr="0085713B">
        <w:rPr>
          <w:rFonts w:ascii="Arial Narrow" w:hAnsi="Arial Narrow" w:cstheme="minorHAnsi"/>
          <w:sz w:val="22"/>
          <w:szCs w:val="22"/>
          <w:lang w:val="en-US"/>
        </w:rPr>
        <w:t>Climate</w:t>
      </w:r>
      <w:r w:rsidRPr="0085713B">
        <w:rPr>
          <w:rFonts w:ascii="Arial Narrow" w:hAnsi="Arial Narrow" w:cstheme="minorHAnsi"/>
          <w:sz w:val="22"/>
          <w:szCs w:val="22"/>
          <w:lang w:val="ru-RU"/>
        </w:rPr>
        <w:t xml:space="preserve"> и </w:t>
      </w:r>
      <w:r w:rsidRPr="0085713B">
        <w:rPr>
          <w:rFonts w:ascii="Arial Narrow" w:hAnsi="Arial Narrow" w:cstheme="minorHAnsi"/>
          <w:sz w:val="22"/>
          <w:szCs w:val="22"/>
          <w:lang w:val="en-US"/>
        </w:rPr>
        <w:t>CSR</w:t>
      </w:r>
      <w:r w:rsidR="000857BB">
        <w:rPr>
          <w:rFonts w:ascii="Arial Narrow" w:hAnsi="Arial Narrow" w:cstheme="minorHAnsi"/>
          <w:sz w:val="22"/>
          <w:szCs w:val="22"/>
          <w:lang w:val="ru-RU"/>
        </w:rPr>
        <w:t xml:space="preserve"> ЦА, предложенные рекомендации </w:t>
      </w:r>
      <w:r w:rsidRPr="0085713B">
        <w:rPr>
          <w:rFonts w:ascii="Arial Narrow" w:hAnsi="Arial Narrow" w:cstheme="minorHAnsi"/>
          <w:sz w:val="22"/>
          <w:szCs w:val="22"/>
          <w:lang w:val="ru-RU"/>
        </w:rPr>
        <w:t xml:space="preserve">и </w:t>
      </w:r>
      <w:r w:rsidR="000857BB">
        <w:rPr>
          <w:rFonts w:ascii="Arial Narrow" w:hAnsi="Arial Narrow" w:cstheme="minorHAnsi"/>
          <w:sz w:val="22"/>
          <w:szCs w:val="22"/>
          <w:lang w:val="ru-RU"/>
        </w:rPr>
        <w:t xml:space="preserve">определить наиболее </w:t>
      </w:r>
      <w:r w:rsidRPr="0085713B">
        <w:rPr>
          <w:rFonts w:ascii="Arial Narrow" w:hAnsi="Arial Narrow" w:cstheme="minorHAnsi"/>
          <w:sz w:val="22"/>
          <w:szCs w:val="22"/>
          <w:lang w:val="ru-RU"/>
        </w:rPr>
        <w:t xml:space="preserve">приоритетные вопросы </w:t>
      </w:r>
      <w:r w:rsidR="000857BB">
        <w:rPr>
          <w:rFonts w:ascii="Arial Narrow" w:hAnsi="Arial Narrow" w:cstheme="minorHAnsi"/>
          <w:sz w:val="22"/>
          <w:szCs w:val="22"/>
          <w:lang w:val="ru-RU"/>
        </w:rPr>
        <w:t>и вызовы для Проекта</w:t>
      </w:r>
      <w:r w:rsidRPr="0085713B">
        <w:rPr>
          <w:rFonts w:ascii="Arial Narrow" w:hAnsi="Arial Narrow" w:cstheme="minorHAnsi"/>
          <w:sz w:val="22"/>
          <w:szCs w:val="22"/>
          <w:lang w:val="ru-RU"/>
        </w:rPr>
        <w:t xml:space="preserve"> (</w:t>
      </w:r>
      <w:r>
        <w:rPr>
          <w:rFonts w:ascii="Arial Narrow" w:hAnsi="Arial Narrow" w:cstheme="minorHAnsi"/>
          <w:sz w:val="22"/>
          <w:szCs w:val="22"/>
          <w:lang w:val="ru-RU"/>
        </w:rPr>
        <w:t xml:space="preserve">до </w:t>
      </w:r>
      <w:r w:rsidRPr="0085713B">
        <w:rPr>
          <w:rFonts w:ascii="Arial Narrow" w:hAnsi="Arial Narrow" w:cstheme="minorHAnsi"/>
          <w:sz w:val="22"/>
          <w:szCs w:val="22"/>
          <w:lang w:val="ru-RU"/>
        </w:rPr>
        <w:t>15 апреля 2020).</w:t>
      </w:r>
      <w:r w:rsidR="00A1271E" w:rsidRPr="00A1271E">
        <w:rPr>
          <w:rFonts w:ascii="Arial Narrow" w:hAnsi="Arial Narrow" w:cstheme="minorHAnsi"/>
          <w:sz w:val="22"/>
          <w:szCs w:val="22"/>
          <w:lang w:val="ru-RU"/>
        </w:rPr>
        <w:t xml:space="preserve"> </w:t>
      </w:r>
      <w:r w:rsidR="00A1271E">
        <w:rPr>
          <w:rFonts w:ascii="Arial Narrow" w:hAnsi="Arial Narrow" w:cstheme="minorHAnsi"/>
          <w:sz w:val="22"/>
          <w:szCs w:val="22"/>
          <w:lang w:val="ru-RU"/>
        </w:rPr>
        <w:t>Ниже приложена Матрица предложений, подготовленная по результатам О</w:t>
      </w:r>
      <w:r w:rsidR="00A1271E" w:rsidRPr="0085713B">
        <w:rPr>
          <w:rFonts w:ascii="Arial Narrow" w:hAnsi="Arial Narrow" w:cstheme="minorHAnsi"/>
          <w:sz w:val="22"/>
          <w:szCs w:val="22"/>
          <w:lang w:val="ru-RU"/>
        </w:rPr>
        <w:t>ценки устойчивости</w:t>
      </w:r>
      <w:r w:rsidR="00A1271E">
        <w:rPr>
          <w:rFonts w:ascii="Arial Narrow" w:hAnsi="Arial Narrow" w:cstheme="minorHAnsi"/>
          <w:sz w:val="22"/>
          <w:szCs w:val="22"/>
          <w:lang w:val="ru-RU"/>
        </w:rPr>
        <w:t xml:space="preserve">, проведенной экспертами </w:t>
      </w:r>
      <w:r w:rsidR="00A1271E">
        <w:rPr>
          <w:rFonts w:ascii="Arial Narrow" w:hAnsi="Arial Narrow" w:cstheme="minorHAnsi"/>
          <w:sz w:val="22"/>
          <w:szCs w:val="22"/>
          <w:lang w:val="en-US"/>
        </w:rPr>
        <w:t>MyClimate</w:t>
      </w:r>
      <w:r w:rsidR="00A1271E" w:rsidRPr="00A1271E">
        <w:rPr>
          <w:rFonts w:ascii="Arial Narrow" w:hAnsi="Arial Narrow" w:cstheme="minorHAnsi"/>
          <w:sz w:val="22"/>
          <w:szCs w:val="22"/>
          <w:lang w:val="ru-RU"/>
        </w:rPr>
        <w:t xml:space="preserve"> </w:t>
      </w:r>
      <w:r w:rsidR="00A1271E">
        <w:rPr>
          <w:rFonts w:ascii="Arial Narrow" w:hAnsi="Arial Narrow" w:cstheme="minorHAnsi"/>
          <w:sz w:val="22"/>
          <w:szCs w:val="22"/>
          <w:lang w:val="en-US"/>
        </w:rPr>
        <w:t>and</w:t>
      </w:r>
      <w:r w:rsidR="00A1271E" w:rsidRPr="00A1271E">
        <w:rPr>
          <w:rFonts w:ascii="Arial Narrow" w:hAnsi="Arial Narrow" w:cstheme="minorHAnsi"/>
          <w:sz w:val="22"/>
          <w:szCs w:val="22"/>
          <w:lang w:val="ru-RU"/>
        </w:rPr>
        <w:t xml:space="preserve"> </w:t>
      </w:r>
      <w:r w:rsidR="00A1271E">
        <w:rPr>
          <w:rFonts w:ascii="Arial Narrow" w:hAnsi="Arial Narrow" w:cstheme="minorHAnsi"/>
          <w:sz w:val="22"/>
          <w:szCs w:val="22"/>
          <w:lang w:val="en-US"/>
        </w:rPr>
        <w:t>CSR</w:t>
      </w:r>
      <w:r w:rsidR="00A1271E" w:rsidRPr="00A1271E">
        <w:rPr>
          <w:rFonts w:ascii="Arial Narrow" w:hAnsi="Arial Narrow" w:cstheme="minorHAnsi"/>
          <w:sz w:val="22"/>
          <w:szCs w:val="22"/>
          <w:lang w:val="ru-RU"/>
        </w:rPr>
        <w:t xml:space="preserve"> </w:t>
      </w:r>
      <w:r w:rsidR="00A1271E">
        <w:rPr>
          <w:rFonts w:ascii="Arial Narrow" w:hAnsi="Arial Narrow" w:cstheme="minorHAnsi"/>
          <w:sz w:val="22"/>
          <w:szCs w:val="22"/>
          <w:lang w:val="en-US"/>
        </w:rPr>
        <w:t>Central</w:t>
      </w:r>
      <w:r w:rsidR="00A1271E" w:rsidRPr="00A1271E">
        <w:rPr>
          <w:rFonts w:ascii="Arial Narrow" w:hAnsi="Arial Narrow" w:cstheme="minorHAnsi"/>
          <w:sz w:val="22"/>
          <w:szCs w:val="22"/>
          <w:lang w:val="ru-RU"/>
        </w:rPr>
        <w:t xml:space="preserve"> </w:t>
      </w:r>
      <w:r w:rsidR="00A1271E">
        <w:rPr>
          <w:rFonts w:ascii="Arial Narrow" w:hAnsi="Arial Narrow" w:cstheme="minorHAnsi"/>
          <w:sz w:val="22"/>
          <w:szCs w:val="22"/>
          <w:lang w:val="en-US"/>
        </w:rPr>
        <w:t>Asia</w:t>
      </w:r>
      <w:r w:rsidR="00A1271E">
        <w:rPr>
          <w:rFonts w:ascii="Arial Narrow" w:hAnsi="Arial Narrow" w:cstheme="minorHAnsi"/>
          <w:sz w:val="22"/>
          <w:szCs w:val="22"/>
          <w:lang w:val="ru-RU"/>
        </w:rPr>
        <w:t>.</w:t>
      </w:r>
    </w:p>
    <w:p w14:paraId="1BE2E643" w14:textId="52AD2FB3"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2.) Разработать </w:t>
      </w:r>
      <w:r w:rsidR="00B16726">
        <w:rPr>
          <w:rFonts w:ascii="Arial Narrow" w:hAnsi="Arial Narrow" w:cstheme="minorHAnsi"/>
          <w:sz w:val="22"/>
          <w:szCs w:val="22"/>
          <w:lang w:val="ru-RU"/>
        </w:rPr>
        <w:t xml:space="preserve">График и план работ для выполнения данного Технического задания, в том числе работы по дополнительному исследованию вопросов </w:t>
      </w:r>
      <w:r w:rsidR="00B16726" w:rsidRPr="0085713B">
        <w:rPr>
          <w:rFonts w:ascii="Arial Narrow" w:hAnsi="Arial Narrow" w:cstheme="minorHAnsi"/>
          <w:sz w:val="22"/>
          <w:szCs w:val="22"/>
          <w:lang w:val="ru-RU"/>
        </w:rPr>
        <w:t>(</w:t>
      </w:r>
      <w:r w:rsidR="00B16726">
        <w:rPr>
          <w:rFonts w:ascii="Arial Narrow" w:hAnsi="Arial Narrow" w:cstheme="minorHAnsi"/>
          <w:sz w:val="22"/>
          <w:szCs w:val="22"/>
          <w:lang w:val="ru-RU"/>
        </w:rPr>
        <w:t>в случае необходимости), консультации и т.д (</w:t>
      </w:r>
      <w:r w:rsidRPr="0085713B">
        <w:rPr>
          <w:rFonts w:ascii="Arial Narrow" w:hAnsi="Arial Narrow" w:cstheme="minorHAnsi"/>
          <w:sz w:val="22"/>
          <w:szCs w:val="22"/>
          <w:lang w:val="ru-RU"/>
        </w:rPr>
        <w:t>до 22 апреля 2020 г.)</w:t>
      </w:r>
    </w:p>
    <w:p w14:paraId="6AA85674" w14:textId="733A8080" w:rsidR="00CF7166" w:rsidRPr="0085713B" w:rsidRDefault="00B16726" w:rsidP="00CF7166">
      <w:pPr>
        <w:jc w:val="both"/>
        <w:rPr>
          <w:rFonts w:ascii="Arial Narrow" w:hAnsi="Arial Narrow" w:cstheme="minorHAnsi"/>
          <w:sz w:val="22"/>
          <w:szCs w:val="22"/>
          <w:lang w:val="ru-RU"/>
        </w:rPr>
      </w:pPr>
      <w:r>
        <w:rPr>
          <w:rFonts w:ascii="Arial Narrow" w:hAnsi="Arial Narrow" w:cstheme="minorHAnsi"/>
          <w:sz w:val="22"/>
          <w:szCs w:val="22"/>
          <w:lang w:val="ru-RU"/>
        </w:rPr>
        <w:t xml:space="preserve">3.) Разработать комплексный и подробный Рабочий план мероприятий, которые будут содействовать </w:t>
      </w:r>
      <w:r w:rsidRPr="008D23C6">
        <w:rPr>
          <w:rFonts w:ascii="Arial Narrow" w:hAnsi="Arial Narrow" w:cstheme="minorHAnsi"/>
          <w:sz w:val="22"/>
          <w:szCs w:val="22"/>
          <w:lang w:val="ru-RU"/>
        </w:rPr>
        <w:t>устой</w:t>
      </w:r>
      <w:r>
        <w:rPr>
          <w:rFonts w:ascii="Arial Narrow" w:hAnsi="Arial Narrow" w:cstheme="minorHAnsi"/>
          <w:sz w:val="22"/>
          <w:szCs w:val="22"/>
          <w:lang w:val="ru-RU"/>
        </w:rPr>
        <w:t>чивому развитию зимнего туризма в краткосрочной и среднесрочной перспективе с определением, по крайней мере, 5-ти рекомендуемых пилотных мероприятий (включая проект П</w:t>
      </w:r>
      <w:r w:rsidR="00CF7166" w:rsidRPr="0085713B">
        <w:rPr>
          <w:rFonts w:ascii="Arial Narrow" w:hAnsi="Arial Narrow" w:cstheme="minorHAnsi"/>
          <w:sz w:val="22"/>
          <w:szCs w:val="22"/>
          <w:lang w:val="ru-RU"/>
        </w:rPr>
        <w:t>лана работ</w:t>
      </w:r>
      <w:r>
        <w:rPr>
          <w:rFonts w:ascii="Arial Narrow" w:hAnsi="Arial Narrow" w:cstheme="minorHAnsi"/>
          <w:sz w:val="22"/>
          <w:szCs w:val="22"/>
          <w:lang w:val="ru-RU"/>
        </w:rPr>
        <w:t xml:space="preserve"> по каждому из 5-ти мероприятий с </w:t>
      </w:r>
      <w:r w:rsidR="00CF7166" w:rsidRPr="0085713B">
        <w:rPr>
          <w:rFonts w:ascii="Arial Narrow" w:hAnsi="Arial Narrow" w:cstheme="minorHAnsi"/>
          <w:sz w:val="22"/>
          <w:szCs w:val="22"/>
          <w:lang w:val="ru-RU"/>
        </w:rPr>
        <w:t>бюджет</w:t>
      </w:r>
      <w:r>
        <w:rPr>
          <w:rFonts w:ascii="Arial Narrow" w:hAnsi="Arial Narrow" w:cstheme="minorHAnsi"/>
          <w:sz w:val="22"/>
          <w:szCs w:val="22"/>
          <w:lang w:val="ru-RU"/>
        </w:rPr>
        <w:t>ом</w:t>
      </w:r>
      <w:r w:rsidR="00CF7166" w:rsidRPr="0085713B">
        <w:rPr>
          <w:rFonts w:ascii="Arial Narrow" w:hAnsi="Arial Narrow" w:cstheme="minorHAnsi"/>
          <w:sz w:val="22"/>
          <w:szCs w:val="22"/>
          <w:lang w:val="ru-RU"/>
        </w:rPr>
        <w:t>), и представить их WTK (до 15 мая 2020г)</w:t>
      </w:r>
    </w:p>
    <w:p w14:paraId="5709903B" w14:textId="6C411E26"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4.) </w:t>
      </w:r>
      <w:r w:rsidR="006C75D7">
        <w:rPr>
          <w:rFonts w:ascii="Arial Narrow" w:hAnsi="Arial Narrow" w:cstheme="minorHAnsi"/>
          <w:sz w:val="22"/>
          <w:szCs w:val="22"/>
          <w:lang w:val="ru-RU"/>
        </w:rPr>
        <w:t xml:space="preserve">Провести консультации и обсуждения со стейкхолдерами и по результатам встреч и </w:t>
      </w:r>
      <w:r w:rsidR="00B16726">
        <w:rPr>
          <w:rFonts w:ascii="Arial Narrow" w:hAnsi="Arial Narrow" w:cstheme="minorHAnsi"/>
          <w:sz w:val="22"/>
          <w:szCs w:val="22"/>
          <w:lang w:val="ru-RU"/>
        </w:rPr>
        <w:t>полученных предложений,</w:t>
      </w:r>
      <w:r w:rsidR="006C75D7">
        <w:rPr>
          <w:rFonts w:ascii="Arial Narrow" w:hAnsi="Arial Narrow" w:cstheme="minorHAnsi"/>
          <w:sz w:val="22"/>
          <w:szCs w:val="22"/>
          <w:lang w:val="ru-RU"/>
        </w:rPr>
        <w:t xml:space="preserve"> комментариев </w:t>
      </w:r>
      <w:r w:rsidRPr="0085713B">
        <w:rPr>
          <w:rFonts w:ascii="Arial Narrow" w:hAnsi="Arial Narrow" w:cstheme="minorHAnsi"/>
          <w:sz w:val="22"/>
          <w:szCs w:val="22"/>
          <w:lang w:val="ru-RU"/>
        </w:rPr>
        <w:t xml:space="preserve">доработать </w:t>
      </w:r>
      <w:r w:rsidR="006C75D7">
        <w:rPr>
          <w:rFonts w:ascii="Arial Narrow" w:hAnsi="Arial Narrow" w:cstheme="minorHAnsi"/>
          <w:sz w:val="22"/>
          <w:szCs w:val="22"/>
          <w:lang w:val="ru-RU"/>
        </w:rPr>
        <w:t xml:space="preserve">Рабочий </w:t>
      </w:r>
      <w:r w:rsidRPr="0085713B">
        <w:rPr>
          <w:rFonts w:ascii="Arial Narrow" w:hAnsi="Arial Narrow" w:cstheme="minorHAnsi"/>
          <w:sz w:val="22"/>
          <w:szCs w:val="22"/>
          <w:lang w:val="ru-RU"/>
        </w:rPr>
        <w:t>план</w:t>
      </w:r>
      <w:r w:rsidR="006C75D7">
        <w:rPr>
          <w:rFonts w:ascii="Arial Narrow" w:hAnsi="Arial Narrow" w:cstheme="minorHAnsi"/>
          <w:sz w:val="22"/>
          <w:szCs w:val="22"/>
          <w:lang w:val="ru-RU"/>
        </w:rPr>
        <w:t xml:space="preserve"> и краткосрочный План действий для пилотной фазы Проекта</w:t>
      </w:r>
      <w:r w:rsidRPr="0085713B">
        <w:rPr>
          <w:rFonts w:ascii="Arial Narrow" w:hAnsi="Arial Narrow" w:cstheme="minorHAnsi"/>
          <w:sz w:val="22"/>
          <w:szCs w:val="22"/>
          <w:lang w:val="ru-RU"/>
        </w:rPr>
        <w:t>. (до 22 мая 2020г.)</w:t>
      </w:r>
    </w:p>
    <w:p w14:paraId="24EF1D73" w14:textId="05ED3F9B"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5.) Инициировать и </w:t>
      </w:r>
      <w:r w:rsidR="00B16726">
        <w:rPr>
          <w:rFonts w:ascii="Arial Narrow" w:hAnsi="Arial Narrow" w:cstheme="minorHAnsi"/>
          <w:sz w:val="22"/>
          <w:szCs w:val="22"/>
          <w:lang w:val="ru-RU"/>
        </w:rPr>
        <w:t>выступить фасилитатором, способствуя</w:t>
      </w:r>
      <w:r w:rsidRPr="0085713B">
        <w:rPr>
          <w:rFonts w:ascii="Arial Narrow" w:hAnsi="Arial Narrow" w:cstheme="minorHAnsi"/>
          <w:sz w:val="22"/>
          <w:szCs w:val="22"/>
          <w:lang w:val="ru-RU"/>
        </w:rPr>
        <w:t xml:space="preserve"> реализаци</w:t>
      </w:r>
      <w:r w:rsidR="00B16726">
        <w:rPr>
          <w:rFonts w:ascii="Arial Narrow" w:hAnsi="Arial Narrow" w:cstheme="minorHAnsi"/>
          <w:sz w:val="22"/>
          <w:szCs w:val="22"/>
          <w:lang w:val="ru-RU"/>
        </w:rPr>
        <w:t xml:space="preserve">и отобранных и утвержденных, как минимум, </w:t>
      </w:r>
      <w:r w:rsidRPr="0085713B">
        <w:rPr>
          <w:rFonts w:ascii="Arial Narrow" w:hAnsi="Arial Narrow" w:cstheme="minorHAnsi"/>
          <w:sz w:val="22"/>
          <w:szCs w:val="22"/>
          <w:lang w:val="ru-RU"/>
        </w:rPr>
        <w:t>пяти пилотных мероприятий. (до 30 июля 2020г.)</w:t>
      </w:r>
    </w:p>
    <w:p w14:paraId="04497B7B" w14:textId="77777777"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6.) Предоставить полную документацию и описательную / финансовую отчетность. (до 15 августа 2020 г.)</w:t>
      </w:r>
    </w:p>
    <w:p w14:paraId="1212C1BA" w14:textId="77777777" w:rsidR="00CF7166" w:rsidRPr="00DD57D3" w:rsidRDefault="00CF7166" w:rsidP="00CF7166">
      <w:pPr>
        <w:jc w:val="both"/>
        <w:rPr>
          <w:rFonts w:ascii="Arial Narrow" w:hAnsi="Arial Narrow" w:cstheme="minorHAnsi"/>
          <w:sz w:val="22"/>
          <w:szCs w:val="22"/>
          <w:lang w:val="en-US"/>
        </w:rPr>
      </w:pPr>
      <w:r w:rsidRPr="0085713B">
        <w:rPr>
          <w:rFonts w:ascii="Arial Narrow" w:hAnsi="Arial Narrow" w:cstheme="minorHAnsi"/>
          <w:sz w:val="22"/>
          <w:szCs w:val="22"/>
          <w:lang w:val="ru-RU"/>
        </w:rPr>
        <w:t> </w:t>
      </w:r>
    </w:p>
    <w:p w14:paraId="749EBE34" w14:textId="77777777" w:rsidR="00CF7166"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Географическая зона: Каракол и Бишкек</w:t>
      </w:r>
    </w:p>
    <w:p w14:paraId="08F3D598" w14:textId="77777777" w:rsidR="00CF7166" w:rsidRPr="0085713B" w:rsidRDefault="00CF7166" w:rsidP="00CF7166">
      <w:pPr>
        <w:jc w:val="both"/>
        <w:rPr>
          <w:rFonts w:ascii="Arial Narrow" w:hAnsi="Arial Narrow" w:cstheme="minorHAnsi"/>
          <w:sz w:val="22"/>
          <w:szCs w:val="22"/>
          <w:lang w:val="ru-RU"/>
        </w:rPr>
      </w:pPr>
    </w:p>
    <w:p w14:paraId="0D55CFB6" w14:textId="77777777" w:rsidR="00CF7166" w:rsidRPr="0085713B" w:rsidRDefault="00CF7166" w:rsidP="00CF7166">
      <w:pPr>
        <w:pStyle w:val="a6"/>
        <w:numPr>
          <w:ilvl w:val="0"/>
          <w:numId w:val="30"/>
        </w:numPr>
        <w:jc w:val="both"/>
        <w:rPr>
          <w:rFonts w:ascii="Arial Narrow" w:hAnsi="Arial Narrow" w:cstheme="minorHAnsi"/>
          <w:b/>
          <w:sz w:val="22"/>
          <w:szCs w:val="22"/>
          <w:lang w:val="en-US"/>
        </w:rPr>
      </w:pPr>
      <w:r w:rsidRPr="0085713B">
        <w:rPr>
          <w:rFonts w:ascii="Arial Narrow" w:hAnsi="Arial Narrow" w:cstheme="minorHAnsi"/>
          <w:b/>
          <w:sz w:val="22"/>
          <w:szCs w:val="22"/>
          <w:lang w:val="en-US"/>
        </w:rPr>
        <w:t>Объем работ</w:t>
      </w:r>
    </w:p>
    <w:p w14:paraId="300E2208" w14:textId="77777777" w:rsidR="00CF7166" w:rsidRPr="0085713B" w:rsidRDefault="00CF7166" w:rsidP="00CF7166">
      <w:pPr>
        <w:pStyle w:val="a6"/>
        <w:jc w:val="both"/>
        <w:rPr>
          <w:rFonts w:ascii="Arial Narrow" w:hAnsi="Arial Narrow" w:cstheme="minorHAnsi"/>
          <w:sz w:val="22"/>
          <w:szCs w:val="22"/>
          <w:lang w:val="en-US"/>
        </w:rPr>
      </w:pPr>
    </w:p>
    <w:p w14:paraId="293C4721" w14:textId="4F22A485"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        </w:t>
      </w:r>
      <w:r w:rsidR="00B16726">
        <w:rPr>
          <w:rFonts w:ascii="Arial Narrow" w:hAnsi="Arial Narrow" w:cstheme="minorHAnsi"/>
          <w:sz w:val="22"/>
          <w:szCs w:val="22"/>
          <w:lang w:val="ru-RU"/>
        </w:rPr>
        <w:t>В течение контрактного периода К</w:t>
      </w:r>
      <w:r w:rsidRPr="0085713B">
        <w:rPr>
          <w:rFonts w:ascii="Arial Narrow" w:hAnsi="Arial Narrow" w:cstheme="minorHAnsi"/>
          <w:sz w:val="22"/>
          <w:szCs w:val="22"/>
          <w:lang w:val="ru-RU"/>
        </w:rPr>
        <w:t xml:space="preserve">онсультант </w:t>
      </w:r>
      <w:r w:rsidR="00B16726">
        <w:rPr>
          <w:rFonts w:ascii="Arial Narrow" w:hAnsi="Arial Narrow" w:cstheme="minorHAnsi"/>
          <w:sz w:val="22"/>
          <w:szCs w:val="22"/>
          <w:lang w:val="ru-RU"/>
        </w:rPr>
        <w:t xml:space="preserve">должен </w:t>
      </w:r>
      <w:r w:rsidRPr="0085713B">
        <w:rPr>
          <w:rFonts w:ascii="Arial Narrow" w:hAnsi="Arial Narrow" w:cstheme="minorHAnsi"/>
          <w:sz w:val="22"/>
          <w:szCs w:val="22"/>
          <w:lang w:val="ru-RU"/>
        </w:rPr>
        <w:t>предоставит</w:t>
      </w:r>
      <w:r w:rsidR="00B16726">
        <w:rPr>
          <w:rFonts w:ascii="Arial Narrow" w:hAnsi="Arial Narrow" w:cstheme="minorHAnsi"/>
          <w:sz w:val="22"/>
          <w:szCs w:val="22"/>
          <w:lang w:val="ru-RU"/>
        </w:rPr>
        <w:t>ь</w:t>
      </w:r>
      <w:r w:rsidRPr="0085713B">
        <w:rPr>
          <w:rFonts w:ascii="Arial Narrow" w:hAnsi="Arial Narrow" w:cstheme="minorHAnsi"/>
          <w:sz w:val="22"/>
          <w:szCs w:val="22"/>
          <w:lang w:val="ru-RU"/>
        </w:rPr>
        <w:t xml:space="preserve"> следующие услуги:</w:t>
      </w:r>
    </w:p>
    <w:p w14:paraId="088175A3" w14:textId="77777777" w:rsidR="00CF7166" w:rsidRPr="0085713B" w:rsidRDefault="00CF7166" w:rsidP="00CF7166">
      <w:pPr>
        <w:jc w:val="both"/>
        <w:rPr>
          <w:rFonts w:ascii="Arial Narrow" w:hAnsi="Arial Narrow" w:cstheme="minorHAnsi"/>
          <w:sz w:val="22"/>
          <w:szCs w:val="22"/>
          <w:lang w:val="ru-RU"/>
        </w:rPr>
      </w:pPr>
    </w:p>
    <w:p w14:paraId="698AADFA" w14:textId="77777777" w:rsidR="00CF7166" w:rsidRPr="0085713B" w:rsidRDefault="00CF7166" w:rsidP="00CF7166">
      <w:pPr>
        <w:ind w:firstLine="360"/>
        <w:jc w:val="both"/>
        <w:rPr>
          <w:rFonts w:ascii="Arial Narrow" w:hAnsi="Arial Narrow" w:cstheme="minorHAnsi"/>
          <w:b/>
          <w:bCs/>
          <w:sz w:val="22"/>
          <w:szCs w:val="22"/>
          <w:lang w:val="ru-RU"/>
        </w:rPr>
      </w:pPr>
      <w:r w:rsidRPr="0085713B">
        <w:rPr>
          <w:rFonts w:ascii="Arial Narrow" w:hAnsi="Arial Narrow" w:cstheme="minorHAnsi"/>
          <w:b/>
          <w:bCs/>
          <w:sz w:val="22"/>
          <w:szCs w:val="22"/>
          <w:lang w:val="ru-RU"/>
        </w:rPr>
        <w:t>1-й этап: начало (до 15 апреля)</w:t>
      </w:r>
    </w:p>
    <w:p w14:paraId="08413FC4" w14:textId="66E9D74A" w:rsidR="00CF7166" w:rsidRPr="0085713B" w:rsidRDefault="00CF7166" w:rsidP="00CF7166">
      <w:pPr>
        <w:pStyle w:val="a6"/>
        <w:numPr>
          <w:ilvl w:val="0"/>
          <w:numId w:val="36"/>
        </w:numPr>
        <w:jc w:val="both"/>
        <w:rPr>
          <w:rFonts w:ascii="Arial Narrow" w:hAnsi="Arial Narrow" w:cstheme="minorHAnsi"/>
          <w:sz w:val="22"/>
          <w:szCs w:val="22"/>
          <w:lang w:val="ru-RU"/>
        </w:rPr>
      </w:pPr>
      <w:r w:rsidRPr="0085713B">
        <w:rPr>
          <w:rFonts w:ascii="Arial Narrow" w:hAnsi="Arial Narrow" w:cstheme="minorHAnsi"/>
          <w:sz w:val="22"/>
          <w:szCs w:val="22"/>
          <w:lang w:val="ru-RU"/>
        </w:rPr>
        <w:t>Консул</w:t>
      </w:r>
      <w:r w:rsidR="00B16726">
        <w:rPr>
          <w:rFonts w:ascii="Arial Narrow" w:hAnsi="Arial Narrow" w:cstheme="minorHAnsi"/>
          <w:sz w:val="22"/>
          <w:szCs w:val="22"/>
          <w:lang w:val="ru-RU"/>
        </w:rPr>
        <w:t>ьтант изучает результаты проведенной оценки</w:t>
      </w:r>
      <w:r w:rsidRPr="0085713B">
        <w:rPr>
          <w:rFonts w:ascii="Arial Narrow" w:hAnsi="Arial Narrow" w:cstheme="minorHAnsi"/>
          <w:sz w:val="22"/>
          <w:szCs w:val="22"/>
          <w:lang w:val="ru-RU"/>
        </w:rPr>
        <w:t>;</w:t>
      </w:r>
    </w:p>
    <w:p w14:paraId="4A3803EA" w14:textId="640CC6BC" w:rsidR="00CF7166" w:rsidRPr="0085713B" w:rsidRDefault="00CF7166" w:rsidP="00CF7166">
      <w:pPr>
        <w:pStyle w:val="a6"/>
        <w:numPr>
          <w:ilvl w:val="0"/>
          <w:numId w:val="36"/>
        </w:numPr>
        <w:jc w:val="both"/>
        <w:rPr>
          <w:rFonts w:ascii="Arial Narrow" w:hAnsi="Arial Narrow" w:cstheme="minorHAnsi"/>
          <w:sz w:val="22"/>
          <w:szCs w:val="22"/>
          <w:lang w:val="ru-RU"/>
        </w:rPr>
      </w:pPr>
      <w:r w:rsidRPr="0085713B">
        <w:rPr>
          <w:rFonts w:ascii="Arial Narrow" w:hAnsi="Arial Narrow" w:cstheme="minorHAnsi"/>
          <w:sz w:val="22"/>
          <w:szCs w:val="22"/>
          <w:lang w:val="ru-RU"/>
        </w:rPr>
        <w:t>Консультант согла</w:t>
      </w:r>
      <w:r>
        <w:rPr>
          <w:rFonts w:ascii="Arial Narrow" w:hAnsi="Arial Narrow" w:cstheme="minorHAnsi"/>
          <w:sz w:val="22"/>
          <w:szCs w:val="22"/>
          <w:lang w:val="ru-RU"/>
        </w:rPr>
        <w:t>совывает</w:t>
      </w:r>
      <w:r w:rsidRPr="0085713B">
        <w:rPr>
          <w:rFonts w:ascii="Arial Narrow" w:hAnsi="Arial Narrow" w:cstheme="minorHAnsi"/>
          <w:sz w:val="22"/>
          <w:szCs w:val="22"/>
          <w:lang w:val="ru-RU"/>
        </w:rPr>
        <w:t xml:space="preserve"> с </w:t>
      </w:r>
      <w:r w:rsidRPr="0085713B">
        <w:rPr>
          <w:rFonts w:ascii="Arial Narrow" w:hAnsi="Arial Narrow" w:cstheme="minorHAnsi"/>
          <w:sz w:val="22"/>
          <w:szCs w:val="22"/>
          <w:lang w:val="en-US"/>
        </w:rPr>
        <w:t>WTK</w:t>
      </w:r>
      <w:r w:rsidRPr="0085713B">
        <w:rPr>
          <w:rFonts w:ascii="Arial Narrow" w:hAnsi="Arial Narrow" w:cstheme="minorHAnsi"/>
          <w:sz w:val="22"/>
          <w:szCs w:val="22"/>
          <w:lang w:val="ru-RU"/>
        </w:rPr>
        <w:t xml:space="preserve"> методологи</w:t>
      </w:r>
      <w:r>
        <w:rPr>
          <w:rFonts w:ascii="Arial Narrow" w:hAnsi="Arial Narrow" w:cstheme="minorHAnsi"/>
          <w:sz w:val="22"/>
          <w:szCs w:val="22"/>
          <w:lang w:val="ru-RU"/>
        </w:rPr>
        <w:t>ю</w:t>
      </w:r>
      <w:r w:rsidRPr="0085713B">
        <w:rPr>
          <w:rFonts w:ascii="Arial Narrow" w:hAnsi="Arial Narrow" w:cstheme="minorHAnsi"/>
          <w:sz w:val="22"/>
          <w:szCs w:val="22"/>
          <w:lang w:val="ru-RU"/>
        </w:rPr>
        <w:t xml:space="preserve"> и графи</w:t>
      </w:r>
      <w:r>
        <w:rPr>
          <w:rFonts w:ascii="Arial Narrow" w:hAnsi="Arial Narrow" w:cstheme="minorHAnsi"/>
          <w:sz w:val="22"/>
          <w:szCs w:val="22"/>
          <w:lang w:val="ru-RU"/>
        </w:rPr>
        <w:t>к</w:t>
      </w:r>
      <w:r w:rsidR="00B16726">
        <w:rPr>
          <w:rFonts w:ascii="Arial Narrow" w:hAnsi="Arial Narrow" w:cstheme="minorHAnsi"/>
          <w:sz w:val="22"/>
          <w:szCs w:val="22"/>
          <w:lang w:val="ru-RU"/>
        </w:rPr>
        <w:t xml:space="preserve"> и план</w:t>
      </w:r>
      <w:r w:rsidRPr="0085713B">
        <w:rPr>
          <w:rFonts w:ascii="Arial Narrow" w:hAnsi="Arial Narrow" w:cstheme="minorHAnsi"/>
          <w:sz w:val="22"/>
          <w:szCs w:val="22"/>
          <w:lang w:val="ru-RU"/>
        </w:rPr>
        <w:t xml:space="preserve"> работы;</w:t>
      </w:r>
    </w:p>
    <w:p w14:paraId="61FB0D4F" w14:textId="77777777" w:rsidR="00CF7166" w:rsidRPr="0085713B" w:rsidRDefault="00CF7166" w:rsidP="00CF7166">
      <w:pPr>
        <w:pStyle w:val="a6"/>
        <w:numPr>
          <w:ilvl w:val="0"/>
          <w:numId w:val="36"/>
        </w:num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Консультант предлагает приоритетные вопросы для фокусирования. </w:t>
      </w:r>
    </w:p>
    <w:p w14:paraId="773A7FB7" w14:textId="77777777" w:rsidR="00CF7166" w:rsidRPr="0085713B" w:rsidRDefault="00CF7166" w:rsidP="00CF7166">
      <w:pPr>
        <w:ind w:firstLine="360"/>
        <w:jc w:val="both"/>
        <w:rPr>
          <w:rFonts w:ascii="Arial Narrow" w:hAnsi="Arial Narrow" w:cstheme="minorHAnsi"/>
          <w:b/>
          <w:bCs/>
          <w:sz w:val="22"/>
          <w:szCs w:val="22"/>
          <w:lang w:val="ru-RU"/>
        </w:rPr>
      </w:pPr>
      <w:r w:rsidRPr="0085713B">
        <w:rPr>
          <w:rFonts w:ascii="Arial Narrow" w:hAnsi="Arial Narrow" w:cstheme="minorHAnsi"/>
          <w:b/>
          <w:bCs/>
          <w:sz w:val="22"/>
          <w:szCs w:val="22"/>
          <w:lang w:val="ru-RU"/>
        </w:rPr>
        <w:t>2 этап: планирование (до 22 апреля)</w:t>
      </w:r>
    </w:p>
    <w:p w14:paraId="1A427E87" w14:textId="41C3D039" w:rsidR="00CF7166" w:rsidRPr="0085713B" w:rsidRDefault="00CF7166" w:rsidP="00CF7166">
      <w:pPr>
        <w:pStyle w:val="a6"/>
        <w:numPr>
          <w:ilvl w:val="0"/>
          <w:numId w:val="37"/>
        </w:num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Консультант предоставляет подробный план работы </w:t>
      </w:r>
      <w:r>
        <w:rPr>
          <w:rFonts w:ascii="Arial Narrow" w:hAnsi="Arial Narrow" w:cstheme="minorHAnsi"/>
          <w:sz w:val="22"/>
          <w:szCs w:val="22"/>
          <w:lang w:val="ru-RU"/>
        </w:rPr>
        <w:t>по</w:t>
      </w:r>
      <w:r w:rsidR="00B16726">
        <w:rPr>
          <w:rFonts w:ascii="Arial Narrow" w:hAnsi="Arial Narrow" w:cstheme="minorHAnsi"/>
          <w:sz w:val="22"/>
          <w:szCs w:val="22"/>
          <w:lang w:val="ru-RU"/>
        </w:rPr>
        <w:t xml:space="preserve"> данному Техзаданию</w:t>
      </w:r>
      <w:r w:rsidRPr="0085713B">
        <w:rPr>
          <w:rFonts w:ascii="Arial Narrow" w:hAnsi="Arial Narrow" w:cstheme="minorHAnsi"/>
          <w:sz w:val="22"/>
          <w:szCs w:val="22"/>
          <w:lang w:val="ru-RU"/>
        </w:rPr>
        <w:t>.</w:t>
      </w:r>
    </w:p>
    <w:p w14:paraId="03FCBC04" w14:textId="09F80282" w:rsidR="00CF7166" w:rsidRPr="0085713B" w:rsidRDefault="00CF7166" w:rsidP="00CF7166">
      <w:pPr>
        <w:ind w:firstLine="360"/>
        <w:jc w:val="both"/>
        <w:rPr>
          <w:rFonts w:ascii="Arial Narrow" w:hAnsi="Arial Narrow" w:cstheme="minorHAnsi"/>
          <w:b/>
          <w:bCs/>
          <w:sz w:val="22"/>
          <w:szCs w:val="22"/>
          <w:lang w:val="ru-RU"/>
        </w:rPr>
      </w:pPr>
      <w:r w:rsidRPr="0085713B">
        <w:rPr>
          <w:rFonts w:ascii="Arial Narrow" w:hAnsi="Arial Narrow" w:cstheme="minorHAnsi"/>
          <w:b/>
          <w:bCs/>
          <w:sz w:val="22"/>
          <w:szCs w:val="22"/>
          <w:lang w:val="ru-RU"/>
        </w:rPr>
        <w:t xml:space="preserve">3-й этап: проект </w:t>
      </w:r>
      <w:r w:rsidR="00B16726">
        <w:rPr>
          <w:rFonts w:ascii="Arial Narrow" w:hAnsi="Arial Narrow" w:cstheme="minorHAnsi"/>
          <w:b/>
          <w:bCs/>
          <w:sz w:val="22"/>
          <w:szCs w:val="22"/>
          <w:lang w:val="ru-RU"/>
        </w:rPr>
        <w:t>П</w:t>
      </w:r>
      <w:r w:rsidRPr="0085713B">
        <w:rPr>
          <w:rFonts w:ascii="Arial Narrow" w:hAnsi="Arial Narrow" w:cstheme="minorHAnsi"/>
          <w:b/>
          <w:bCs/>
          <w:sz w:val="22"/>
          <w:szCs w:val="22"/>
          <w:lang w:val="ru-RU"/>
        </w:rPr>
        <w:t>лана</w:t>
      </w:r>
      <w:r w:rsidR="00B16726">
        <w:rPr>
          <w:rFonts w:ascii="Arial Narrow" w:hAnsi="Arial Narrow" w:cstheme="minorHAnsi"/>
          <w:b/>
          <w:bCs/>
          <w:sz w:val="22"/>
          <w:szCs w:val="22"/>
          <w:lang w:val="ru-RU"/>
        </w:rPr>
        <w:t xml:space="preserve"> работ по экологической и социальной устойчивости</w:t>
      </w:r>
      <w:r w:rsidRPr="0085713B">
        <w:rPr>
          <w:rFonts w:ascii="Arial Narrow" w:hAnsi="Arial Narrow" w:cstheme="minorHAnsi"/>
          <w:b/>
          <w:bCs/>
          <w:sz w:val="22"/>
          <w:szCs w:val="22"/>
          <w:lang w:val="ru-RU"/>
        </w:rPr>
        <w:t xml:space="preserve"> (до 22 мая)</w:t>
      </w:r>
    </w:p>
    <w:p w14:paraId="11C5970F" w14:textId="59C53780" w:rsidR="00CF7166" w:rsidRPr="0085713B" w:rsidRDefault="00CF7166" w:rsidP="00CF7166">
      <w:pPr>
        <w:pStyle w:val="a6"/>
        <w:numPr>
          <w:ilvl w:val="0"/>
          <w:numId w:val="38"/>
        </w:numPr>
        <w:jc w:val="both"/>
        <w:rPr>
          <w:rFonts w:ascii="Arial Narrow" w:hAnsi="Arial Narrow" w:cstheme="minorHAnsi"/>
          <w:sz w:val="22"/>
          <w:szCs w:val="22"/>
          <w:lang w:val="ru-RU"/>
        </w:rPr>
      </w:pPr>
      <w:r w:rsidRPr="0085713B">
        <w:rPr>
          <w:rFonts w:ascii="Arial Narrow" w:hAnsi="Arial Narrow" w:cstheme="minorHAnsi"/>
          <w:sz w:val="22"/>
          <w:szCs w:val="22"/>
          <w:lang w:val="ru-RU"/>
        </w:rPr>
        <w:t>К</w:t>
      </w:r>
      <w:r w:rsidR="000D1138">
        <w:rPr>
          <w:rFonts w:ascii="Arial Narrow" w:hAnsi="Arial Narrow" w:cstheme="minorHAnsi"/>
          <w:sz w:val="22"/>
          <w:szCs w:val="22"/>
          <w:lang w:val="ru-RU"/>
        </w:rPr>
        <w:t>онсультант представляет проект П</w:t>
      </w:r>
      <w:r w:rsidRPr="0085713B">
        <w:rPr>
          <w:rFonts w:ascii="Arial Narrow" w:hAnsi="Arial Narrow" w:cstheme="minorHAnsi"/>
          <w:sz w:val="22"/>
          <w:szCs w:val="22"/>
          <w:lang w:val="ru-RU"/>
        </w:rPr>
        <w:t xml:space="preserve">лана </w:t>
      </w:r>
      <w:r w:rsidR="000D1138">
        <w:rPr>
          <w:rFonts w:ascii="Arial Narrow" w:hAnsi="Arial Narrow" w:cstheme="minorHAnsi"/>
          <w:sz w:val="22"/>
          <w:szCs w:val="22"/>
          <w:lang w:val="ru-RU"/>
        </w:rPr>
        <w:t>работ, по крайней мере, с 5-ю р</w:t>
      </w:r>
      <w:r w:rsidRPr="0085713B">
        <w:rPr>
          <w:rFonts w:ascii="Arial Narrow" w:hAnsi="Arial Narrow" w:cstheme="minorHAnsi"/>
          <w:sz w:val="22"/>
          <w:szCs w:val="22"/>
          <w:lang w:val="ru-RU"/>
        </w:rPr>
        <w:t xml:space="preserve">екомендованными пилотными </w:t>
      </w:r>
      <w:r>
        <w:rPr>
          <w:rFonts w:ascii="Arial Narrow" w:hAnsi="Arial Narrow" w:cstheme="minorHAnsi"/>
          <w:sz w:val="22"/>
          <w:szCs w:val="22"/>
          <w:lang w:val="ru-RU"/>
        </w:rPr>
        <w:t xml:space="preserve">мероприятиями </w:t>
      </w:r>
      <w:r w:rsidR="000D1138">
        <w:rPr>
          <w:rFonts w:ascii="Arial Narrow" w:hAnsi="Arial Narrow" w:cstheme="minorHAnsi"/>
          <w:sz w:val="22"/>
          <w:szCs w:val="22"/>
          <w:lang w:val="ru-RU"/>
        </w:rPr>
        <w:t>(включая проект П</w:t>
      </w:r>
      <w:r w:rsidRPr="0085713B">
        <w:rPr>
          <w:rFonts w:ascii="Arial Narrow" w:hAnsi="Arial Narrow" w:cstheme="minorHAnsi"/>
          <w:sz w:val="22"/>
          <w:szCs w:val="22"/>
          <w:lang w:val="ru-RU"/>
        </w:rPr>
        <w:t>лана работ</w:t>
      </w:r>
      <w:r w:rsidR="000D1138">
        <w:rPr>
          <w:rFonts w:ascii="Arial Narrow" w:hAnsi="Arial Narrow" w:cstheme="minorHAnsi"/>
          <w:sz w:val="22"/>
          <w:szCs w:val="22"/>
          <w:lang w:val="ru-RU"/>
        </w:rPr>
        <w:t xml:space="preserve"> по каждому из пяти</w:t>
      </w:r>
      <w:r w:rsidRPr="0085713B">
        <w:rPr>
          <w:rFonts w:ascii="Arial Narrow" w:hAnsi="Arial Narrow" w:cstheme="minorHAnsi"/>
          <w:sz w:val="22"/>
          <w:szCs w:val="22"/>
          <w:lang w:val="ru-RU"/>
        </w:rPr>
        <w:t xml:space="preserve"> и бюджет).</w:t>
      </w:r>
    </w:p>
    <w:p w14:paraId="6440D75D" w14:textId="5C83C5FE" w:rsidR="00CF7166" w:rsidRPr="0085713B" w:rsidRDefault="00CF7166" w:rsidP="00CF7166">
      <w:pPr>
        <w:pStyle w:val="a6"/>
        <w:numPr>
          <w:ilvl w:val="0"/>
          <w:numId w:val="38"/>
        </w:numPr>
        <w:jc w:val="both"/>
        <w:rPr>
          <w:rFonts w:ascii="Arial Narrow" w:hAnsi="Arial Narrow" w:cstheme="minorHAnsi"/>
          <w:b/>
          <w:bCs/>
          <w:sz w:val="22"/>
          <w:szCs w:val="22"/>
          <w:lang w:val="ru-RU"/>
        </w:rPr>
      </w:pPr>
      <w:r w:rsidRPr="0085713B">
        <w:rPr>
          <w:rFonts w:ascii="Arial Narrow" w:hAnsi="Arial Narrow" w:cstheme="minorHAnsi"/>
          <w:sz w:val="22"/>
          <w:szCs w:val="22"/>
          <w:lang w:val="ru-RU"/>
        </w:rPr>
        <w:t xml:space="preserve">Консультант </w:t>
      </w:r>
      <w:r>
        <w:rPr>
          <w:rFonts w:ascii="Arial Narrow" w:hAnsi="Arial Narrow" w:cstheme="minorHAnsi"/>
          <w:sz w:val="22"/>
          <w:szCs w:val="22"/>
          <w:lang w:val="ru-RU"/>
        </w:rPr>
        <w:t>интегрирует</w:t>
      </w:r>
      <w:r w:rsidRPr="0085713B">
        <w:rPr>
          <w:rFonts w:ascii="Arial Narrow" w:hAnsi="Arial Narrow" w:cstheme="minorHAnsi"/>
          <w:sz w:val="22"/>
          <w:szCs w:val="22"/>
          <w:lang w:val="ru-RU"/>
        </w:rPr>
        <w:t xml:space="preserve"> </w:t>
      </w:r>
      <w:r w:rsidR="000D1138">
        <w:rPr>
          <w:rFonts w:ascii="Arial Narrow" w:hAnsi="Arial Narrow" w:cstheme="minorHAnsi"/>
          <w:sz w:val="22"/>
          <w:szCs w:val="22"/>
          <w:lang w:val="ru-RU"/>
        </w:rPr>
        <w:t>полученные комментарии и предложения от стейкхолдеров</w:t>
      </w:r>
      <w:r w:rsidRPr="0085713B">
        <w:rPr>
          <w:rFonts w:ascii="Arial Narrow" w:hAnsi="Arial Narrow" w:cstheme="minorHAnsi"/>
          <w:sz w:val="22"/>
          <w:szCs w:val="22"/>
          <w:lang w:val="ru-RU"/>
        </w:rPr>
        <w:t xml:space="preserve"> и дорабатывает </w:t>
      </w:r>
      <w:r w:rsidR="000D1138">
        <w:rPr>
          <w:rFonts w:ascii="Arial Narrow" w:hAnsi="Arial Narrow" w:cstheme="minorHAnsi"/>
          <w:sz w:val="22"/>
          <w:szCs w:val="22"/>
          <w:lang w:val="ru-RU"/>
        </w:rPr>
        <w:t>Рабочий план по устойчивому развитию зимнего туризма, в том числе План по 5-ти пилотным мероприятиям</w:t>
      </w:r>
      <w:r w:rsidRPr="0085713B">
        <w:rPr>
          <w:rFonts w:ascii="Arial Narrow" w:hAnsi="Arial Narrow" w:cstheme="minorHAnsi"/>
          <w:sz w:val="22"/>
          <w:szCs w:val="22"/>
          <w:lang w:val="ru-RU"/>
        </w:rPr>
        <w:t>.</w:t>
      </w:r>
    </w:p>
    <w:p w14:paraId="2692FE7A" w14:textId="77777777" w:rsidR="00CF7166" w:rsidRPr="0085713B" w:rsidRDefault="00CF7166" w:rsidP="00CF7166">
      <w:pPr>
        <w:jc w:val="both"/>
        <w:rPr>
          <w:rFonts w:ascii="Arial Narrow" w:hAnsi="Arial Narrow" w:cstheme="minorHAnsi"/>
          <w:b/>
          <w:bCs/>
          <w:sz w:val="22"/>
          <w:szCs w:val="22"/>
          <w:lang w:val="ru-RU"/>
        </w:rPr>
      </w:pPr>
      <w:r w:rsidRPr="0085713B">
        <w:rPr>
          <w:rFonts w:ascii="Arial Narrow" w:hAnsi="Arial Narrow" w:cstheme="minorHAnsi"/>
          <w:b/>
          <w:bCs/>
          <w:sz w:val="22"/>
          <w:szCs w:val="22"/>
          <w:lang w:val="ru-RU"/>
        </w:rPr>
        <w:t xml:space="preserve">       4 этап: реализация (до 30 июля)</w:t>
      </w:r>
    </w:p>
    <w:p w14:paraId="7039532D" w14:textId="4589EAE0" w:rsidR="00CF7166" w:rsidRPr="0085713B" w:rsidRDefault="00CF7166" w:rsidP="00CF7166">
      <w:pPr>
        <w:pStyle w:val="a6"/>
        <w:numPr>
          <w:ilvl w:val="0"/>
          <w:numId w:val="39"/>
        </w:num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После согласования с </w:t>
      </w:r>
      <w:r w:rsidRPr="0085713B">
        <w:rPr>
          <w:rFonts w:ascii="Arial Narrow" w:hAnsi="Arial Narrow" w:cstheme="minorHAnsi"/>
          <w:sz w:val="22"/>
          <w:szCs w:val="22"/>
          <w:lang w:val="en-US"/>
        </w:rPr>
        <w:t>WTK</w:t>
      </w:r>
      <w:r w:rsidRPr="0085713B">
        <w:rPr>
          <w:rFonts w:ascii="Arial Narrow" w:hAnsi="Arial Narrow" w:cstheme="minorHAnsi"/>
          <w:sz w:val="22"/>
          <w:szCs w:val="22"/>
          <w:lang w:val="ru-RU"/>
        </w:rPr>
        <w:t xml:space="preserve"> и соответствующим</w:t>
      </w:r>
      <w:r w:rsidR="000D1138">
        <w:rPr>
          <w:rFonts w:ascii="Arial Narrow" w:hAnsi="Arial Narrow" w:cstheme="minorHAnsi"/>
          <w:sz w:val="22"/>
          <w:szCs w:val="22"/>
          <w:lang w:val="ru-RU"/>
        </w:rPr>
        <w:t>и заинтересованными сторонами, К</w:t>
      </w:r>
      <w:r w:rsidRPr="0085713B">
        <w:rPr>
          <w:rFonts w:ascii="Arial Narrow" w:hAnsi="Arial Narrow" w:cstheme="minorHAnsi"/>
          <w:sz w:val="22"/>
          <w:szCs w:val="22"/>
          <w:lang w:val="ru-RU"/>
        </w:rPr>
        <w:t>онсультант начинает</w:t>
      </w:r>
      <w:r w:rsidR="000D1138">
        <w:rPr>
          <w:rFonts w:ascii="Arial Narrow" w:hAnsi="Arial Narrow" w:cstheme="minorHAnsi"/>
          <w:sz w:val="22"/>
          <w:szCs w:val="22"/>
          <w:lang w:val="ru-RU"/>
        </w:rPr>
        <w:t xml:space="preserve"> работу</w:t>
      </w:r>
      <w:r w:rsidRPr="0085713B">
        <w:rPr>
          <w:rFonts w:ascii="Arial Narrow" w:hAnsi="Arial Narrow" w:cstheme="minorHAnsi"/>
          <w:sz w:val="22"/>
          <w:szCs w:val="22"/>
          <w:lang w:val="ru-RU"/>
        </w:rPr>
        <w:t xml:space="preserve"> </w:t>
      </w:r>
      <w:r w:rsidR="000D1138">
        <w:rPr>
          <w:rFonts w:ascii="Arial Narrow" w:hAnsi="Arial Narrow" w:cstheme="minorHAnsi"/>
          <w:sz w:val="22"/>
          <w:szCs w:val="22"/>
          <w:lang w:val="ru-RU"/>
        </w:rPr>
        <w:t xml:space="preserve">по </w:t>
      </w:r>
      <w:r w:rsidRPr="0085713B">
        <w:rPr>
          <w:rFonts w:ascii="Arial Narrow" w:hAnsi="Arial Narrow" w:cstheme="minorHAnsi"/>
          <w:sz w:val="22"/>
          <w:szCs w:val="22"/>
          <w:lang w:val="ru-RU"/>
        </w:rPr>
        <w:t>реализаци</w:t>
      </w:r>
      <w:r w:rsidR="000D1138">
        <w:rPr>
          <w:rFonts w:ascii="Arial Narrow" w:hAnsi="Arial Narrow" w:cstheme="minorHAnsi"/>
          <w:sz w:val="22"/>
          <w:szCs w:val="22"/>
          <w:lang w:val="ru-RU"/>
        </w:rPr>
        <w:t>и</w:t>
      </w:r>
      <w:r w:rsidRPr="0085713B">
        <w:rPr>
          <w:rFonts w:ascii="Arial Narrow" w:hAnsi="Arial Narrow" w:cstheme="minorHAnsi"/>
          <w:sz w:val="22"/>
          <w:szCs w:val="22"/>
          <w:lang w:val="ru-RU"/>
        </w:rPr>
        <w:t xml:space="preserve"> пяти пилотных мероприятий</w:t>
      </w:r>
      <w:r w:rsidR="000D1138">
        <w:rPr>
          <w:rFonts w:ascii="Arial Narrow" w:hAnsi="Arial Narrow" w:cstheme="minorHAnsi"/>
          <w:sz w:val="22"/>
          <w:szCs w:val="22"/>
          <w:lang w:val="ru-RU"/>
        </w:rPr>
        <w:t xml:space="preserve"> в качестве фасилитатора</w:t>
      </w:r>
      <w:r w:rsidRPr="0085713B">
        <w:rPr>
          <w:rFonts w:ascii="Arial Narrow" w:hAnsi="Arial Narrow" w:cstheme="minorHAnsi"/>
          <w:sz w:val="22"/>
          <w:szCs w:val="22"/>
          <w:lang w:val="ru-RU"/>
        </w:rPr>
        <w:t>.</w:t>
      </w:r>
    </w:p>
    <w:p w14:paraId="6238E2C7" w14:textId="28390C71" w:rsidR="00CF7166" w:rsidRPr="0085713B" w:rsidRDefault="000D1138" w:rsidP="00CF7166">
      <w:pPr>
        <w:pStyle w:val="a6"/>
        <w:numPr>
          <w:ilvl w:val="0"/>
          <w:numId w:val="39"/>
        </w:numPr>
        <w:jc w:val="both"/>
        <w:rPr>
          <w:rFonts w:ascii="Arial Narrow" w:hAnsi="Arial Narrow" w:cstheme="minorHAnsi"/>
          <w:sz w:val="22"/>
          <w:szCs w:val="22"/>
          <w:lang w:val="ru-RU"/>
        </w:rPr>
      </w:pPr>
      <w:r>
        <w:rPr>
          <w:rFonts w:ascii="Arial Narrow" w:hAnsi="Arial Narrow" w:cstheme="minorHAnsi"/>
          <w:sz w:val="22"/>
          <w:szCs w:val="22"/>
          <w:lang w:val="ru-RU"/>
        </w:rPr>
        <w:t>В ходе реализации К</w:t>
      </w:r>
      <w:r w:rsidR="00CF7166" w:rsidRPr="0085713B">
        <w:rPr>
          <w:rFonts w:ascii="Arial Narrow" w:hAnsi="Arial Narrow" w:cstheme="minorHAnsi"/>
          <w:sz w:val="22"/>
          <w:szCs w:val="22"/>
          <w:lang w:val="ru-RU"/>
        </w:rPr>
        <w:t>онсультант содействует сотрудничеству между заинтересованными сторонами и контролирует реализацию,</w:t>
      </w:r>
      <w:r>
        <w:rPr>
          <w:rFonts w:ascii="Arial Narrow" w:hAnsi="Arial Narrow" w:cstheme="minorHAnsi"/>
          <w:sz w:val="22"/>
          <w:szCs w:val="22"/>
          <w:lang w:val="ru-RU"/>
        </w:rPr>
        <w:t xml:space="preserve"> предоставляя </w:t>
      </w:r>
      <w:r w:rsidR="00CF7166" w:rsidRPr="0085713B">
        <w:rPr>
          <w:rFonts w:ascii="Arial Narrow" w:hAnsi="Arial Narrow" w:cstheme="minorHAnsi"/>
          <w:sz w:val="22"/>
          <w:szCs w:val="22"/>
          <w:lang w:val="ru-RU"/>
        </w:rPr>
        <w:t>регулярн</w:t>
      </w:r>
      <w:r>
        <w:rPr>
          <w:rFonts w:ascii="Arial Narrow" w:hAnsi="Arial Narrow" w:cstheme="minorHAnsi"/>
          <w:sz w:val="22"/>
          <w:szCs w:val="22"/>
          <w:lang w:val="ru-RU"/>
        </w:rPr>
        <w:t xml:space="preserve">о информацию о ходе выполнения работ Проекту </w:t>
      </w:r>
      <w:r w:rsidR="00CF7166" w:rsidRPr="0085713B">
        <w:rPr>
          <w:rFonts w:ascii="Arial Narrow" w:hAnsi="Arial Narrow" w:cstheme="minorHAnsi"/>
          <w:sz w:val="22"/>
          <w:szCs w:val="22"/>
          <w:lang w:val="en-US"/>
        </w:rPr>
        <w:t>WTK</w:t>
      </w:r>
      <w:r w:rsidR="00CF7166" w:rsidRPr="0085713B">
        <w:rPr>
          <w:rFonts w:ascii="Arial Narrow" w:hAnsi="Arial Narrow" w:cstheme="minorHAnsi"/>
          <w:sz w:val="22"/>
          <w:szCs w:val="22"/>
          <w:lang w:val="ru-RU"/>
        </w:rPr>
        <w:t>.</w:t>
      </w:r>
    </w:p>
    <w:p w14:paraId="3B60C8D4" w14:textId="77777777"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b/>
          <w:bCs/>
          <w:sz w:val="22"/>
          <w:szCs w:val="22"/>
          <w:lang w:val="ru-RU"/>
        </w:rPr>
        <w:t xml:space="preserve">       5 этап: отчетность (до 15 августа)</w:t>
      </w:r>
    </w:p>
    <w:p w14:paraId="0B05535F" w14:textId="3C2A84F7" w:rsidR="00CF7166" w:rsidRPr="0085713B" w:rsidRDefault="00CF7166" w:rsidP="00CF7166">
      <w:pPr>
        <w:pStyle w:val="a6"/>
        <w:numPr>
          <w:ilvl w:val="0"/>
          <w:numId w:val="40"/>
        </w:numPr>
        <w:jc w:val="both"/>
        <w:rPr>
          <w:rFonts w:ascii="Arial Narrow" w:hAnsi="Arial Narrow" w:cstheme="minorHAnsi"/>
          <w:b/>
          <w:bCs/>
          <w:sz w:val="22"/>
          <w:szCs w:val="22"/>
          <w:lang w:val="ru-RU"/>
        </w:rPr>
      </w:pPr>
      <w:r w:rsidRPr="0085713B">
        <w:rPr>
          <w:rFonts w:ascii="Arial Narrow" w:hAnsi="Arial Narrow" w:cstheme="minorHAnsi"/>
          <w:sz w:val="22"/>
          <w:szCs w:val="22"/>
          <w:lang w:val="ru-RU"/>
        </w:rPr>
        <w:t xml:space="preserve">Консультант предоставляет полную документацию, включая </w:t>
      </w:r>
      <w:r w:rsidR="000D1138">
        <w:rPr>
          <w:rFonts w:ascii="Arial Narrow" w:hAnsi="Arial Narrow" w:cstheme="minorHAnsi"/>
          <w:sz w:val="22"/>
          <w:szCs w:val="22"/>
          <w:lang w:val="ru-RU"/>
        </w:rPr>
        <w:t xml:space="preserve">отчет </w:t>
      </w:r>
      <w:r w:rsidRPr="0085713B">
        <w:rPr>
          <w:rFonts w:ascii="Arial Narrow" w:hAnsi="Arial Narrow" w:cstheme="minorHAnsi"/>
          <w:sz w:val="22"/>
          <w:szCs w:val="22"/>
          <w:lang w:val="ru-RU"/>
        </w:rPr>
        <w:t>и финансовую отчетность.</w:t>
      </w:r>
    </w:p>
    <w:p w14:paraId="665C1BA2" w14:textId="77777777" w:rsidR="00CF7166" w:rsidRPr="0085713B" w:rsidRDefault="00CF7166" w:rsidP="00CF7166">
      <w:pPr>
        <w:pStyle w:val="a6"/>
        <w:ind w:left="1080"/>
        <w:jc w:val="both"/>
        <w:rPr>
          <w:rFonts w:ascii="Arial Narrow" w:hAnsi="Arial Narrow" w:cstheme="minorHAnsi"/>
          <w:b/>
          <w:bCs/>
          <w:sz w:val="22"/>
          <w:szCs w:val="22"/>
          <w:lang w:val="ru-RU"/>
        </w:rPr>
      </w:pPr>
    </w:p>
    <w:p w14:paraId="769CF190" w14:textId="77777777" w:rsidR="00CF7166" w:rsidRPr="0085713B" w:rsidRDefault="00CF7166" w:rsidP="00CF7166">
      <w:pPr>
        <w:pStyle w:val="a6"/>
        <w:ind w:left="1080"/>
        <w:jc w:val="both"/>
        <w:rPr>
          <w:rFonts w:ascii="Arial Narrow" w:hAnsi="Arial Narrow" w:cstheme="minorHAnsi"/>
          <w:b/>
          <w:bCs/>
          <w:sz w:val="22"/>
          <w:szCs w:val="22"/>
          <w:lang w:val="ru-RU"/>
        </w:rPr>
      </w:pPr>
    </w:p>
    <w:p w14:paraId="7DEC07BC" w14:textId="77777777" w:rsidR="00CF7166" w:rsidRPr="0085713B" w:rsidRDefault="00CF7166" w:rsidP="00CF7166">
      <w:pPr>
        <w:pStyle w:val="a6"/>
        <w:ind w:left="1080"/>
        <w:jc w:val="both"/>
        <w:rPr>
          <w:rFonts w:ascii="Arial Narrow" w:hAnsi="Arial Narrow" w:cstheme="minorHAnsi"/>
          <w:b/>
          <w:bCs/>
          <w:sz w:val="22"/>
          <w:szCs w:val="22"/>
          <w:lang w:val="ru-RU"/>
        </w:rPr>
      </w:pPr>
    </w:p>
    <w:p w14:paraId="62F1C330" w14:textId="390B03D1" w:rsidR="00CF7166" w:rsidRPr="0085713B" w:rsidRDefault="000D1138" w:rsidP="00CF7166">
      <w:pPr>
        <w:pStyle w:val="a6"/>
        <w:numPr>
          <w:ilvl w:val="0"/>
          <w:numId w:val="30"/>
        </w:numPr>
        <w:jc w:val="both"/>
        <w:rPr>
          <w:rFonts w:ascii="Arial Narrow" w:hAnsi="Arial Narrow" w:cstheme="minorHAnsi"/>
          <w:b/>
          <w:sz w:val="22"/>
          <w:szCs w:val="22"/>
          <w:lang w:val="ru-RU"/>
        </w:rPr>
      </w:pPr>
      <w:r>
        <w:rPr>
          <w:rFonts w:ascii="Arial Narrow" w:hAnsi="Arial Narrow" w:cstheme="minorHAnsi"/>
          <w:b/>
          <w:sz w:val="22"/>
          <w:szCs w:val="22"/>
          <w:lang w:val="ru-RU"/>
        </w:rPr>
        <w:t>Организационные работы</w:t>
      </w:r>
    </w:p>
    <w:p w14:paraId="6FD9E712" w14:textId="77777777" w:rsidR="00CF7166" w:rsidRPr="0085713B" w:rsidRDefault="00CF7166" w:rsidP="00CF7166">
      <w:pPr>
        <w:pStyle w:val="a6"/>
        <w:jc w:val="both"/>
        <w:rPr>
          <w:rFonts w:ascii="Arial Narrow" w:hAnsi="Arial Narrow" w:cstheme="minorHAnsi"/>
          <w:sz w:val="22"/>
          <w:szCs w:val="22"/>
          <w:lang w:val="ru-RU"/>
        </w:rPr>
      </w:pPr>
    </w:p>
    <w:p w14:paraId="15828731" w14:textId="52E0D59D" w:rsidR="00CF7166" w:rsidRPr="0085713B" w:rsidRDefault="00CF7166" w:rsidP="00CF7166">
      <w:pPr>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Консультант </w:t>
      </w:r>
      <w:r w:rsidR="000D1138">
        <w:rPr>
          <w:rFonts w:ascii="Arial Narrow" w:hAnsi="Arial Narrow" w:cstheme="minorHAnsi"/>
          <w:sz w:val="22"/>
          <w:szCs w:val="22"/>
          <w:lang w:val="ru-RU"/>
        </w:rPr>
        <w:t xml:space="preserve">будет </w:t>
      </w:r>
      <w:r w:rsidRPr="0085713B">
        <w:rPr>
          <w:rFonts w:ascii="Arial Narrow" w:hAnsi="Arial Narrow" w:cstheme="minorHAnsi"/>
          <w:sz w:val="22"/>
          <w:szCs w:val="22"/>
          <w:lang w:val="ru-RU"/>
        </w:rPr>
        <w:t>выполн</w:t>
      </w:r>
      <w:r w:rsidR="000D1138">
        <w:rPr>
          <w:rFonts w:ascii="Arial Narrow" w:hAnsi="Arial Narrow" w:cstheme="minorHAnsi"/>
          <w:sz w:val="22"/>
          <w:szCs w:val="22"/>
          <w:lang w:val="ru-RU"/>
        </w:rPr>
        <w:t>я</w:t>
      </w:r>
      <w:r w:rsidRPr="0085713B">
        <w:rPr>
          <w:rFonts w:ascii="Arial Narrow" w:hAnsi="Arial Narrow" w:cstheme="minorHAnsi"/>
          <w:sz w:val="22"/>
          <w:szCs w:val="22"/>
          <w:lang w:val="ru-RU"/>
        </w:rPr>
        <w:t>т</w:t>
      </w:r>
      <w:r>
        <w:rPr>
          <w:rFonts w:ascii="Arial Narrow" w:hAnsi="Arial Narrow" w:cstheme="minorHAnsi"/>
          <w:sz w:val="22"/>
          <w:szCs w:val="22"/>
          <w:lang w:val="ru-RU"/>
        </w:rPr>
        <w:t>ь</w:t>
      </w:r>
      <w:r w:rsidR="00F060B7">
        <w:rPr>
          <w:rFonts w:ascii="Arial Narrow" w:hAnsi="Arial Narrow" w:cstheme="minorHAnsi"/>
          <w:sz w:val="22"/>
          <w:szCs w:val="22"/>
          <w:lang w:val="ru-RU"/>
        </w:rPr>
        <w:t xml:space="preserve"> работу </w:t>
      </w:r>
      <w:r w:rsidRPr="0085713B">
        <w:rPr>
          <w:rFonts w:ascii="Arial Narrow" w:hAnsi="Arial Narrow" w:cstheme="minorHAnsi"/>
          <w:sz w:val="22"/>
          <w:szCs w:val="22"/>
          <w:lang w:val="ru-RU"/>
        </w:rPr>
        <w:t>в строгом соответствии с утвержденной</w:t>
      </w:r>
      <w:r w:rsidR="00F060B7">
        <w:rPr>
          <w:rFonts w:ascii="Arial Narrow" w:hAnsi="Arial Narrow" w:cstheme="minorHAnsi"/>
          <w:sz w:val="22"/>
          <w:szCs w:val="22"/>
          <w:lang w:val="ru-RU"/>
        </w:rPr>
        <w:t xml:space="preserve"> структурой</w:t>
      </w:r>
      <w:r w:rsidRPr="0085713B">
        <w:rPr>
          <w:rFonts w:ascii="Arial Narrow" w:hAnsi="Arial Narrow" w:cstheme="minorHAnsi"/>
          <w:sz w:val="22"/>
          <w:szCs w:val="22"/>
          <w:lang w:val="ru-RU"/>
        </w:rPr>
        <w:t xml:space="preserve"> и требованиями заказчика, указанными в данном Техническом задании. Консультант несет ответственность и обеспечит организацию всего процесса составления плана действий и содействия осуществлению пилотны</w:t>
      </w:r>
      <w:r w:rsidR="00F060B7">
        <w:rPr>
          <w:rFonts w:ascii="Arial Narrow" w:hAnsi="Arial Narrow" w:cstheme="minorHAnsi"/>
          <w:sz w:val="22"/>
          <w:szCs w:val="22"/>
          <w:lang w:val="ru-RU"/>
        </w:rPr>
        <w:t>х мероприятий. Консультант должен определи</w:t>
      </w:r>
      <w:r w:rsidRPr="0085713B">
        <w:rPr>
          <w:rFonts w:ascii="Arial Narrow" w:hAnsi="Arial Narrow" w:cstheme="minorHAnsi"/>
          <w:sz w:val="22"/>
          <w:szCs w:val="22"/>
          <w:lang w:val="ru-RU"/>
        </w:rPr>
        <w:t>ть потребн</w:t>
      </w:r>
      <w:r w:rsidR="00F060B7">
        <w:rPr>
          <w:rFonts w:ascii="Arial Narrow" w:hAnsi="Arial Narrow" w:cstheme="minorHAnsi"/>
          <w:sz w:val="22"/>
          <w:szCs w:val="22"/>
          <w:lang w:val="ru-RU"/>
        </w:rPr>
        <w:t>ости в этих пилотных мероприятиях</w:t>
      </w:r>
      <w:r w:rsidRPr="0085713B">
        <w:rPr>
          <w:rFonts w:ascii="Arial Narrow" w:hAnsi="Arial Narrow" w:cstheme="minorHAnsi"/>
          <w:sz w:val="22"/>
          <w:szCs w:val="22"/>
          <w:lang w:val="ru-RU"/>
        </w:rPr>
        <w:t xml:space="preserve"> совместно с </w:t>
      </w:r>
      <w:r w:rsidRPr="0085713B">
        <w:rPr>
          <w:rFonts w:ascii="Arial Narrow" w:hAnsi="Arial Narrow" w:cstheme="minorHAnsi"/>
          <w:sz w:val="22"/>
          <w:szCs w:val="22"/>
          <w:lang w:val="en-US"/>
        </w:rPr>
        <w:t>WTK</w:t>
      </w:r>
      <w:r w:rsidR="00F060B7">
        <w:rPr>
          <w:rFonts w:ascii="Arial Narrow" w:hAnsi="Arial Narrow" w:cstheme="minorHAnsi"/>
          <w:sz w:val="22"/>
          <w:szCs w:val="22"/>
          <w:lang w:val="ru-RU"/>
        </w:rPr>
        <w:t>. Консультант должен регулярно информировать</w:t>
      </w:r>
      <w:r w:rsidRPr="0085713B">
        <w:rPr>
          <w:rFonts w:ascii="Arial Narrow" w:hAnsi="Arial Narrow" w:cstheme="minorHAnsi"/>
          <w:sz w:val="22"/>
          <w:szCs w:val="22"/>
          <w:lang w:val="ru-RU"/>
        </w:rPr>
        <w:t xml:space="preserve"> </w:t>
      </w:r>
      <w:r w:rsidRPr="0085713B">
        <w:rPr>
          <w:rFonts w:ascii="Arial Narrow" w:hAnsi="Arial Narrow" w:cstheme="minorHAnsi"/>
          <w:sz w:val="22"/>
          <w:szCs w:val="22"/>
          <w:lang w:val="en-US"/>
        </w:rPr>
        <w:t>WTK</w:t>
      </w:r>
      <w:r w:rsidR="00F060B7">
        <w:rPr>
          <w:rFonts w:ascii="Arial Narrow" w:hAnsi="Arial Narrow" w:cstheme="minorHAnsi"/>
          <w:sz w:val="22"/>
          <w:szCs w:val="22"/>
          <w:lang w:val="ru-RU"/>
        </w:rPr>
        <w:t xml:space="preserve"> о ходе</w:t>
      </w:r>
      <w:r w:rsidRPr="0085713B">
        <w:rPr>
          <w:rFonts w:ascii="Arial Narrow" w:hAnsi="Arial Narrow" w:cstheme="minorHAnsi"/>
          <w:sz w:val="22"/>
          <w:szCs w:val="22"/>
          <w:lang w:val="ru-RU"/>
        </w:rPr>
        <w:t xml:space="preserve"> выполнения зад</w:t>
      </w:r>
      <w:r w:rsidR="00F060B7">
        <w:rPr>
          <w:rFonts w:ascii="Arial Narrow" w:hAnsi="Arial Narrow" w:cstheme="minorHAnsi"/>
          <w:sz w:val="22"/>
          <w:szCs w:val="22"/>
          <w:lang w:val="ru-RU"/>
        </w:rPr>
        <w:t>ания. Если возникнут проблемы, К</w:t>
      </w:r>
      <w:r w:rsidRPr="0085713B">
        <w:rPr>
          <w:rFonts w:ascii="Arial Narrow" w:hAnsi="Arial Narrow" w:cstheme="minorHAnsi"/>
          <w:sz w:val="22"/>
          <w:szCs w:val="22"/>
          <w:lang w:val="ru-RU"/>
        </w:rPr>
        <w:t xml:space="preserve">онсультант немедленно сообщит </w:t>
      </w:r>
      <w:r>
        <w:rPr>
          <w:rFonts w:ascii="Arial Narrow" w:hAnsi="Arial Narrow" w:cstheme="minorHAnsi"/>
          <w:sz w:val="22"/>
          <w:szCs w:val="22"/>
          <w:lang w:val="ru-RU"/>
        </w:rPr>
        <w:t xml:space="preserve">команде </w:t>
      </w:r>
      <w:r w:rsidRPr="0085713B">
        <w:rPr>
          <w:rFonts w:ascii="Arial Narrow" w:hAnsi="Arial Narrow" w:cstheme="minorHAnsi"/>
          <w:sz w:val="22"/>
          <w:szCs w:val="22"/>
          <w:lang w:val="en-US"/>
        </w:rPr>
        <w:t>WTK</w:t>
      </w:r>
      <w:r w:rsidRPr="0085713B">
        <w:rPr>
          <w:rFonts w:ascii="Arial Narrow" w:hAnsi="Arial Narrow" w:cstheme="minorHAnsi"/>
          <w:sz w:val="22"/>
          <w:szCs w:val="22"/>
          <w:lang w:val="ru-RU"/>
        </w:rPr>
        <w:t xml:space="preserve">. Проект отвечает за </w:t>
      </w:r>
      <w:r w:rsidR="00F060B7">
        <w:rPr>
          <w:rFonts w:ascii="Arial Narrow" w:hAnsi="Arial Narrow" w:cstheme="minorHAnsi"/>
          <w:sz w:val="22"/>
          <w:szCs w:val="22"/>
          <w:lang w:val="ru-RU"/>
        </w:rPr>
        <w:t>своевременное осуществление выплат</w:t>
      </w:r>
      <w:r w:rsidRPr="0085713B">
        <w:rPr>
          <w:rFonts w:ascii="Arial Narrow" w:hAnsi="Arial Narrow" w:cstheme="minorHAnsi"/>
          <w:sz w:val="22"/>
          <w:szCs w:val="22"/>
          <w:lang w:val="ru-RU"/>
        </w:rPr>
        <w:t xml:space="preserve"> в соответствии с договорными обяза</w:t>
      </w:r>
      <w:r w:rsidR="00F060B7">
        <w:rPr>
          <w:rFonts w:ascii="Arial Narrow" w:hAnsi="Arial Narrow" w:cstheme="minorHAnsi"/>
          <w:sz w:val="22"/>
          <w:szCs w:val="22"/>
          <w:lang w:val="ru-RU"/>
        </w:rPr>
        <w:t>тельствами. Проект предоставит К</w:t>
      </w:r>
      <w:r w:rsidRPr="0085713B">
        <w:rPr>
          <w:rFonts w:ascii="Arial Narrow" w:hAnsi="Arial Narrow" w:cstheme="minorHAnsi"/>
          <w:sz w:val="22"/>
          <w:szCs w:val="22"/>
          <w:lang w:val="ru-RU"/>
        </w:rPr>
        <w:t>онсультанту всю необходимую информацию по запросу, в</w:t>
      </w:r>
      <w:r w:rsidR="00F060B7">
        <w:rPr>
          <w:rFonts w:ascii="Arial Narrow" w:hAnsi="Arial Narrow" w:cstheme="minorHAnsi"/>
          <w:sz w:val="22"/>
          <w:szCs w:val="22"/>
          <w:lang w:val="ru-RU"/>
        </w:rPr>
        <w:t xml:space="preserve"> том числе отчеты, собранные данные, контактные данные и тд.</w:t>
      </w:r>
    </w:p>
    <w:p w14:paraId="4B891AC6" w14:textId="77777777" w:rsidR="00CF7166" w:rsidRPr="0085713B" w:rsidRDefault="00CF7166" w:rsidP="00CF7166">
      <w:pPr>
        <w:jc w:val="both"/>
        <w:rPr>
          <w:rFonts w:ascii="Arial Narrow" w:hAnsi="Arial Narrow" w:cstheme="minorHAnsi"/>
          <w:sz w:val="22"/>
          <w:szCs w:val="22"/>
          <w:lang w:val="ru-RU"/>
        </w:rPr>
      </w:pPr>
    </w:p>
    <w:p w14:paraId="65D4EBB4" w14:textId="77777777" w:rsidR="00CF7166" w:rsidRPr="0085713B" w:rsidRDefault="00CF7166" w:rsidP="00CF7166">
      <w:pPr>
        <w:pStyle w:val="a6"/>
        <w:numPr>
          <w:ilvl w:val="0"/>
          <w:numId w:val="30"/>
        </w:numPr>
        <w:jc w:val="both"/>
        <w:rPr>
          <w:rFonts w:ascii="Arial Narrow" w:hAnsi="Arial Narrow" w:cstheme="minorHAnsi"/>
          <w:b/>
          <w:sz w:val="22"/>
          <w:szCs w:val="22"/>
          <w:lang w:val="ru-RU"/>
        </w:rPr>
      </w:pPr>
      <w:r w:rsidRPr="0085713B">
        <w:rPr>
          <w:rFonts w:ascii="Arial Narrow" w:hAnsi="Arial Narrow" w:cstheme="minorHAnsi"/>
          <w:b/>
          <w:sz w:val="22"/>
          <w:szCs w:val="22"/>
          <w:lang w:val="ru-RU"/>
        </w:rPr>
        <w:t>Процедура отчетности и утверждения</w:t>
      </w:r>
    </w:p>
    <w:p w14:paraId="34634710" w14:textId="77777777" w:rsidR="00CF7166" w:rsidRPr="0085713B" w:rsidRDefault="00CF7166" w:rsidP="00CF7166">
      <w:pPr>
        <w:pStyle w:val="a6"/>
        <w:jc w:val="both"/>
        <w:rPr>
          <w:rFonts w:ascii="Arial Narrow" w:hAnsi="Arial Narrow" w:cstheme="minorHAnsi"/>
          <w:sz w:val="22"/>
          <w:szCs w:val="22"/>
          <w:lang w:val="en-US"/>
        </w:rPr>
      </w:pPr>
    </w:p>
    <w:p w14:paraId="5FA9EF27" w14:textId="03EC2E06" w:rsidR="00CF7166" w:rsidRPr="0085713B" w:rsidRDefault="00F060B7" w:rsidP="00CF7166">
      <w:pPr>
        <w:jc w:val="both"/>
        <w:rPr>
          <w:rFonts w:ascii="Arial Narrow" w:hAnsi="Arial Narrow" w:cstheme="minorHAnsi"/>
          <w:sz w:val="22"/>
          <w:szCs w:val="22"/>
          <w:lang w:val="ru-RU"/>
        </w:rPr>
      </w:pPr>
      <w:r>
        <w:rPr>
          <w:rFonts w:ascii="Arial Narrow" w:hAnsi="Arial Narrow" w:cstheme="minorHAnsi"/>
          <w:sz w:val="22"/>
          <w:szCs w:val="22"/>
          <w:lang w:val="ru-RU"/>
        </w:rPr>
        <w:t xml:space="preserve">Консультант предоставляет отчетность </w:t>
      </w:r>
      <w:r w:rsidR="00CF7166" w:rsidRPr="0085713B">
        <w:rPr>
          <w:rFonts w:ascii="Arial Narrow" w:hAnsi="Arial Narrow" w:cstheme="minorHAnsi"/>
          <w:sz w:val="22"/>
          <w:szCs w:val="22"/>
          <w:lang w:val="ru-RU"/>
        </w:rPr>
        <w:t xml:space="preserve">непосредственно </w:t>
      </w:r>
      <w:r w:rsidR="00CF7166" w:rsidRPr="0085713B">
        <w:rPr>
          <w:rFonts w:ascii="Arial Narrow" w:hAnsi="Arial Narrow" w:cstheme="minorHAnsi"/>
          <w:sz w:val="22"/>
          <w:szCs w:val="22"/>
          <w:lang w:val="en-US"/>
        </w:rPr>
        <w:t>WTK</w:t>
      </w:r>
      <w:r>
        <w:rPr>
          <w:rFonts w:ascii="Arial Narrow" w:hAnsi="Arial Narrow" w:cstheme="minorHAnsi"/>
          <w:sz w:val="22"/>
          <w:szCs w:val="22"/>
          <w:lang w:val="ru-RU"/>
        </w:rPr>
        <w:t xml:space="preserve"> для утверждения к</w:t>
      </w:r>
      <w:r w:rsidR="00CF7166" w:rsidRPr="0085713B">
        <w:rPr>
          <w:rFonts w:ascii="Arial Narrow" w:hAnsi="Arial Narrow" w:cstheme="minorHAnsi"/>
          <w:sz w:val="22"/>
          <w:szCs w:val="22"/>
          <w:lang w:val="ru-RU"/>
        </w:rPr>
        <w:t>аждого этапа задания.</w:t>
      </w:r>
    </w:p>
    <w:p w14:paraId="154889CE" w14:textId="77777777" w:rsidR="00CF7166" w:rsidRPr="0085713B" w:rsidRDefault="00CF7166" w:rsidP="00CF7166">
      <w:pPr>
        <w:jc w:val="both"/>
        <w:rPr>
          <w:rFonts w:ascii="Arial Narrow" w:hAnsi="Arial Narrow" w:cstheme="minorHAnsi"/>
          <w:sz w:val="22"/>
          <w:szCs w:val="22"/>
          <w:lang w:val="ru-RU"/>
        </w:rPr>
      </w:pPr>
    </w:p>
    <w:p w14:paraId="1ADB6720" w14:textId="77777777" w:rsidR="00CF7166" w:rsidRPr="0085713B" w:rsidRDefault="00CF7166" w:rsidP="00CF7166">
      <w:pPr>
        <w:pStyle w:val="a6"/>
        <w:numPr>
          <w:ilvl w:val="0"/>
          <w:numId w:val="30"/>
        </w:numPr>
        <w:jc w:val="both"/>
        <w:rPr>
          <w:rFonts w:ascii="Arial Narrow" w:hAnsi="Arial Narrow" w:cstheme="minorHAnsi"/>
          <w:b/>
          <w:sz w:val="22"/>
          <w:szCs w:val="22"/>
          <w:lang w:val="ru-RU"/>
        </w:rPr>
      </w:pPr>
      <w:r w:rsidRPr="0085713B">
        <w:rPr>
          <w:rFonts w:ascii="Arial Narrow" w:hAnsi="Arial Narrow" w:cstheme="minorHAnsi"/>
          <w:b/>
          <w:sz w:val="22"/>
          <w:szCs w:val="22"/>
          <w:lang w:val="ru-RU"/>
        </w:rPr>
        <w:t>Срок действия контракта</w:t>
      </w:r>
    </w:p>
    <w:p w14:paraId="6E0FEE72" w14:textId="77777777" w:rsidR="00CF7166" w:rsidRPr="0085713B" w:rsidRDefault="00CF7166" w:rsidP="00CF7166">
      <w:pPr>
        <w:pStyle w:val="a6"/>
        <w:jc w:val="both"/>
        <w:rPr>
          <w:rFonts w:ascii="Arial Narrow" w:hAnsi="Arial Narrow" w:cstheme="minorHAnsi"/>
          <w:sz w:val="22"/>
          <w:szCs w:val="22"/>
          <w:lang w:val="ru-RU"/>
        </w:rPr>
      </w:pPr>
    </w:p>
    <w:p w14:paraId="743B719D" w14:textId="3B277EDA" w:rsidR="00CF7166" w:rsidRPr="0085713B" w:rsidRDefault="000579EA" w:rsidP="00CF7166">
      <w:pPr>
        <w:jc w:val="both"/>
        <w:rPr>
          <w:rFonts w:ascii="Arial Narrow" w:hAnsi="Arial Narrow" w:cstheme="minorHAnsi"/>
          <w:sz w:val="22"/>
          <w:szCs w:val="22"/>
          <w:lang w:val="ru-RU"/>
        </w:rPr>
      </w:pPr>
      <w:r w:rsidRPr="000579EA">
        <w:rPr>
          <w:rFonts w:ascii="Arial Narrow" w:eastAsiaTheme="minorHAnsi" w:hAnsi="Arial Narrow" w:cstheme="minorHAnsi"/>
          <w:snapToGrid/>
          <w:sz w:val="22"/>
          <w:szCs w:val="22"/>
          <w:lang w:val="ru-RU" w:eastAsia="en-US"/>
        </w:rPr>
        <w:t xml:space="preserve">Март – август 2020 г.  Точные сроки и график будут согласованы с победителем тендера. </w:t>
      </w:r>
      <w:r w:rsidR="00F060B7" w:rsidRPr="000579EA">
        <w:rPr>
          <w:rFonts w:ascii="Arial Narrow" w:eastAsiaTheme="minorHAnsi" w:hAnsi="Arial Narrow" w:cstheme="minorHAnsi"/>
          <w:snapToGrid/>
          <w:sz w:val="22"/>
          <w:szCs w:val="22"/>
          <w:lang w:val="ru-RU" w:eastAsia="en-US"/>
        </w:rPr>
        <w:t>Выполнение всех работ по Техз</w:t>
      </w:r>
      <w:r w:rsidR="00CF7166" w:rsidRPr="000579EA">
        <w:rPr>
          <w:rFonts w:ascii="Arial Narrow" w:eastAsiaTheme="minorHAnsi" w:hAnsi="Arial Narrow" w:cstheme="minorHAnsi"/>
          <w:snapToGrid/>
          <w:sz w:val="22"/>
          <w:szCs w:val="22"/>
          <w:lang w:val="ru-RU" w:eastAsia="en-US"/>
        </w:rPr>
        <w:t>адани</w:t>
      </w:r>
      <w:r w:rsidR="00F060B7" w:rsidRPr="000579EA">
        <w:rPr>
          <w:rFonts w:ascii="Arial Narrow" w:eastAsiaTheme="minorHAnsi" w:hAnsi="Arial Narrow" w:cstheme="minorHAnsi"/>
          <w:snapToGrid/>
          <w:sz w:val="22"/>
          <w:szCs w:val="22"/>
          <w:lang w:val="ru-RU" w:eastAsia="en-US"/>
        </w:rPr>
        <w:t>ю</w:t>
      </w:r>
      <w:r w:rsidR="00CF7166" w:rsidRPr="000579EA">
        <w:rPr>
          <w:rFonts w:ascii="Arial Narrow" w:eastAsiaTheme="minorHAnsi" w:hAnsi="Arial Narrow" w:cstheme="minorHAnsi"/>
          <w:snapToGrid/>
          <w:sz w:val="22"/>
          <w:szCs w:val="22"/>
          <w:lang w:val="ru-RU" w:eastAsia="en-US"/>
        </w:rPr>
        <w:t xml:space="preserve"> должно быть</w:t>
      </w:r>
      <w:r w:rsidR="00F060B7" w:rsidRPr="000579EA">
        <w:rPr>
          <w:rFonts w:ascii="Arial Narrow" w:eastAsiaTheme="minorHAnsi" w:hAnsi="Arial Narrow" w:cstheme="minorHAnsi"/>
          <w:snapToGrid/>
          <w:sz w:val="22"/>
          <w:szCs w:val="22"/>
          <w:lang w:val="ru-RU" w:eastAsia="en-US"/>
        </w:rPr>
        <w:t xml:space="preserve"> завершено до</w:t>
      </w:r>
      <w:r w:rsidR="00CF7166" w:rsidRPr="000579EA">
        <w:rPr>
          <w:rFonts w:ascii="Arial Narrow" w:eastAsiaTheme="minorHAnsi" w:hAnsi="Arial Narrow" w:cstheme="minorHAnsi"/>
          <w:snapToGrid/>
          <w:sz w:val="22"/>
          <w:szCs w:val="22"/>
          <w:lang w:val="ru-RU" w:eastAsia="en-US"/>
        </w:rPr>
        <w:t xml:space="preserve"> 31</w:t>
      </w:r>
      <w:r w:rsidR="00CF7166" w:rsidRPr="0085713B">
        <w:rPr>
          <w:rFonts w:ascii="Arial Narrow" w:hAnsi="Arial Narrow" w:cstheme="minorHAnsi"/>
          <w:sz w:val="22"/>
          <w:szCs w:val="22"/>
          <w:lang w:val="ru-RU"/>
        </w:rPr>
        <w:t xml:space="preserve"> августа 2020 года. </w:t>
      </w:r>
    </w:p>
    <w:p w14:paraId="27828AF3" w14:textId="77777777" w:rsidR="00CF7166" w:rsidRPr="0085713B" w:rsidRDefault="00CF7166" w:rsidP="00CF7166">
      <w:pPr>
        <w:jc w:val="both"/>
        <w:rPr>
          <w:rFonts w:ascii="Arial Narrow" w:hAnsi="Arial Narrow" w:cstheme="minorHAnsi"/>
          <w:sz w:val="22"/>
          <w:szCs w:val="22"/>
          <w:lang w:val="ru-RU"/>
        </w:rPr>
      </w:pPr>
    </w:p>
    <w:p w14:paraId="561949F1" w14:textId="2459D28A" w:rsidR="00CF7166" w:rsidRPr="0085713B" w:rsidRDefault="00CF7166" w:rsidP="00CF7166">
      <w:pPr>
        <w:pStyle w:val="Style13"/>
        <w:widowControl/>
        <w:numPr>
          <w:ilvl w:val="0"/>
          <w:numId w:val="30"/>
        </w:numPr>
        <w:shd w:val="clear" w:color="auto" w:fill="FFFFFF"/>
        <w:rPr>
          <w:rFonts w:ascii="Arial Narrow" w:eastAsia="Times New Roman" w:hAnsi="Arial Narrow" w:cstheme="minorHAnsi"/>
          <w:b/>
          <w:bCs/>
          <w:snapToGrid w:val="0"/>
          <w:sz w:val="22"/>
          <w:szCs w:val="22"/>
          <w:lang w:val="en-US"/>
        </w:rPr>
      </w:pPr>
      <w:r w:rsidRPr="0085713B">
        <w:rPr>
          <w:rFonts w:ascii="Arial Narrow" w:eastAsia="Times New Roman" w:hAnsi="Arial Narrow" w:cstheme="minorHAnsi"/>
          <w:b/>
          <w:bCs/>
          <w:snapToGrid w:val="0"/>
          <w:sz w:val="22"/>
          <w:szCs w:val="22"/>
          <w:lang w:val="en-US"/>
        </w:rPr>
        <w:t>График и условия оплаты</w:t>
      </w:r>
    </w:p>
    <w:p w14:paraId="23368F33" w14:textId="77777777" w:rsidR="00CF7166" w:rsidRPr="0085713B" w:rsidRDefault="00CF7166" w:rsidP="00CF7166">
      <w:pPr>
        <w:pStyle w:val="Style13"/>
        <w:widowControl/>
        <w:shd w:val="clear" w:color="auto" w:fill="FFFFFF"/>
        <w:ind w:left="720"/>
        <w:rPr>
          <w:rFonts w:ascii="Arial Narrow" w:eastAsiaTheme="minorHAnsi" w:hAnsi="Arial Narrow" w:cstheme="minorHAnsi"/>
          <w:sz w:val="22"/>
          <w:szCs w:val="22"/>
          <w:lang w:val="en-US" w:eastAsia="en-US"/>
        </w:rPr>
      </w:pPr>
    </w:p>
    <w:p w14:paraId="7F205989" w14:textId="6DD0E545" w:rsidR="00CF7166" w:rsidRDefault="00F060B7" w:rsidP="00CF7166">
      <w:pPr>
        <w:jc w:val="both"/>
        <w:rPr>
          <w:rFonts w:ascii="Arial Narrow" w:eastAsiaTheme="minorHAnsi" w:hAnsi="Arial Narrow" w:cstheme="minorHAnsi"/>
          <w:snapToGrid/>
          <w:sz w:val="22"/>
          <w:szCs w:val="22"/>
          <w:lang w:val="ru-RU" w:eastAsia="en-US"/>
        </w:rPr>
      </w:pPr>
      <w:r>
        <w:rPr>
          <w:rFonts w:ascii="Arial Narrow" w:eastAsiaTheme="minorHAnsi" w:hAnsi="Arial Narrow" w:cstheme="minorHAnsi"/>
          <w:snapToGrid/>
          <w:sz w:val="22"/>
          <w:szCs w:val="22"/>
          <w:lang w:val="ru-RU" w:eastAsia="en-US"/>
        </w:rPr>
        <w:t xml:space="preserve">Выплаты </w:t>
      </w:r>
      <w:r w:rsidR="00CF7166" w:rsidRPr="0085713B">
        <w:rPr>
          <w:rFonts w:ascii="Arial Narrow" w:eastAsiaTheme="minorHAnsi" w:hAnsi="Arial Narrow" w:cstheme="minorHAnsi"/>
          <w:snapToGrid/>
          <w:sz w:val="22"/>
          <w:szCs w:val="22"/>
          <w:lang w:val="ru-RU" w:eastAsia="en-US"/>
        </w:rPr>
        <w:t xml:space="preserve">будут </w:t>
      </w:r>
      <w:r>
        <w:rPr>
          <w:rFonts w:ascii="Arial Narrow" w:eastAsiaTheme="minorHAnsi" w:hAnsi="Arial Narrow" w:cstheme="minorHAnsi"/>
          <w:snapToGrid/>
          <w:sz w:val="22"/>
          <w:szCs w:val="22"/>
          <w:lang w:val="ru-RU" w:eastAsia="en-US"/>
        </w:rPr>
        <w:t xml:space="preserve">производиться </w:t>
      </w:r>
      <w:r w:rsidR="00CF7166" w:rsidRPr="0085713B">
        <w:rPr>
          <w:rFonts w:ascii="Arial Narrow" w:eastAsiaTheme="minorHAnsi" w:hAnsi="Arial Narrow" w:cstheme="minorHAnsi"/>
          <w:snapToGrid/>
          <w:sz w:val="22"/>
          <w:szCs w:val="22"/>
          <w:lang w:val="ru-RU" w:eastAsia="en-US"/>
        </w:rPr>
        <w:t xml:space="preserve">в соответствии с правилами и процедурами </w:t>
      </w:r>
      <w:r w:rsidR="00CF7166" w:rsidRPr="0085713B">
        <w:rPr>
          <w:rFonts w:ascii="Arial Narrow" w:eastAsiaTheme="minorHAnsi" w:hAnsi="Arial Narrow" w:cstheme="minorHAnsi"/>
          <w:snapToGrid/>
          <w:sz w:val="22"/>
          <w:szCs w:val="22"/>
          <w:lang w:val="en-US" w:eastAsia="en-US"/>
        </w:rPr>
        <w:t>Helvetas</w:t>
      </w:r>
      <w:r w:rsidR="00CF7166" w:rsidRPr="0085713B">
        <w:rPr>
          <w:rFonts w:ascii="Arial Narrow" w:eastAsiaTheme="minorHAnsi" w:hAnsi="Arial Narrow" w:cstheme="minorHAnsi"/>
          <w:snapToGrid/>
          <w:sz w:val="22"/>
          <w:szCs w:val="22"/>
          <w:lang w:val="ru-RU" w:eastAsia="en-US"/>
        </w:rPr>
        <w:t>. Первый транш в размере 20% будет переведен в течение 10 д</w:t>
      </w:r>
      <w:r>
        <w:rPr>
          <w:rFonts w:ascii="Arial Narrow" w:eastAsiaTheme="minorHAnsi" w:hAnsi="Arial Narrow" w:cstheme="minorHAnsi"/>
          <w:snapToGrid/>
          <w:sz w:val="22"/>
          <w:szCs w:val="22"/>
          <w:lang w:val="ru-RU" w:eastAsia="en-US"/>
        </w:rPr>
        <w:t>ней после подписания договора</w:t>
      </w:r>
      <w:r w:rsidR="00CF7166" w:rsidRPr="0085713B">
        <w:rPr>
          <w:rFonts w:ascii="Arial Narrow" w:eastAsiaTheme="minorHAnsi" w:hAnsi="Arial Narrow" w:cstheme="minorHAnsi"/>
          <w:snapToGrid/>
          <w:sz w:val="22"/>
          <w:szCs w:val="22"/>
          <w:lang w:val="ru-RU" w:eastAsia="en-US"/>
        </w:rPr>
        <w:t xml:space="preserve">. Второй транш в размере 60% будет выплачен после утверждения </w:t>
      </w:r>
      <w:r>
        <w:rPr>
          <w:rFonts w:ascii="Arial Narrow" w:eastAsiaTheme="minorHAnsi" w:hAnsi="Arial Narrow" w:cstheme="minorHAnsi"/>
          <w:snapToGrid/>
          <w:sz w:val="22"/>
          <w:szCs w:val="22"/>
          <w:lang w:val="ru-RU" w:eastAsia="en-US"/>
        </w:rPr>
        <w:t>комплексного Рабочего п</w:t>
      </w:r>
      <w:r w:rsidR="00CF7166" w:rsidRPr="0085713B">
        <w:rPr>
          <w:rFonts w:ascii="Arial Narrow" w:eastAsiaTheme="minorHAnsi" w:hAnsi="Arial Narrow" w:cstheme="minorHAnsi"/>
          <w:snapToGrid/>
          <w:sz w:val="22"/>
          <w:szCs w:val="22"/>
          <w:lang w:val="ru-RU" w:eastAsia="en-US"/>
        </w:rPr>
        <w:t>лана (в том числе рекомендованных мероприятий</w:t>
      </w:r>
      <w:r>
        <w:rPr>
          <w:rFonts w:ascii="Arial Narrow" w:eastAsiaTheme="minorHAnsi" w:hAnsi="Arial Narrow" w:cstheme="minorHAnsi"/>
          <w:snapToGrid/>
          <w:sz w:val="22"/>
          <w:szCs w:val="22"/>
          <w:lang w:val="ru-RU" w:eastAsia="en-US"/>
        </w:rPr>
        <w:t xml:space="preserve"> для реализации в пилотной фазе</w:t>
      </w:r>
      <w:r w:rsidR="00CF7166" w:rsidRPr="0085713B">
        <w:rPr>
          <w:rFonts w:ascii="Arial Narrow" w:eastAsiaTheme="minorHAnsi" w:hAnsi="Arial Narrow" w:cstheme="minorHAnsi"/>
          <w:snapToGrid/>
          <w:sz w:val="22"/>
          <w:szCs w:val="22"/>
          <w:lang w:val="ru-RU" w:eastAsia="en-US"/>
        </w:rPr>
        <w:t>). Окончательный транш в размере 20% будет переведен после</w:t>
      </w:r>
      <w:r>
        <w:rPr>
          <w:rFonts w:ascii="Arial Narrow" w:eastAsiaTheme="minorHAnsi" w:hAnsi="Arial Narrow" w:cstheme="minorHAnsi"/>
          <w:snapToGrid/>
          <w:sz w:val="22"/>
          <w:szCs w:val="22"/>
          <w:lang w:val="ru-RU" w:eastAsia="en-US"/>
        </w:rPr>
        <w:t xml:space="preserve"> выполнения всех</w:t>
      </w:r>
      <w:r w:rsidR="00CF7166" w:rsidRPr="0085713B">
        <w:rPr>
          <w:rFonts w:ascii="Arial Narrow" w:eastAsiaTheme="minorHAnsi" w:hAnsi="Arial Narrow" w:cstheme="minorHAnsi"/>
          <w:snapToGrid/>
          <w:sz w:val="22"/>
          <w:szCs w:val="22"/>
          <w:lang w:val="ru-RU" w:eastAsia="en-US"/>
        </w:rPr>
        <w:t xml:space="preserve"> услови</w:t>
      </w:r>
      <w:r>
        <w:rPr>
          <w:rFonts w:ascii="Arial Narrow" w:eastAsiaTheme="minorHAnsi" w:hAnsi="Arial Narrow" w:cstheme="minorHAnsi"/>
          <w:snapToGrid/>
          <w:sz w:val="22"/>
          <w:szCs w:val="22"/>
          <w:lang w:val="ru-RU" w:eastAsia="en-US"/>
        </w:rPr>
        <w:t>й</w:t>
      </w:r>
      <w:r w:rsidR="00CF7166" w:rsidRPr="0085713B">
        <w:rPr>
          <w:rFonts w:ascii="Arial Narrow" w:eastAsiaTheme="minorHAnsi" w:hAnsi="Arial Narrow" w:cstheme="minorHAnsi"/>
          <w:snapToGrid/>
          <w:sz w:val="22"/>
          <w:szCs w:val="22"/>
          <w:lang w:val="ru-RU" w:eastAsia="en-US"/>
        </w:rPr>
        <w:t xml:space="preserve"> контракта</w:t>
      </w:r>
      <w:r>
        <w:rPr>
          <w:rFonts w:ascii="Arial Narrow" w:eastAsiaTheme="minorHAnsi" w:hAnsi="Arial Narrow" w:cstheme="minorHAnsi"/>
          <w:snapToGrid/>
          <w:sz w:val="22"/>
          <w:szCs w:val="22"/>
          <w:lang w:val="ru-RU" w:eastAsia="en-US"/>
        </w:rPr>
        <w:t xml:space="preserve"> и предоставления финального</w:t>
      </w:r>
      <w:r w:rsidR="00CF7166" w:rsidRPr="0085713B">
        <w:rPr>
          <w:rFonts w:ascii="Arial Narrow" w:eastAsiaTheme="minorHAnsi" w:hAnsi="Arial Narrow" w:cstheme="minorHAnsi"/>
          <w:snapToGrid/>
          <w:sz w:val="22"/>
          <w:szCs w:val="22"/>
          <w:lang w:val="ru-RU" w:eastAsia="en-US"/>
        </w:rPr>
        <w:t xml:space="preserve"> отчет</w:t>
      </w:r>
      <w:r>
        <w:rPr>
          <w:rFonts w:ascii="Arial Narrow" w:eastAsiaTheme="minorHAnsi" w:hAnsi="Arial Narrow" w:cstheme="minorHAnsi"/>
          <w:snapToGrid/>
          <w:sz w:val="22"/>
          <w:szCs w:val="22"/>
          <w:lang w:val="ru-RU" w:eastAsia="en-US"/>
        </w:rPr>
        <w:t xml:space="preserve">а о выполненных работах </w:t>
      </w:r>
      <w:r w:rsidR="00CF7166" w:rsidRPr="0085713B">
        <w:rPr>
          <w:rFonts w:ascii="Arial Narrow" w:eastAsiaTheme="minorHAnsi" w:hAnsi="Arial Narrow" w:cstheme="minorHAnsi"/>
          <w:snapToGrid/>
          <w:sz w:val="22"/>
          <w:szCs w:val="22"/>
          <w:lang w:val="ru-RU" w:eastAsia="en-US"/>
        </w:rPr>
        <w:t xml:space="preserve"> с соответствующими документами, утвержденными руководителем проекта.</w:t>
      </w:r>
    </w:p>
    <w:p w14:paraId="01F8717F" w14:textId="77777777" w:rsidR="00A1271E" w:rsidRPr="0085713B" w:rsidRDefault="00A1271E" w:rsidP="00CF7166">
      <w:pPr>
        <w:jc w:val="both"/>
        <w:rPr>
          <w:rFonts w:ascii="Arial Narrow" w:eastAsiaTheme="minorHAnsi" w:hAnsi="Arial Narrow" w:cstheme="minorHAnsi"/>
          <w:snapToGrid/>
          <w:sz w:val="22"/>
          <w:szCs w:val="22"/>
          <w:lang w:val="ru-RU" w:eastAsia="en-US"/>
        </w:rPr>
      </w:pPr>
    </w:p>
    <w:p w14:paraId="1717DDF3" w14:textId="77777777" w:rsidR="00CF7166" w:rsidRPr="0085713B" w:rsidRDefault="00CF7166" w:rsidP="00CF7166">
      <w:pPr>
        <w:jc w:val="both"/>
        <w:rPr>
          <w:rFonts w:ascii="Arial Narrow" w:hAnsi="Arial Narrow" w:cstheme="minorHAnsi"/>
          <w:sz w:val="22"/>
          <w:szCs w:val="22"/>
          <w:lang w:val="ru-RU"/>
        </w:rPr>
      </w:pPr>
    </w:p>
    <w:p w14:paraId="09AA6C74" w14:textId="77777777" w:rsidR="00CF7166" w:rsidRPr="0085713B" w:rsidRDefault="00CF7166" w:rsidP="00CF7166">
      <w:pPr>
        <w:pStyle w:val="a6"/>
        <w:widowControl/>
        <w:numPr>
          <w:ilvl w:val="0"/>
          <w:numId w:val="30"/>
        </w:numPr>
        <w:jc w:val="both"/>
        <w:rPr>
          <w:rFonts w:ascii="Arial Narrow" w:hAnsi="Arial Narrow" w:cstheme="minorHAnsi"/>
          <w:b/>
          <w:sz w:val="22"/>
          <w:szCs w:val="22"/>
          <w:lang w:val="ru-RU"/>
        </w:rPr>
      </w:pPr>
      <w:r w:rsidRPr="0085713B">
        <w:rPr>
          <w:rFonts w:ascii="Arial Narrow" w:hAnsi="Arial Narrow" w:cstheme="minorHAnsi"/>
          <w:b/>
          <w:sz w:val="22"/>
          <w:szCs w:val="22"/>
          <w:lang w:val="ru-RU"/>
        </w:rPr>
        <w:t>Квалификация и опыт</w:t>
      </w:r>
    </w:p>
    <w:p w14:paraId="6A0F41F4" w14:textId="77777777" w:rsidR="00CF7166" w:rsidRPr="0085713B" w:rsidRDefault="00CF7166" w:rsidP="00CF7166">
      <w:pPr>
        <w:jc w:val="both"/>
        <w:rPr>
          <w:rFonts w:ascii="Arial Narrow" w:hAnsi="Arial Narrow" w:cstheme="minorHAnsi"/>
          <w:sz w:val="22"/>
          <w:szCs w:val="22"/>
          <w:lang w:val="ru-RU"/>
        </w:rPr>
      </w:pPr>
    </w:p>
    <w:p w14:paraId="66622719" w14:textId="77777777" w:rsidR="00CF7166" w:rsidRPr="0085713B" w:rsidRDefault="00CF7166" w:rsidP="00CF7166">
      <w:pPr>
        <w:ind w:firstLine="360"/>
        <w:jc w:val="both"/>
        <w:rPr>
          <w:rFonts w:ascii="Arial Narrow" w:hAnsi="Arial Narrow" w:cstheme="minorHAnsi"/>
          <w:sz w:val="22"/>
          <w:szCs w:val="22"/>
          <w:lang w:val="ru-RU"/>
        </w:rPr>
      </w:pPr>
      <w:r w:rsidRPr="0085713B">
        <w:rPr>
          <w:rFonts w:ascii="Arial Narrow" w:hAnsi="Arial Narrow" w:cstheme="minorHAnsi"/>
          <w:sz w:val="22"/>
          <w:szCs w:val="22"/>
          <w:lang w:val="ru-RU"/>
        </w:rPr>
        <w:t>Консультант должен иметь следующие квалификации и опыт:</w:t>
      </w:r>
    </w:p>
    <w:p w14:paraId="5E82D4C7" w14:textId="77777777" w:rsidR="00CF7166" w:rsidRPr="0085713B" w:rsidRDefault="00CF7166" w:rsidP="00CF7166">
      <w:pPr>
        <w:ind w:firstLine="360"/>
        <w:jc w:val="both"/>
        <w:rPr>
          <w:rFonts w:ascii="Arial Narrow" w:hAnsi="Arial Narrow" w:cstheme="minorHAnsi"/>
          <w:sz w:val="22"/>
          <w:szCs w:val="22"/>
          <w:lang w:val="ru-RU"/>
        </w:rPr>
      </w:pPr>
    </w:p>
    <w:p w14:paraId="5C29C94E" w14:textId="0A073AB3" w:rsidR="00CF7166" w:rsidRPr="0085713B" w:rsidRDefault="00CF7166" w:rsidP="00CF7166">
      <w:pPr>
        <w:ind w:firstLine="360"/>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 </w:t>
      </w:r>
      <w:r w:rsidR="00F060B7">
        <w:rPr>
          <w:rFonts w:ascii="Arial Narrow" w:hAnsi="Arial Narrow" w:cstheme="minorHAnsi"/>
          <w:sz w:val="22"/>
          <w:szCs w:val="22"/>
          <w:lang w:val="ru-RU"/>
        </w:rPr>
        <w:t xml:space="preserve">Не менее 5 лет </w:t>
      </w:r>
      <w:r w:rsidRPr="0085713B">
        <w:rPr>
          <w:rFonts w:ascii="Arial Narrow" w:hAnsi="Arial Narrow" w:cstheme="minorHAnsi"/>
          <w:sz w:val="22"/>
          <w:szCs w:val="22"/>
          <w:lang w:val="ru-RU"/>
        </w:rPr>
        <w:t>опыта</w:t>
      </w:r>
      <w:r w:rsidR="00F060B7">
        <w:rPr>
          <w:rFonts w:ascii="Arial Narrow" w:hAnsi="Arial Narrow" w:cstheme="minorHAnsi"/>
          <w:sz w:val="22"/>
          <w:szCs w:val="22"/>
          <w:lang w:val="ru-RU"/>
        </w:rPr>
        <w:t xml:space="preserve"> работ в сфере 1) </w:t>
      </w:r>
      <w:r w:rsidR="00A1271E">
        <w:rPr>
          <w:rFonts w:ascii="Arial Narrow" w:hAnsi="Arial Narrow" w:cstheme="minorHAnsi"/>
          <w:sz w:val="22"/>
          <w:szCs w:val="22"/>
          <w:lang w:val="ru-RU"/>
        </w:rPr>
        <w:t xml:space="preserve">природоохранных работ, </w:t>
      </w:r>
      <w:r w:rsidR="00F060B7">
        <w:rPr>
          <w:rFonts w:ascii="Arial Narrow" w:hAnsi="Arial Narrow" w:cstheme="minorHAnsi"/>
          <w:sz w:val="22"/>
          <w:szCs w:val="22"/>
          <w:lang w:val="ru-RU"/>
        </w:rPr>
        <w:t>экологической устойчивости</w:t>
      </w:r>
      <w:r w:rsidRPr="0085713B">
        <w:rPr>
          <w:rFonts w:ascii="Arial Narrow" w:hAnsi="Arial Narrow" w:cstheme="minorHAnsi"/>
          <w:sz w:val="22"/>
          <w:szCs w:val="22"/>
          <w:lang w:val="ru-RU"/>
        </w:rPr>
        <w:t>;</w:t>
      </w:r>
      <w:r w:rsidR="00F060B7">
        <w:rPr>
          <w:rFonts w:ascii="Arial Narrow" w:hAnsi="Arial Narrow" w:cstheme="minorHAnsi"/>
          <w:sz w:val="22"/>
          <w:szCs w:val="22"/>
          <w:lang w:val="ru-RU"/>
        </w:rPr>
        <w:t xml:space="preserve"> 2) </w:t>
      </w:r>
      <w:r w:rsidR="00A1271E">
        <w:rPr>
          <w:rFonts w:ascii="Arial Narrow" w:hAnsi="Arial Narrow" w:cstheme="minorHAnsi"/>
          <w:sz w:val="22"/>
          <w:szCs w:val="22"/>
          <w:lang w:val="ru-RU"/>
        </w:rPr>
        <w:t xml:space="preserve">взаимодействия с местным населением, </w:t>
      </w:r>
      <w:r w:rsidR="00F060B7">
        <w:rPr>
          <w:rFonts w:ascii="Arial Narrow" w:hAnsi="Arial Narrow" w:cstheme="minorHAnsi"/>
          <w:sz w:val="22"/>
          <w:szCs w:val="22"/>
          <w:lang w:val="ru-RU"/>
        </w:rPr>
        <w:t>социальной устойчивости.</w:t>
      </w:r>
    </w:p>
    <w:p w14:paraId="4A1CAE92" w14:textId="6E872748" w:rsidR="00CF7166" w:rsidRPr="0085713B" w:rsidRDefault="00CF7166" w:rsidP="00CF7166">
      <w:pPr>
        <w:ind w:firstLine="360"/>
        <w:jc w:val="both"/>
        <w:rPr>
          <w:rFonts w:ascii="Arial Narrow" w:hAnsi="Arial Narrow" w:cstheme="minorHAnsi"/>
          <w:sz w:val="22"/>
          <w:szCs w:val="22"/>
          <w:lang w:val="ru-RU"/>
        </w:rPr>
      </w:pPr>
      <w:r w:rsidRPr="0085713B">
        <w:rPr>
          <w:rFonts w:ascii="Arial Narrow" w:hAnsi="Arial Narrow" w:cstheme="minorHAnsi"/>
          <w:sz w:val="22"/>
          <w:szCs w:val="22"/>
          <w:lang w:val="ru-RU"/>
        </w:rPr>
        <w:t xml:space="preserve">• Опыт проведения исследований в области </w:t>
      </w:r>
      <w:r w:rsidR="00A1271E">
        <w:rPr>
          <w:rFonts w:ascii="Arial Narrow" w:hAnsi="Arial Narrow" w:cstheme="minorHAnsi"/>
          <w:sz w:val="22"/>
          <w:szCs w:val="22"/>
          <w:lang w:val="ru-RU"/>
        </w:rPr>
        <w:t xml:space="preserve">экологической и/или социальной </w:t>
      </w:r>
      <w:r w:rsidRPr="0085713B">
        <w:rPr>
          <w:rFonts w:ascii="Arial Narrow" w:hAnsi="Arial Narrow" w:cstheme="minorHAnsi"/>
          <w:sz w:val="22"/>
          <w:szCs w:val="22"/>
          <w:lang w:val="ru-RU"/>
        </w:rPr>
        <w:t>устойчивости;</w:t>
      </w:r>
    </w:p>
    <w:p w14:paraId="4961ECD5" w14:textId="1660A9B4" w:rsidR="00CF7166" w:rsidRPr="0085713B" w:rsidRDefault="00A1271E" w:rsidP="00CF7166">
      <w:pPr>
        <w:ind w:firstLine="360"/>
        <w:jc w:val="both"/>
        <w:rPr>
          <w:rFonts w:ascii="Arial Narrow" w:hAnsi="Arial Narrow" w:cstheme="minorHAnsi"/>
          <w:sz w:val="22"/>
          <w:szCs w:val="22"/>
          <w:lang w:val="ru-RU"/>
        </w:rPr>
      </w:pPr>
      <w:r>
        <w:rPr>
          <w:rFonts w:ascii="Arial Narrow" w:hAnsi="Arial Narrow" w:cstheme="minorHAnsi"/>
          <w:sz w:val="22"/>
          <w:szCs w:val="22"/>
          <w:lang w:val="ru-RU"/>
        </w:rPr>
        <w:t xml:space="preserve">• Подтвержденный </w:t>
      </w:r>
      <w:r w:rsidR="00CF7166" w:rsidRPr="0085713B">
        <w:rPr>
          <w:rFonts w:ascii="Arial Narrow" w:hAnsi="Arial Narrow" w:cstheme="minorHAnsi"/>
          <w:sz w:val="22"/>
          <w:szCs w:val="22"/>
          <w:lang w:val="ru-RU"/>
        </w:rPr>
        <w:t xml:space="preserve">опыт </w:t>
      </w:r>
      <w:r>
        <w:rPr>
          <w:rFonts w:ascii="Arial Narrow" w:hAnsi="Arial Narrow" w:cstheme="minorHAnsi"/>
          <w:sz w:val="22"/>
          <w:szCs w:val="22"/>
          <w:lang w:val="ru-RU"/>
        </w:rPr>
        <w:t>в стратегическом планировании и разработки комплексных рабочих планов</w:t>
      </w:r>
      <w:r w:rsidR="00CF7166" w:rsidRPr="0085713B">
        <w:rPr>
          <w:rFonts w:ascii="Arial Narrow" w:hAnsi="Arial Narrow" w:cstheme="minorHAnsi"/>
          <w:sz w:val="22"/>
          <w:szCs w:val="22"/>
          <w:lang w:val="ru-RU"/>
        </w:rPr>
        <w:t>;</w:t>
      </w:r>
    </w:p>
    <w:p w14:paraId="4CC78065" w14:textId="634EB8DF" w:rsidR="00CF7166" w:rsidRPr="0085713B" w:rsidRDefault="00A1271E" w:rsidP="00CF7166">
      <w:pPr>
        <w:ind w:firstLine="360"/>
        <w:jc w:val="both"/>
        <w:rPr>
          <w:rFonts w:ascii="Arial Narrow" w:hAnsi="Arial Narrow" w:cstheme="minorHAnsi"/>
          <w:sz w:val="22"/>
          <w:szCs w:val="22"/>
          <w:lang w:val="ru-RU"/>
        </w:rPr>
      </w:pPr>
      <w:r>
        <w:rPr>
          <w:rFonts w:ascii="Arial Narrow" w:hAnsi="Arial Narrow" w:cstheme="minorHAnsi"/>
          <w:sz w:val="22"/>
          <w:szCs w:val="22"/>
          <w:lang w:val="ru-RU"/>
        </w:rPr>
        <w:t xml:space="preserve">• Для организаций необходимо представить </w:t>
      </w:r>
      <w:r w:rsidR="00CF7166" w:rsidRPr="0085713B">
        <w:rPr>
          <w:rFonts w:ascii="Arial Narrow" w:hAnsi="Arial Narrow" w:cstheme="minorHAnsi"/>
          <w:sz w:val="22"/>
          <w:szCs w:val="22"/>
          <w:lang w:val="ru-RU"/>
        </w:rPr>
        <w:t>квалифицированны</w:t>
      </w:r>
      <w:r>
        <w:rPr>
          <w:rFonts w:ascii="Arial Narrow" w:hAnsi="Arial Narrow" w:cstheme="minorHAnsi"/>
          <w:sz w:val="22"/>
          <w:szCs w:val="22"/>
          <w:lang w:val="ru-RU"/>
        </w:rPr>
        <w:t>й</w:t>
      </w:r>
      <w:r w:rsidR="00CF7166" w:rsidRPr="0085713B">
        <w:rPr>
          <w:rFonts w:ascii="Arial Narrow" w:hAnsi="Arial Narrow" w:cstheme="minorHAnsi"/>
          <w:sz w:val="22"/>
          <w:szCs w:val="22"/>
          <w:lang w:val="ru-RU"/>
        </w:rPr>
        <w:t xml:space="preserve"> эксперт</w:t>
      </w:r>
      <w:r>
        <w:rPr>
          <w:rFonts w:ascii="Arial Narrow" w:hAnsi="Arial Narrow" w:cstheme="minorHAnsi"/>
          <w:sz w:val="22"/>
          <w:szCs w:val="22"/>
          <w:lang w:val="ru-RU"/>
        </w:rPr>
        <w:t>ный состав</w:t>
      </w:r>
      <w:r w:rsidR="00CF7166" w:rsidRPr="0085713B">
        <w:rPr>
          <w:rFonts w:ascii="Arial Narrow" w:hAnsi="Arial Narrow" w:cstheme="minorHAnsi"/>
          <w:sz w:val="22"/>
          <w:szCs w:val="22"/>
          <w:lang w:val="ru-RU"/>
        </w:rPr>
        <w:t xml:space="preserve">, </w:t>
      </w:r>
      <w:r>
        <w:rPr>
          <w:rFonts w:ascii="Arial Narrow" w:hAnsi="Arial Narrow" w:cstheme="minorHAnsi"/>
          <w:sz w:val="22"/>
          <w:szCs w:val="22"/>
          <w:lang w:val="ru-RU"/>
        </w:rPr>
        <w:t>отвечающих требованиям выше</w:t>
      </w:r>
      <w:r w:rsidR="000579EA">
        <w:rPr>
          <w:rFonts w:ascii="Arial Narrow" w:hAnsi="Arial Narrow" w:cstheme="minorHAnsi"/>
          <w:sz w:val="22"/>
          <w:szCs w:val="22"/>
          <w:lang w:val="ru-RU"/>
        </w:rPr>
        <w:t xml:space="preserve">. Экспертный состав должен обязательно включать эксперта по экологической устойчивости и эксперта по социальной устойчивости. </w:t>
      </w:r>
    </w:p>
    <w:p w14:paraId="1C957471" w14:textId="3182F417" w:rsidR="00CF7166" w:rsidRPr="0085713B" w:rsidRDefault="00CF7166" w:rsidP="00CF7166">
      <w:pPr>
        <w:ind w:firstLine="360"/>
        <w:jc w:val="both"/>
        <w:rPr>
          <w:rFonts w:ascii="Arial Narrow" w:hAnsi="Arial Narrow" w:cstheme="minorHAnsi"/>
          <w:sz w:val="22"/>
          <w:szCs w:val="22"/>
          <w:lang w:val="ru-RU"/>
        </w:rPr>
      </w:pPr>
      <w:r w:rsidRPr="0085713B">
        <w:rPr>
          <w:rFonts w:ascii="Arial Narrow" w:hAnsi="Arial Narrow" w:cstheme="minorHAnsi"/>
          <w:sz w:val="22"/>
          <w:szCs w:val="22"/>
          <w:lang w:val="ru-RU"/>
        </w:rPr>
        <w:t>• Отличные</w:t>
      </w:r>
      <w:r w:rsidR="00A1271E">
        <w:rPr>
          <w:rFonts w:ascii="Arial Narrow" w:hAnsi="Arial Narrow" w:cstheme="minorHAnsi"/>
          <w:sz w:val="22"/>
          <w:szCs w:val="22"/>
          <w:lang w:val="ru-RU"/>
        </w:rPr>
        <w:t xml:space="preserve"> аналитические навыки и навыки н</w:t>
      </w:r>
      <w:r w:rsidRPr="0085713B">
        <w:rPr>
          <w:rFonts w:ascii="Arial Narrow" w:hAnsi="Arial Narrow" w:cstheme="minorHAnsi"/>
          <w:sz w:val="22"/>
          <w:szCs w:val="22"/>
          <w:lang w:val="ru-RU"/>
        </w:rPr>
        <w:t>аписания отчетов;</w:t>
      </w:r>
    </w:p>
    <w:p w14:paraId="2B26F560" w14:textId="32851B99" w:rsidR="000579EA" w:rsidRDefault="000579EA" w:rsidP="000579EA">
      <w:pPr>
        <w:tabs>
          <w:tab w:val="left" w:pos="567"/>
          <w:tab w:val="left" w:pos="1417"/>
        </w:tabs>
        <w:jc w:val="both"/>
        <w:rPr>
          <w:rFonts w:asciiTheme="minorHAnsi" w:hAnsiTheme="minorHAnsi" w:cstheme="minorHAnsi"/>
          <w:sz w:val="22"/>
          <w:szCs w:val="22"/>
          <w:lang w:val="ru-RU"/>
        </w:rPr>
      </w:pPr>
    </w:p>
    <w:p w14:paraId="10A038FF" w14:textId="77777777" w:rsidR="000579EA" w:rsidRDefault="000579EA" w:rsidP="000579EA">
      <w:pPr>
        <w:tabs>
          <w:tab w:val="left" w:pos="1985"/>
          <w:tab w:val="left" w:pos="2382"/>
          <w:tab w:val="left" w:pos="2948"/>
        </w:tabs>
        <w:jc w:val="both"/>
        <w:rPr>
          <w:rFonts w:asciiTheme="minorHAnsi" w:hAnsiTheme="minorHAnsi" w:cstheme="minorHAnsi"/>
          <w:b/>
          <w:color w:val="2E74B5" w:themeColor="accent1" w:themeShade="BF"/>
          <w:spacing w:val="-2"/>
          <w:sz w:val="28"/>
          <w:szCs w:val="28"/>
          <w:lang w:val="ru-RU"/>
        </w:rPr>
      </w:pPr>
      <w:r>
        <w:rPr>
          <w:rFonts w:asciiTheme="minorHAnsi" w:hAnsiTheme="minorHAnsi" w:cstheme="minorHAnsi"/>
          <w:b/>
          <w:color w:val="2E74B5" w:themeColor="accent1" w:themeShade="BF"/>
          <w:spacing w:val="-2"/>
          <w:sz w:val="28"/>
          <w:szCs w:val="28"/>
          <w:lang w:val="ru-RU"/>
        </w:rPr>
        <w:t xml:space="preserve">Руководство по составлению тендерного предложения: </w:t>
      </w:r>
    </w:p>
    <w:p w14:paraId="6DB74F4C" w14:textId="77777777" w:rsidR="000579EA" w:rsidRDefault="000579EA" w:rsidP="000579EA">
      <w:pPr>
        <w:tabs>
          <w:tab w:val="left" w:pos="567"/>
          <w:tab w:val="left" w:pos="1417"/>
        </w:tabs>
        <w:jc w:val="both"/>
        <w:rPr>
          <w:rFonts w:asciiTheme="minorHAnsi" w:hAnsiTheme="minorHAnsi" w:cstheme="minorHAnsi"/>
          <w:spacing w:val="-2"/>
          <w:sz w:val="22"/>
          <w:szCs w:val="22"/>
          <w:lang w:val="ru-RU"/>
        </w:rPr>
      </w:pPr>
    </w:p>
    <w:p w14:paraId="2C6A0D72" w14:textId="77777777" w:rsidR="000579EA" w:rsidRDefault="000579EA" w:rsidP="000579EA">
      <w:pPr>
        <w:pStyle w:val="a6"/>
        <w:numPr>
          <w:ilvl w:val="0"/>
          <w:numId w:val="41"/>
        </w:numPr>
        <w:tabs>
          <w:tab w:val="left" w:pos="567"/>
          <w:tab w:val="left" w:pos="1417"/>
        </w:tabs>
        <w:snapToGrid w:val="0"/>
        <w:jc w:val="both"/>
        <w:rPr>
          <w:rFonts w:asciiTheme="minorHAnsi" w:hAnsiTheme="minorHAnsi" w:cstheme="minorHAnsi"/>
          <w:b/>
          <w:spacing w:val="-2"/>
          <w:sz w:val="22"/>
          <w:szCs w:val="22"/>
          <w:lang w:val="en-GB"/>
        </w:rPr>
      </w:pPr>
      <w:r>
        <w:rPr>
          <w:rFonts w:asciiTheme="minorHAnsi" w:hAnsiTheme="minorHAnsi" w:cstheme="minorHAnsi"/>
          <w:b/>
          <w:spacing w:val="-2"/>
          <w:sz w:val="22"/>
          <w:szCs w:val="22"/>
          <w:lang w:val="ru-RU"/>
        </w:rPr>
        <w:t xml:space="preserve">Содержание технического предложения </w:t>
      </w:r>
    </w:p>
    <w:p w14:paraId="7B92AB8C" w14:textId="7FB1C533" w:rsidR="000579EA" w:rsidRDefault="000579EA" w:rsidP="000579EA">
      <w:pPr>
        <w:tabs>
          <w:tab w:val="left" w:pos="567"/>
          <w:tab w:val="left" w:pos="1417"/>
        </w:tabs>
        <w:ind w:left="426"/>
        <w:jc w:val="both"/>
        <w:rPr>
          <w:rFonts w:asciiTheme="minorHAnsi" w:hAnsiTheme="minorHAnsi" w:cstheme="minorHAnsi"/>
          <w:spacing w:val="-2"/>
          <w:sz w:val="22"/>
          <w:szCs w:val="22"/>
          <w:lang w:val="ru-RU"/>
        </w:rPr>
      </w:pPr>
      <w:r>
        <w:rPr>
          <w:rFonts w:asciiTheme="minorHAnsi" w:hAnsiTheme="minorHAnsi" w:cstheme="minorHAnsi"/>
          <w:spacing w:val="-2"/>
          <w:sz w:val="22"/>
          <w:szCs w:val="22"/>
          <w:lang w:val="ru-RU"/>
        </w:rPr>
        <w:t xml:space="preserve">Описание технического подхода не более трех (3) страниц. Пожалуйста, опишите технический подход и инструменты, которые Вы примените для успешной реализации задач, перечисленных в ТЗ выше.  </w:t>
      </w:r>
    </w:p>
    <w:p w14:paraId="44CC1198" w14:textId="2AE3FF11" w:rsidR="000579EA" w:rsidRDefault="000579EA" w:rsidP="000579EA">
      <w:pPr>
        <w:tabs>
          <w:tab w:val="left" w:pos="567"/>
          <w:tab w:val="left" w:pos="1417"/>
        </w:tabs>
        <w:ind w:left="426"/>
        <w:jc w:val="both"/>
        <w:rPr>
          <w:rFonts w:asciiTheme="minorHAnsi" w:hAnsiTheme="minorHAnsi" w:cstheme="minorHAnsi"/>
          <w:spacing w:val="-2"/>
          <w:sz w:val="22"/>
          <w:szCs w:val="22"/>
          <w:lang w:val="ru-RU"/>
        </w:rPr>
      </w:pPr>
      <w:r>
        <w:rPr>
          <w:rFonts w:asciiTheme="minorHAnsi" w:hAnsiTheme="minorHAnsi" w:cstheme="minorHAnsi"/>
          <w:spacing w:val="-2"/>
          <w:sz w:val="22"/>
          <w:szCs w:val="22"/>
          <w:lang w:val="ru-RU"/>
        </w:rPr>
        <w:t xml:space="preserve">Следующие критерии будут использованы для оценки организаций-участников и индивидуальных экспертов (или групп экспертов) и их тендерных предложений: </w:t>
      </w:r>
    </w:p>
    <w:p w14:paraId="63CBD83F" w14:textId="77777777" w:rsidR="000579EA" w:rsidRDefault="000579EA" w:rsidP="000579EA">
      <w:pPr>
        <w:pStyle w:val="a6"/>
        <w:numPr>
          <w:ilvl w:val="0"/>
          <w:numId w:val="42"/>
        </w:numPr>
        <w:tabs>
          <w:tab w:val="left" w:pos="567"/>
          <w:tab w:val="left" w:pos="1417"/>
        </w:tabs>
        <w:snapToGrid w:val="0"/>
        <w:jc w:val="both"/>
        <w:rPr>
          <w:rFonts w:asciiTheme="minorHAnsi" w:hAnsiTheme="minorHAnsi" w:cstheme="minorHAnsi"/>
          <w:spacing w:val="-2"/>
          <w:sz w:val="22"/>
          <w:szCs w:val="22"/>
          <w:lang w:val="ru-RU"/>
        </w:rPr>
      </w:pPr>
      <w:r>
        <w:rPr>
          <w:rFonts w:asciiTheme="minorHAnsi" w:hAnsiTheme="minorHAnsi" w:cstheme="minorHAnsi"/>
          <w:spacing w:val="-2"/>
          <w:sz w:val="22"/>
          <w:szCs w:val="22"/>
          <w:lang w:val="ru-RU"/>
        </w:rPr>
        <w:t>Понятность и полнота предложения (подход, инструмент, сроки, и т. д.).</w:t>
      </w:r>
    </w:p>
    <w:p w14:paraId="1E33D589" w14:textId="4EA60564" w:rsidR="000579EA" w:rsidRDefault="000579EA" w:rsidP="000579EA">
      <w:pPr>
        <w:pStyle w:val="a6"/>
        <w:numPr>
          <w:ilvl w:val="0"/>
          <w:numId w:val="42"/>
        </w:numPr>
        <w:tabs>
          <w:tab w:val="left" w:pos="567"/>
          <w:tab w:val="left" w:pos="1417"/>
        </w:tabs>
        <w:snapToGrid w:val="0"/>
        <w:jc w:val="both"/>
        <w:rPr>
          <w:rFonts w:asciiTheme="minorHAnsi" w:hAnsiTheme="minorHAnsi" w:cstheme="minorHAnsi"/>
          <w:spacing w:val="-2"/>
          <w:sz w:val="22"/>
          <w:szCs w:val="22"/>
          <w:lang w:val="ru-RU"/>
        </w:rPr>
      </w:pPr>
      <w:r>
        <w:rPr>
          <w:rFonts w:asciiTheme="minorHAnsi" w:hAnsiTheme="minorHAnsi" w:cstheme="minorHAnsi"/>
          <w:spacing w:val="-2"/>
          <w:sz w:val="22"/>
          <w:szCs w:val="22"/>
          <w:lang w:val="ru-RU"/>
        </w:rPr>
        <w:t>Подтвержденный опыт предлагаемых членов команды в проведении подобных работ.</w:t>
      </w:r>
    </w:p>
    <w:p w14:paraId="4593AAC8" w14:textId="63D1161A" w:rsidR="000579EA" w:rsidRDefault="000579EA" w:rsidP="000579EA">
      <w:pPr>
        <w:pStyle w:val="a6"/>
        <w:numPr>
          <w:ilvl w:val="0"/>
          <w:numId w:val="42"/>
        </w:numPr>
        <w:tabs>
          <w:tab w:val="left" w:pos="567"/>
          <w:tab w:val="left" w:pos="1417"/>
        </w:tabs>
        <w:snapToGrid w:val="0"/>
        <w:jc w:val="both"/>
        <w:rPr>
          <w:rFonts w:asciiTheme="minorHAnsi" w:hAnsiTheme="minorHAnsi" w:cstheme="minorHAnsi"/>
          <w:spacing w:val="-2"/>
          <w:sz w:val="22"/>
          <w:szCs w:val="22"/>
          <w:lang w:val="ru-RU"/>
        </w:rPr>
      </w:pPr>
      <w:r>
        <w:rPr>
          <w:rFonts w:asciiTheme="minorHAnsi" w:hAnsiTheme="minorHAnsi" w:cstheme="minorHAnsi"/>
          <w:spacing w:val="-2"/>
          <w:sz w:val="22"/>
          <w:szCs w:val="22"/>
          <w:lang w:val="ru-RU"/>
        </w:rPr>
        <w:t xml:space="preserve">Организационные возможности для выполнения задач, перечисленных выше.   </w:t>
      </w:r>
    </w:p>
    <w:p w14:paraId="4D0B9578" w14:textId="77777777" w:rsidR="000579EA" w:rsidRDefault="000579EA" w:rsidP="000579EA">
      <w:pPr>
        <w:tabs>
          <w:tab w:val="left" w:pos="567"/>
          <w:tab w:val="left" w:pos="1417"/>
        </w:tabs>
        <w:jc w:val="both"/>
        <w:rPr>
          <w:rFonts w:asciiTheme="minorHAnsi" w:hAnsiTheme="minorHAnsi" w:cstheme="minorHAnsi"/>
          <w:b/>
          <w:spacing w:val="-2"/>
          <w:sz w:val="22"/>
          <w:szCs w:val="22"/>
          <w:lang w:val="ru-RU"/>
        </w:rPr>
      </w:pPr>
    </w:p>
    <w:p w14:paraId="5071FC20" w14:textId="77777777" w:rsidR="000579EA" w:rsidRDefault="000579EA" w:rsidP="000579EA">
      <w:pPr>
        <w:pStyle w:val="a6"/>
        <w:numPr>
          <w:ilvl w:val="0"/>
          <w:numId w:val="41"/>
        </w:numPr>
        <w:tabs>
          <w:tab w:val="left" w:pos="567"/>
          <w:tab w:val="left" w:pos="1417"/>
        </w:tabs>
        <w:snapToGrid w:val="0"/>
        <w:jc w:val="both"/>
        <w:rPr>
          <w:rFonts w:asciiTheme="minorHAnsi" w:hAnsiTheme="minorHAnsi" w:cstheme="minorHAnsi"/>
          <w:b/>
          <w:spacing w:val="-2"/>
          <w:sz w:val="22"/>
          <w:szCs w:val="22"/>
          <w:lang w:val="ru-RU"/>
        </w:rPr>
      </w:pPr>
      <w:r>
        <w:rPr>
          <w:rFonts w:asciiTheme="minorHAnsi" w:hAnsiTheme="minorHAnsi" w:cstheme="minorHAnsi"/>
          <w:b/>
          <w:spacing w:val="-2"/>
          <w:sz w:val="22"/>
          <w:szCs w:val="22"/>
          <w:lang w:val="ru-RU"/>
        </w:rPr>
        <w:t xml:space="preserve">Предложение по стоимости </w:t>
      </w:r>
    </w:p>
    <w:p w14:paraId="3FE2482B" w14:textId="77777777" w:rsidR="000579EA" w:rsidRDefault="000579EA" w:rsidP="000579EA">
      <w:pPr>
        <w:tabs>
          <w:tab w:val="left" w:pos="567"/>
          <w:tab w:val="left" w:pos="1417"/>
        </w:tabs>
        <w:ind w:left="426"/>
        <w:jc w:val="both"/>
        <w:rPr>
          <w:rFonts w:asciiTheme="minorHAnsi" w:hAnsiTheme="minorHAnsi" w:cstheme="minorHAnsi"/>
          <w:b/>
          <w:spacing w:val="-2"/>
          <w:sz w:val="22"/>
          <w:szCs w:val="22"/>
          <w:lang w:val="ru-RU"/>
        </w:rPr>
      </w:pPr>
    </w:p>
    <w:p w14:paraId="66F76CB7" w14:textId="77777777" w:rsidR="000579EA" w:rsidRDefault="000579EA" w:rsidP="000579EA">
      <w:pPr>
        <w:ind w:left="720"/>
        <w:jc w:val="both"/>
        <w:rPr>
          <w:rFonts w:asciiTheme="minorHAnsi" w:hAnsiTheme="minorHAnsi" w:cstheme="minorHAnsi"/>
          <w:sz w:val="22"/>
          <w:szCs w:val="22"/>
          <w:lang w:val="ru-RU"/>
        </w:rPr>
      </w:pPr>
      <w:r>
        <w:rPr>
          <w:rFonts w:asciiTheme="minorHAnsi" w:hAnsiTheme="minorHAnsi" w:cstheme="minorHAnsi"/>
          <w:spacing w:val="-2"/>
          <w:sz w:val="22"/>
          <w:szCs w:val="22"/>
          <w:lang w:val="ru-RU"/>
        </w:rPr>
        <w:t xml:space="preserve">Ваше коммерческое предложение должно быть подготовлено в </w:t>
      </w:r>
      <w:r>
        <w:rPr>
          <w:rFonts w:asciiTheme="minorHAnsi" w:hAnsiTheme="minorHAnsi" w:cstheme="minorHAnsi"/>
          <w:spacing w:val="-2"/>
          <w:sz w:val="22"/>
          <w:szCs w:val="22"/>
          <w:lang w:val="en-US"/>
        </w:rPr>
        <w:t>Excel</w:t>
      </w:r>
      <w:r>
        <w:rPr>
          <w:rFonts w:asciiTheme="minorHAnsi" w:hAnsiTheme="minorHAnsi" w:cstheme="minorHAnsi"/>
          <w:spacing w:val="-2"/>
          <w:sz w:val="22"/>
          <w:szCs w:val="22"/>
          <w:lang w:val="ru-RU"/>
        </w:rPr>
        <w:t xml:space="preserve">, с подробной разбивкой административных и экспертных расходов, и представлено в кыргызских сомах. </w:t>
      </w:r>
    </w:p>
    <w:p w14:paraId="3D12932E" w14:textId="77777777" w:rsidR="000579EA" w:rsidRDefault="000579EA" w:rsidP="000579EA">
      <w:pPr>
        <w:tabs>
          <w:tab w:val="left" w:pos="567"/>
          <w:tab w:val="left" w:pos="1417"/>
        </w:tabs>
        <w:jc w:val="both"/>
        <w:rPr>
          <w:rFonts w:asciiTheme="minorHAnsi" w:hAnsiTheme="minorHAnsi" w:cstheme="minorHAnsi"/>
          <w:spacing w:val="-2"/>
          <w:sz w:val="22"/>
          <w:szCs w:val="22"/>
          <w:lang w:val="ru-RU"/>
        </w:rPr>
      </w:pPr>
    </w:p>
    <w:p w14:paraId="0CA5185E" w14:textId="77777777" w:rsidR="000579EA" w:rsidRDefault="000579EA" w:rsidP="000579EA">
      <w:pPr>
        <w:pStyle w:val="a6"/>
        <w:numPr>
          <w:ilvl w:val="0"/>
          <w:numId w:val="41"/>
        </w:numPr>
        <w:tabs>
          <w:tab w:val="left" w:pos="567"/>
          <w:tab w:val="left" w:pos="1417"/>
        </w:tabs>
        <w:snapToGrid w:val="0"/>
        <w:jc w:val="both"/>
        <w:rPr>
          <w:rFonts w:asciiTheme="minorHAnsi" w:hAnsiTheme="minorHAnsi" w:cstheme="minorHAnsi"/>
          <w:b/>
          <w:spacing w:val="-2"/>
          <w:sz w:val="22"/>
          <w:szCs w:val="22"/>
          <w:lang w:val="ru-RU"/>
        </w:rPr>
      </w:pPr>
      <w:r>
        <w:rPr>
          <w:rFonts w:asciiTheme="minorHAnsi" w:hAnsiTheme="minorHAnsi" w:cstheme="minorHAnsi"/>
          <w:b/>
          <w:spacing w:val="-2"/>
          <w:sz w:val="22"/>
          <w:szCs w:val="22"/>
          <w:lang w:val="ru-RU"/>
        </w:rPr>
        <w:t xml:space="preserve"> Опыт работы </w:t>
      </w:r>
    </w:p>
    <w:p w14:paraId="34A47AA8" w14:textId="77777777" w:rsidR="000579EA" w:rsidRDefault="000579EA" w:rsidP="000579EA">
      <w:pPr>
        <w:tabs>
          <w:tab w:val="left" w:pos="567"/>
          <w:tab w:val="left" w:pos="1417"/>
        </w:tabs>
        <w:jc w:val="both"/>
        <w:rPr>
          <w:rFonts w:asciiTheme="minorHAnsi" w:hAnsiTheme="minorHAnsi" w:cstheme="minorHAnsi"/>
          <w:spacing w:val="-2"/>
          <w:sz w:val="22"/>
          <w:szCs w:val="22"/>
          <w:lang w:val="ru-RU"/>
        </w:rPr>
      </w:pPr>
    </w:p>
    <w:p w14:paraId="250254D3" w14:textId="77777777" w:rsidR="000579EA" w:rsidRDefault="000579EA" w:rsidP="000579EA">
      <w:pPr>
        <w:tabs>
          <w:tab w:val="left" w:pos="567"/>
          <w:tab w:val="left" w:pos="1417"/>
        </w:tabs>
        <w:ind w:left="567"/>
        <w:jc w:val="both"/>
        <w:rPr>
          <w:rFonts w:asciiTheme="minorHAnsi" w:hAnsiTheme="minorHAnsi" w:cstheme="minorHAnsi"/>
          <w:spacing w:val="-2"/>
          <w:sz w:val="22"/>
          <w:szCs w:val="22"/>
          <w:lang w:val="ru-RU"/>
        </w:rPr>
      </w:pPr>
      <w:r>
        <w:rPr>
          <w:rFonts w:asciiTheme="minorHAnsi" w:hAnsiTheme="minorHAnsi" w:cstheme="minorHAnsi"/>
          <w:sz w:val="22"/>
          <w:szCs w:val="22"/>
          <w:lang w:val="ru-RU"/>
        </w:rPr>
        <w:t xml:space="preserve">Просьба привести по меньшей мере 2 примера выполненных работ, которые по своему характеру аналогичны деятельности, определенной в настоящем техническом задании, и которые показывают опыт Вашей организации и рекомендуемых экспертов для выполнения этой задачи.  Просьба также указать имя (имена), адреса электронной почты и номера телефонов клиентов, которым были предоставлены услуги, даты и периоды, в течение которых указанные услуги были предоставлены.   </w:t>
      </w:r>
    </w:p>
    <w:p w14:paraId="657CFBAA" w14:textId="77777777" w:rsidR="000579EA" w:rsidRDefault="000579EA" w:rsidP="000579EA">
      <w:pPr>
        <w:tabs>
          <w:tab w:val="left" w:pos="567"/>
          <w:tab w:val="left" w:pos="1417"/>
        </w:tabs>
        <w:ind w:left="426"/>
        <w:jc w:val="both"/>
        <w:rPr>
          <w:rFonts w:asciiTheme="minorHAnsi" w:hAnsiTheme="minorHAnsi" w:cstheme="minorHAnsi"/>
          <w:spacing w:val="-2"/>
          <w:sz w:val="22"/>
          <w:szCs w:val="22"/>
          <w:lang w:val="ru-RU"/>
        </w:rPr>
      </w:pPr>
    </w:p>
    <w:p w14:paraId="06CFA0DF" w14:textId="77777777" w:rsidR="000579EA" w:rsidRDefault="000579EA" w:rsidP="000579EA">
      <w:pPr>
        <w:tabs>
          <w:tab w:val="left" w:pos="567"/>
          <w:tab w:val="left" w:pos="1417"/>
        </w:tabs>
        <w:ind w:left="426"/>
        <w:jc w:val="both"/>
        <w:rPr>
          <w:rFonts w:asciiTheme="minorHAnsi" w:hAnsiTheme="minorHAnsi" w:cstheme="minorHAnsi"/>
          <w:spacing w:val="-2"/>
          <w:sz w:val="22"/>
          <w:szCs w:val="22"/>
          <w:lang w:val="ru-RU"/>
        </w:rPr>
      </w:pPr>
    </w:p>
    <w:p w14:paraId="665B4501" w14:textId="77777777" w:rsidR="000579EA" w:rsidRDefault="000579EA" w:rsidP="000579EA">
      <w:pPr>
        <w:tabs>
          <w:tab w:val="left" w:pos="567"/>
          <w:tab w:val="left" w:pos="1417"/>
          <w:tab w:val="left" w:pos="6800"/>
        </w:tabs>
        <w:ind w:left="426"/>
        <w:jc w:val="both"/>
        <w:rPr>
          <w:rFonts w:asciiTheme="minorHAnsi" w:hAnsiTheme="minorHAnsi" w:cstheme="minorHAnsi"/>
          <w:spacing w:val="-2"/>
          <w:sz w:val="22"/>
          <w:szCs w:val="22"/>
          <w:lang w:val="ru-RU"/>
        </w:rPr>
      </w:pPr>
    </w:p>
    <w:p w14:paraId="3C8F7087" w14:textId="77777777" w:rsidR="000579EA" w:rsidRPr="0085713B" w:rsidRDefault="000579EA" w:rsidP="000579EA">
      <w:pPr>
        <w:jc w:val="both"/>
        <w:rPr>
          <w:rFonts w:ascii="Arial Narrow" w:hAnsi="Arial Narrow" w:cstheme="minorHAnsi"/>
          <w:sz w:val="22"/>
          <w:szCs w:val="22"/>
          <w:lang w:val="ru-RU"/>
        </w:rPr>
      </w:pPr>
    </w:p>
    <w:p w14:paraId="2FE70F77" w14:textId="77777777" w:rsidR="00CF7166" w:rsidRPr="0085713B" w:rsidRDefault="00CF7166" w:rsidP="00CF7166">
      <w:pPr>
        <w:rPr>
          <w:rFonts w:ascii="Arial Narrow" w:hAnsi="Arial Narrow" w:cstheme="minorHAnsi"/>
          <w:sz w:val="22"/>
          <w:szCs w:val="22"/>
          <w:lang w:val="ru-RU"/>
        </w:rPr>
      </w:pPr>
      <w:r w:rsidRPr="0085713B">
        <w:rPr>
          <w:rFonts w:ascii="Arial Narrow" w:hAnsi="Arial Narrow" w:cstheme="minorHAnsi"/>
          <w:sz w:val="22"/>
          <w:szCs w:val="22"/>
          <w:lang w:val="ru-RU"/>
        </w:rPr>
        <w:t>Приложение:</w:t>
      </w:r>
    </w:p>
    <w:p w14:paraId="4E49145B" w14:textId="20B4D95F" w:rsidR="00CF7166" w:rsidRPr="00A1271E" w:rsidRDefault="00A1271E" w:rsidP="00CF7166">
      <w:pPr>
        <w:rPr>
          <w:rFonts w:ascii="Arial Narrow" w:hAnsi="Arial Narrow" w:cstheme="minorHAnsi"/>
          <w:sz w:val="22"/>
          <w:szCs w:val="22"/>
          <w:lang w:val="ru-RU"/>
        </w:rPr>
      </w:pPr>
      <w:r>
        <w:rPr>
          <w:rFonts w:ascii="Arial Narrow" w:hAnsi="Arial Narrow" w:cstheme="minorHAnsi"/>
          <w:sz w:val="22"/>
          <w:szCs w:val="22"/>
          <w:lang w:val="ru-RU"/>
        </w:rPr>
        <w:t>1. Матрица предложений, подготовленная по результатам О</w:t>
      </w:r>
      <w:r w:rsidR="00CF7166" w:rsidRPr="0085713B">
        <w:rPr>
          <w:rFonts w:ascii="Arial Narrow" w:hAnsi="Arial Narrow" w:cstheme="minorHAnsi"/>
          <w:sz w:val="22"/>
          <w:szCs w:val="22"/>
          <w:lang w:val="ru-RU"/>
        </w:rPr>
        <w:t>ценки устойчивости</w:t>
      </w:r>
      <w:r>
        <w:rPr>
          <w:rFonts w:ascii="Arial Narrow" w:hAnsi="Arial Narrow" w:cstheme="minorHAnsi"/>
          <w:sz w:val="22"/>
          <w:szCs w:val="22"/>
          <w:lang w:val="ru-RU"/>
        </w:rPr>
        <w:t xml:space="preserve">, проведенной экспертами </w:t>
      </w:r>
      <w:r>
        <w:rPr>
          <w:rFonts w:ascii="Arial Narrow" w:hAnsi="Arial Narrow" w:cstheme="minorHAnsi"/>
          <w:sz w:val="22"/>
          <w:szCs w:val="22"/>
          <w:lang w:val="en-US"/>
        </w:rPr>
        <w:t>MyClimate</w:t>
      </w:r>
      <w:r w:rsidRPr="00A1271E">
        <w:rPr>
          <w:rFonts w:ascii="Arial Narrow" w:hAnsi="Arial Narrow" w:cstheme="minorHAnsi"/>
          <w:sz w:val="22"/>
          <w:szCs w:val="22"/>
          <w:lang w:val="ru-RU"/>
        </w:rPr>
        <w:t xml:space="preserve"> </w:t>
      </w:r>
      <w:r>
        <w:rPr>
          <w:rFonts w:ascii="Arial Narrow" w:hAnsi="Arial Narrow" w:cstheme="minorHAnsi"/>
          <w:sz w:val="22"/>
          <w:szCs w:val="22"/>
          <w:lang w:val="en-US"/>
        </w:rPr>
        <w:t>and</w:t>
      </w:r>
      <w:r w:rsidRPr="00A1271E">
        <w:rPr>
          <w:rFonts w:ascii="Arial Narrow" w:hAnsi="Arial Narrow" w:cstheme="minorHAnsi"/>
          <w:sz w:val="22"/>
          <w:szCs w:val="22"/>
          <w:lang w:val="ru-RU"/>
        </w:rPr>
        <w:t xml:space="preserve"> </w:t>
      </w:r>
      <w:r>
        <w:rPr>
          <w:rFonts w:ascii="Arial Narrow" w:hAnsi="Arial Narrow" w:cstheme="minorHAnsi"/>
          <w:sz w:val="22"/>
          <w:szCs w:val="22"/>
          <w:lang w:val="en-US"/>
        </w:rPr>
        <w:t>CSR</w:t>
      </w:r>
      <w:r w:rsidRPr="00A1271E">
        <w:rPr>
          <w:rFonts w:ascii="Arial Narrow" w:hAnsi="Arial Narrow" w:cstheme="minorHAnsi"/>
          <w:sz w:val="22"/>
          <w:szCs w:val="22"/>
          <w:lang w:val="ru-RU"/>
        </w:rPr>
        <w:t xml:space="preserve"> </w:t>
      </w:r>
      <w:r>
        <w:rPr>
          <w:rFonts w:ascii="Arial Narrow" w:hAnsi="Arial Narrow" w:cstheme="minorHAnsi"/>
          <w:sz w:val="22"/>
          <w:szCs w:val="22"/>
          <w:lang w:val="en-US"/>
        </w:rPr>
        <w:t>Central</w:t>
      </w:r>
      <w:r w:rsidRPr="00A1271E">
        <w:rPr>
          <w:rFonts w:ascii="Arial Narrow" w:hAnsi="Arial Narrow" w:cstheme="minorHAnsi"/>
          <w:sz w:val="22"/>
          <w:szCs w:val="22"/>
          <w:lang w:val="ru-RU"/>
        </w:rPr>
        <w:t xml:space="preserve"> </w:t>
      </w:r>
      <w:r>
        <w:rPr>
          <w:rFonts w:ascii="Arial Narrow" w:hAnsi="Arial Narrow" w:cstheme="minorHAnsi"/>
          <w:sz w:val="22"/>
          <w:szCs w:val="22"/>
          <w:lang w:val="en-US"/>
        </w:rPr>
        <w:t>Asia</w:t>
      </w:r>
      <w:r w:rsidRPr="00A1271E">
        <w:rPr>
          <w:rFonts w:ascii="Arial Narrow" w:hAnsi="Arial Narrow" w:cstheme="minorHAnsi"/>
          <w:sz w:val="22"/>
          <w:szCs w:val="22"/>
          <w:lang w:val="ru-RU"/>
        </w:rPr>
        <w:t>.</w:t>
      </w:r>
    </w:p>
    <w:p w14:paraId="649ED5E0" w14:textId="77777777" w:rsidR="00CF7166" w:rsidRPr="0085713B" w:rsidRDefault="00CF7166" w:rsidP="00CF7166">
      <w:pPr>
        <w:jc w:val="right"/>
        <w:rPr>
          <w:rFonts w:ascii="Arial Narrow" w:hAnsi="Arial Narrow" w:cstheme="minorHAnsi"/>
          <w:sz w:val="22"/>
          <w:szCs w:val="22"/>
          <w:lang w:val="ru-RU"/>
        </w:rPr>
      </w:pPr>
    </w:p>
    <w:p w14:paraId="3C7FE504" w14:textId="77777777" w:rsidR="00CF7166" w:rsidRPr="0085713B" w:rsidRDefault="00CF7166" w:rsidP="00CF7166">
      <w:pPr>
        <w:widowControl/>
        <w:rPr>
          <w:rFonts w:ascii="Arial Narrow" w:hAnsi="Arial Narrow" w:cstheme="minorHAnsi"/>
          <w:sz w:val="22"/>
          <w:szCs w:val="22"/>
          <w:lang w:val="ru-RU"/>
        </w:rPr>
      </w:pPr>
      <w:r w:rsidRPr="0085713B">
        <w:rPr>
          <w:rFonts w:ascii="Arial Narrow" w:hAnsi="Arial Narrow" w:cstheme="minorHAnsi"/>
          <w:sz w:val="22"/>
          <w:szCs w:val="22"/>
          <w:lang w:val="ru-RU"/>
        </w:rPr>
        <w:br w:type="page"/>
      </w:r>
    </w:p>
    <w:p w14:paraId="1181A0D9" w14:textId="77777777" w:rsidR="00CF7166" w:rsidRPr="0085713B" w:rsidRDefault="00CF7166" w:rsidP="00CF7166">
      <w:pPr>
        <w:jc w:val="right"/>
        <w:rPr>
          <w:rFonts w:ascii="Arial Narrow" w:hAnsi="Arial Narrow" w:cstheme="minorHAnsi"/>
          <w:sz w:val="22"/>
          <w:szCs w:val="22"/>
          <w:lang w:val="ru-RU"/>
        </w:rPr>
      </w:pPr>
    </w:p>
    <w:tbl>
      <w:tblPr>
        <w:tblW w:w="10925" w:type="dxa"/>
        <w:tblInd w:w="-859" w:type="dxa"/>
        <w:tblCellMar>
          <w:left w:w="0" w:type="dxa"/>
          <w:right w:w="0" w:type="dxa"/>
        </w:tblCellMar>
        <w:tblLook w:val="00A0" w:firstRow="1" w:lastRow="0" w:firstColumn="1" w:lastColumn="0" w:noHBand="0" w:noVBand="0"/>
      </w:tblPr>
      <w:tblGrid>
        <w:gridCol w:w="528"/>
        <w:gridCol w:w="4347"/>
        <w:gridCol w:w="1724"/>
        <w:gridCol w:w="1865"/>
        <w:gridCol w:w="1228"/>
        <w:gridCol w:w="1233"/>
      </w:tblGrid>
      <w:tr w:rsidR="00CF7166" w:rsidRPr="0085713B" w14:paraId="38357C77" w14:textId="77777777" w:rsidTr="00AA67FF">
        <w:tc>
          <w:tcPr>
            <w:tcW w:w="5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0468DE"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r w:rsidRPr="0085713B">
              <w:rPr>
                <w:rFonts w:ascii="Arial Narrow" w:hAnsi="Arial Narrow" w:cstheme="minorHAnsi"/>
                <w:b/>
                <w:bCs/>
                <w:color w:val="000000" w:themeColor="text1"/>
                <w:sz w:val="22"/>
                <w:szCs w:val="22"/>
                <w:lang w:val="en-US"/>
              </w:rPr>
              <w:t>No.</w:t>
            </w:r>
          </w:p>
        </w:tc>
        <w:tc>
          <w:tcPr>
            <w:tcW w:w="434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7E3CB"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rPr>
            </w:pPr>
            <w:r w:rsidRPr="0085713B">
              <w:rPr>
                <w:rFonts w:ascii="Arial Narrow" w:hAnsi="Arial Narrow" w:cstheme="minorHAnsi"/>
                <w:b/>
                <w:bCs/>
                <w:color w:val="000000" w:themeColor="text1"/>
                <w:sz w:val="22"/>
                <w:szCs w:val="22"/>
              </w:rPr>
              <w:t>Мероприятия</w:t>
            </w:r>
          </w:p>
        </w:tc>
        <w:tc>
          <w:tcPr>
            <w:tcW w:w="35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2A9FBD" w14:textId="354552B0" w:rsidR="00CF7166" w:rsidRPr="00A1271E" w:rsidRDefault="00A1271E" w:rsidP="00AA67FF">
            <w:pPr>
              <w:pStyle w:val="ae"/>
              <w:spacing w:before="0" w:beforeAutospacing="0" w:after="0" w:afterAutospacing="0"/>
              <w:rPr>
                <w:rFonts w:ascii="Arial Narrow" w:hAnsi="Arial Narrow" w:cstheme="minorHAnsi"/>
                <w:b/>
                <w:bCs/>
                <w:color w:val="000000" w:themeColor="text1"/>
                <w:sz w:val="22"/>
                <w:szCs w:val="22"/>
              </w:rPr>
            </w:pPr>
            <w:r w:rsidRPr="00A1271E">
              <w:rPr>
                <w:rFonts w:ascii="Arial Narrow" w:hAnsi="Arial Narrow" w:cstheme="minorHAnsi"/>
                <w:b/>
                <w:bCs/>
                <w:color w:val="000000" w:themeColor="text1"/>
                <w:sz w:val="22"/>
                <w:szCs w:val="22"/>
              </w:rPr>
              <w:t>Рекомендуемые стейкхолдеры для р</w:t>
            </w:r>
            <w:r>
              <w:rPr>
                <w:rFonts w:ascii="Arial Narrow" w:hAnsi="Arial Narrow" w:cstheme="minorHAnsi"/>
                <w:b/>
                <w:bCs/>
                <w:color w:val="000000" w:themeColor="text1"/>
                <w:sz w:val="22"/>
                <w:szCs w:val="22"/>
              </w:rPr>
              <w:t>еализации мероприятий</w:t>
            </w:r>
          </w:p>
        </w:tc>
        <w:tc>
          <w:tcPr>
            <w:tcW w:w="12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3EE9F5" w14:textId="6602DBBA"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r w:rsidRPr="0085713B">
              <w:rPr>
                <w:rFonts w:ascii="Arial Narrow" w:hAnsi="Arial Narrow" w:cstheme="minorHAnsi"/>
                <w:b/>
                <w:bCs/>
                <w:sz w:val="22"/>
                <w:szCs w:val="22"/>
              </w:rPr>
              <w:t xml:space="preserve">Сроки </w:t>
            </w:r>
          </w:p>
        </w:tc>
        <w:tc>
          <w:tcPr>
            <w:tcW w:w="1233" w:type="dxa"/>
            <w:vMerge w:val="restart"/>
            <w:tcBorders>
              <w:top w:val="single" w:sz="6" w:space="0" w:color="000000"/>
              <w:left w:val="single" w:sz="6" w:space="0" w:color="000000"/>
              <w:right w:val="single" w:sz="6" w:space="0" w:color="000000"/>
            </w:tcBorders>
          </w:tcPr>
          <w:p w14:paraId="7AA21CBD" w14:textId="77777777" w:rsidR="00CF7166" w:rsidRPr="0085713B" w:rsidRDefault="00CF7166" w:rsidP="00AA67FF">
            <w:pPr>
              <w:pStyle w:val="ae"/>
              <w:spacing w:before="0" w:beforeAutospacing="0" w:after="0" w:afterAutospacing="0"/>
              <w:jc w:val="center"/>
              <w:rPr>
                <w:rFonts w:ascii="Arial Narrow" w:hAnsi="Arial Narrow" w:cstheme="minorHAnsi"/>
                <w:b/>
                <w:bCs/>
                <w:color w:val="000000" w:themeColor="text1"/>
                <w:sz w:val="22"/>
                <w:szCs w:val="22"/>
                <w:lang w:val="en-US"/>
              </w:rPr>
            </w:pPr>
            <w:r w:rsidRPr="0085713B">
              <w:rPr>
                <w:rFonts w:ascii="Arial Narrow" w:hAnsi="Arial Narrow" w:cstheme="minorHAnsi"/>
                <w:b/>
                <w:bCs/>
                <w:sz w:val="22"/>
                <w:szCs w:val="22"/>
              </w:rPr>
              <w:t>Комментарии</w:t>
            </w:r>
          </w:p>
        </w:tc>
      </w:tr>
      <w:tr w:rsidR="00CF7166" w:rsidRPr="0085713B" w14:paraId="725A99E3" w14:textId="77777777" w:rsidTr="00AA67FF">
        <w:tc>
          <w:tcPr>
            <w:tcW w:w="528" w:type="dxa"/>
            <w:vMerge/>
            <w:tcBorders>
              <w:top w:val="single" w:sz="6" w:space="0" w:color="000000"/>
              <w:left w:val="single" w:sz="6" w:space="0" w:color="000000"/>
              <w:bottom w:val="single" w:sz="6" w:space="0" w:color="000000"/>
              <w:right w:val="single" w:sz="6" w:space="0" w:color="000000"/>
            </w:tcBorders>
            <w:vAlign w:val="center"/>
          </w:tcPr>
          <w:p w14:paraId="76F4BA2B" w14:textId="77777777" w:rsidR="00CF7166" w:rsidRPr="0085713B" w:rsidRDefault="00CF7166" w:rsidP="00AA67FF">
            <w:pPr>
              <w:rPr>
                <w:rFonts w:ascii="Arial Narrow" w:hAnsi="Arial Narrow" w:cstheme="minorHAnsi"/>
                <w:color w:val="000000" w:themeColor="text1"/>
                <w:sz w:val="22"/>
                <w:szCs w:val="22"/>
                <w:lang w:val="en-US"/>
              </w:rPr>
            </w:pPr>
          </w:p>
        </w:tc>
        <w:tc>
          <w:tcPr>
            <w:tcW w:w="4347" w:type="dxa"/>
            <w:vMerge/>
            <w:tcBorders>
              <w:top w:val="single" w:sz="6" w:space="0" w:color="000000"/>
              <w:left w:val="single" w:sz="6" w:space="0" w:color="000000"/>
              <w:bottom w:val="single" w:sz="6" w:space="0" w:color="000000"/>
              <w:right w:val="single" w:sz="6" w:space="0" w:color="000000"/>
            </w:tcBorders>
            <w:vAlign w:val="center"/>
          </w:tcPr>
          <w:p w14:paraId="2596F4C4" w14:textId="77777777" w:rsidR="00CF7166" w:rsidRPr="0085713B" w:rsidRDefault="00CF7166" w:rsidP="00AA67FF">
            <w:pPr>
              <w:rPr>
                <w:rFonts w:ascii="Arial Narrow" w:hAnsi="Arial Narrow" w:cstheme="minorHAnsi"/>
                <w:color w:val="000000" w:themeColor="text1"/>
                <w:sz w:val="22"/>
                <w:szCs w:val="22"/>
                <w:lang w:val="en-US"/>
              </w:rPr>
            </w:pP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38C178" w14:textId="77777777" w:rsidR="00CF7166" w:rsidRPr="0003191B" w:rsidRDefault="00CF7166" w:rsidP="00AA67FF">
            <w:pPr>
              <w:pStyle w:val="ae"/>
              <w:spacing w:before="0" w:beforeAutospacing="0" w:after="0" w:afterAutospacing="0"/>
              <w:jc w:val="center"/>
              <w:rPr>
                <w:rFonts w:ascii="Arial Narrow" w:hAnsi="Arial Narrow" w:cstheme="minorHAnsi"/>
                <w:color w:val="000000" w:themeColor="text1"/>
                <w:sz w:val="22"/>
                <w:szCs w:val="22"/>
              </w:rPr>
            </w:pPr>
            <w:r>
              <w:rPr>
                <w:rFonts w:ascii="Arial Narrow" w:hAnsi="Arial Narrow" w:cstheme="minorHAnsi"/>
                <w:b/>
                <w:bCs/>
                <w:color w:val="000000" w:themeColor="text1"/>
                <w:sz w:val="22"/>
                <w:szCs w:val="22"/>
              </w:rPr>
              <w:t>Международные партнеры</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62F043" w14:textId="77777777" w:rsidR="00CF7166" w:rsidRPr="0003191B" w:rsidRDefault="00CF7166" w:rsidP="00AA67FF">
            <w:pPr>
              <w:pStyle w:val="ae"/>
              <w:spacing w:before="0" w:beforeAutospacing="0" w:after="0" w:afterAutospacing="0"/>
              <w:jc w:val="center"/>
              <w:rPr>
                <w:rFonts w:ascii="Arial Narrow" w:hAnsi="Arial Narrow" w:cstheme="minorHAnsi"/>
                <w:color w:val="000000" w:themeColor="text1"/>
                <w:sz w:val="22"/>
                <w:szCs w:val="22"/>
              </w:rPr>
            </w:pPr>
            <w:r>
              <w:rPr>
                <w:rFonts w:ascii="Arial Narrow" w:hAnsi="Arial Narrow" w:cstheme="minorHAnsi"/>
                <w:b/>
                <w:bCs/>
                <w:color w:val="000000" w:themeColor="text1"/>
                <w:sz w:val="22"/>
                <w:szCs w:val="22"/>
              </w:rPr>
              <w:t xml:space="preserve">Местные партнеры </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5DA801BF"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vMerge/>
            <w:tcBorders>
              <w:left w:val="single" w:sz="6" w:space="0" w:color="000000"/>
              <w:bottom w:val="single" w:sz="6" w:space="0" w:color="000000"/>
              <w:right w:val="single" w:sz="6" w:space="0" w:color="000000"/>
            </w:tcBorders>
          </w:tcPr>
          <w:p w14:paraId="1157DA33"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53CDE059"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18CE7E9F" w14:textId="77777777" w:rsidR="00CF7166" w:rsidRPr="0085713B" w:rsidRDefault="00CF7166" w:rsidP="00AA67FF">
            <w:pPr>
              <w:pStyle w:val="ae"/>
              <w:spacing w:before="0" w:beforeAutospacing="0" w:after="0" w:afterAutospacing="0"/>
              <w:jc w:val="center"/>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0397" w:type="dxa"/>
            <w:gridSpan w:val="5"/>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bottom"/>
          </w:tcPr>
          <w:p w14:paraId="44DC55A1" w14:textId="16ECE5C8" w:rsidR="00CF7166" w:rsidRPr="0085713B" w:rsidRDefault="00CF7166" w:rsidP="00A1271E">
            <w:pPr>
              <w:pStyle w:val="ae"/>
              <w:spacing w:before="0" w:beforeAutospacing="0" w:after="0" w:afterAutospacing="0"/>
              <w:rPr>
                <w:rFonts w:ascii="Arial Narrow" w:hAnsi="Arial Narrow" w:cstheme="minorHAnsi"/>
                <w:b/>
                <w:bCs/>
                <w:color w:val="000000" w:themeColor="text1"/>
                <w:sz w:val="22"/>
                <w:szCs w:val="22"/>
              </w:rPr>
            </w:pPr>
            <w:r w:rsidRPr="0085713B">
              <w:rPr>
                <w:rFonts w:ascii="Arial Narrow" w:hAnsi="Arial Narrow" w:cstheme="minorHAnsi"/>
                <w:b/>
                <w:bCs/>
                <w:color w:val="000000" w:themeColor="text1"/>
                <w:sz w:val="22"/>
                <w:szCs w:val="22"/>
              </w:rPr>
              <w:t xml:space="preserve">Результат 1: Экологическая и социальная устойчивость </w:t>
            </w:r>
          </w:p>
        </w:tc>
      </w:tr>
      <w:tr w:rsidR="00CF7166" w:rsidRPr="0085713B" w14:paraId="55FED08B"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248E86"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7C7C8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Определить экологические и социальные показатели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C121D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3B8801" w14:textId="77777777" w:rsidR="00CF7166" w:rsidRPr="0003191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Департамент туризма, партнеры</w:t>
            </w:r>
          </w:p>
        </w:tc>
        <w:tc>
          <w:tcPr>
            <w:tcW w:w="12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DD348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p w14:paraId="3633FDC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p w14:paraId="039C5926" w14:textId="235D2D66"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2014B8B6"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13A9D1F4"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9347B4"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328ABF" w14:textId="77777777" w:rsidR="00CF7166" w:rsidRPr="00A1139E" w:rsidRDefault="00CF7166" w:rsidP="00AA67FF">
            <w:pPr>
              <w:pStyle w:val="ae"/>
              <w:shd w:val="clear" w:color="auto" w:fill="FFFFFF"/>
              <w:spacing w:before="0" w:beforeAutospacing="0" w:after="0" w:afterAutospacing="0"/>
              <w:rPr>
                <w:rFonts w:ascii="Arial Narrow" w:hAnsi="Arial Narrow" w:cstheme="minorHAnsi"/>
                <w:color w:val="000000" w:themeColor="text1"/>
                <w:sz w:val="22"/>
                <w:szCs w:val="22"/>
              </w:rPr>
            </w:pPr>
            <w:r w:rsidRPr="00A1139E">
              <w:rPr>
                <w:rFonts w:ascii="Arial Narrow" w:hAnsi="Arial Narrow" w:cstheme="minorHAnsi"/>
                <w:color w:val="000000" w:themeColor="text1"/>
                <w:sz w:val="22"/>
                <w:szCs w:val="22"/>
              </w:rPr>
              <w:t>Определить показатели</w:t>
            </w:r>
            <w:r>
              <w:rPr>
                <w:rFonts w:ascii="Arial Narrow" w:hAnsi="Arial Narrow" w:cstheme="minorHAnsi"/>
                <w:color w:val="000000" w:themeColor="text1"/>
                <w:sz w:val="22"/>
                <w:szCs w:val="22"/>
              </w:rPr>
              <w:t xml:space="preserve"> по</w:t>
            </w:r>
            <w:r w:rsidRPr="00A1139E">
              <w:rPr>
                <w:rFonts w:ascii="Arial Narrow" w:hAnsi="Arial Narrow" w:cstheme="minorHAnsi"/>
                <w:color w:val="000000" w:themeColor="text1"/>
                <w:sz w:val="22"/>
                <w:szCs w:val="22"/>
              </w:rPr>
              <w:t xml:space="preserve"> гендер</w:t>
            </w:r>
            <w:r>
              <w:rPr>
                <w:rFonts w:ascii="Arial Narrow" w:hAnsi="Arial Narrow" w:cstheme="minorHAnsi"/>
                <w:color w:val="000000" w:themeColor="text1"/>
                <w:sz w:val="22"/>
                <w:szCs w:val="22"/>
              </w:rPr>
              <w:t>у</w:t>
            </w:r>
            <w:r w:rsidRPr="00A1139E">
              <w:rPr>
                <w:rFonts w:ascii="Arial Narrow" w:hAnsi="Arial Narrow" w:cstheme="minorHAnsi"/>
                <w:color w:val="000000" w:themeColor="text1"/>
                <w:sz w:val="22"/>
                <w:szCs w:val="22"/>
              </w:rPr>
              <w:t xml:space="preserve"> и инклюзивн</w:t>
            </w:r>
            <w:r>
              <w:rPr>
                <w:rFonts w:ascii="Arial Narrow" w:hAnsi="Arial Narrow" w:cstheme="minorHAnsi"/>
                <w:color w:val="000000" w:themeColor="text1"/>
                <w:sz w:val="22"/>
                <w:szCs w:val="22"/>
              </w:rPr>
              <w:t>ости</w:t>
            </w:r>
            <w:r w:rsidRPr="00A1139E">
              <w:rPr>
                <w:rFonts w:ascii="Arial Narrow" w:hAnsi="Arial Narrow" w:cstheme="minorHAnsi"/>
                <w:color w:val="000000" w:themeColor="text1"/>
                <w:sz w:val="22"/>
                <w:szCs w:val="22"/>
              </w:rPr>
              <w:t xml:space="preserve"> </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01B0B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de-AT"/>
              </w:rPr>
            </w:pPr>
            <w:r w:rsidRPr="0085713B">
              <w:rPr>
                <w:rFonts w:ascii="Arial Narrow" w:hAnsi="Arial Narrow" w:cstheme="minorHAnsi"/>
                <w:color w:val="000000" w:themeColor="text1"/>
                <w:sz w:val="22"/>
                <w:szCs w:val="22"/>
                <w:lang w:val="de-AT"/>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E5CCA0" w14:textId="77777777" w:rsidR="00CF7166" w:rsidRPr="0003191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 xml:space="preserve">НСК, партнеры </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33E7F609"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64D67DED"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4911B5CA"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E843D8"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7FBD3E" w14:textId="1F96D9E4" w:rsidR="00CF7166" w:rsidRPr="0085713B" w:rsidRDefault="00CF7166" w:rsidP="00A1271E">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Включение экологических аспектов в </w:t>
            </w:r>
            <w:r w:rsidR="00A1271E">
              <w:rPr>
                <w:rFonts w:ascii="Arial Narrow" w:hAnsi="Arial Narrow" w:cstheme="minorHAnsi"/>
                <w:color w:val="000000" w:themeColor="text1"/>
                <w:sz w:val="22"/>
                <w:szCs w:val="22"/>
              </w:rPr>
              <w:t xml:space="preserve">планируемую Концепцию </w:t>
            </w:r>
            <w:r w:rsidRPr="0085713B">
              <w:rPr>
                <w:rFonts w:ascii="Arial Narrow" w:hAnsi="Arial Narrow" w:cstheme="minorHAnsi"/>
                <w:color w:val="000000" w:themeColor="text1"/>
                <w:sz w:val="22"/>
                <w:szCs w:val="22"/>
              </w:rPr>
              <w:t>развития зимнег</w:t>
            </w:r>
            <w:r w:rsidR="00FF08C6">
              <w:rPr>
                <w:rFonts w:ascii="Arial Narrow" w:hAnsi="Arial Narrow" w:cstheme="minorHAnsi"/>
                <w:color w:val="000000" w:themeColor="text1"/>
                <w:sz w:val="22"/>
                <w:szCs w:val="22"/>
              </w:rPr>
              <w:t>о туризма в КР</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8BAC1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p w14:paraId="2155F3E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My Climate</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79CC96" w14:textId="77777777" w:rsidR="00CF7166" w:rsidRPr="0003191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Департамент туризма, частный сектор</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50AA8C21"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39CEAEB9"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47C5A2EE"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77E445"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7CF565" w14:textId="46D02068" w:rsidR="00CF7166" w:rsidRPr="0085713B" w:rsidRDefault="00CF7166" w:rsidP="00FF08C6">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Включение экологиче</w:t>
            </w:r>
            <w:r w:rsidR="00FF08C6">
              <w:rPr>
                <w:rFonts w:ascii="Arial Narrow" w:hAnsi="Arial Narrow" w:cstheme="minorHAnsi"/>
                <w:color w:val="000000" w:themeColor="text1"/>
                <w:sz w:val="22"/>
                <w:szCs w:val="22"/>
              </w:rPr>
              <w:t xml:space="preserve">ских аспектов в </w:t>
            </w:r>
            <w:r w:rsidRPr="0085713B">
              <w:rPr>
                <w:rFonts w:ascii="Arial Narrow" w:hAnsi="Arial Narrow" w:cstheme="minorHAnsi"/>
                <w:color w:val="000000" w:themeColor="text1"/>
                <w:sz w:val="22"/>
                <w:szCs w:val="22"/>
              </w:rPr>
              <w:t>стратегии</w:t>
            </w:r>
            <w:r w:rsidR="00FF08C6">
              <w:rPr>
                <w:rFonts w:ascii="Arial Narrow" w:hAnsi="Arial Narrow" w:cstheme="minorHAnsi"/>
                <w:color w:val="000000" w:themeColor="text1"/>
                <w:sz w:val="22"/>
                <w:szCs w:val="22"/>
              </w:rPr>
              <w:t xml:space="preserve"> развития организаций, таких как</w:t>
            </w:r>
            <w:r w:rsidRPr="0085713B">
              <w:rPr>
                <w:rFonts w:ascii="Arial Narrow" w:hAnsi="Arial Narrow" w:cstheme="minorHAnsi"/>
                <w:color w:val="000000" w:themeColor="text1"/>
                <w:sz w:val="22"/>
                <w:szCs w:val="22"/>
              </w:rPr>
              <w:t xml:space="preserve"> </w:t>
            </w:r>
            <w:r>
              <w:rPr>
                <w:rFonts w:ascii="Arial Narrow" w:hAnsi="Arial Narrow" w:cstheme="minorHAnsi"/>
                <w:color w:val="000000" w:themeColor="text1"/>
                <w:sz w:val="22"/>
                <w:szCs w:val="22"/>
              </w:rPr>
              <w:t xml:space="preserve">Кыргызская </w:t>
            </w:r>
            <w:r w:rsidRPr="0085713B">
              <w:rPr>
                <w:rFonts w:ascii="Arial Narrow" w:hAnsi="Arial Narrow" w:cstheme="minorHAnsi"/>
                <w:color w:val="000000" w:themeColor="text1"/>
                <w:sz w:val="22"/>
                <w:szCs w:val="22"/>
              </w:rPr>
              <w:t xml:space="preserve">Ассоциация инструкторов </w:t>
            </w:r>
            <w:r>
              <w:rPr>
                <w:rFonts w:ascii="Arial Narrow" w:hAnsi="Arial Narrow" w:cstheme="minorHAnsi"/>
                <w:color w:val="000000" w:themeColor="text1"/>
                <w:sz w:val="22"/>
                <w:szCs w:val="22"/>
              </w:rPr>
              <w:t xml:space="preserve">по лыжам и сноуборду </w:t>
            </w:r>
            <w:r w:rsidRPr="0085713B">
              <w:rPr>
                <w:rFonts w:ascii="Arial Narrow" w:hAnsi="Arial Narrow" w:cstheme="minorHAnsi"/>
                <w:color w:val="000000" w:themeColor="text1"/>
                <w:sz w:val="22"/>
                <w:szCs w:val="22"/>
              </w:rPr>
              <w:t>(</w:t>
            </w:r>
            <w:r w:rsidRPr="0085713B">
              <w:rPr>
                <w:rFonts w:ascii="Arial Narrow" w:hAnsi="Arial Narrow" w:cstheme="minorHAnsi"/>
                <w:color w:val="000000" w:themeColor="text1"/>
                <w:sz w:val="22"/>
                <w:szCs w:val="22"/>
                <w:lang w:val="en-US"/>
              </w:rPr>
              <w:t>KSIA</w:t>
            </w:r>
            <w:r w:rsidRPr="0085713B">
              <w:rPr>
                <w:rFonts w:ascii="Arial Narrow" w:hAnsi="Arial Narrow" w:cstheme="minorHAnsi"/>
                <w:color w:val="000000" w:themeColor="text1"/>
                <w:sz w:val="22"/>
                <w:szCs w:val="22"/>
              </w:rPr>
              <w:t xml:space="preserve">), </w:t>
            </w:r>
            <w:r w:rsidRPr="0085713B">
              <w:rPr>
                <w:rFonts w:ascii="Arial Narrow" w:hAnsi="Arial Narrow" w:cstheme="minorHAnsi"/>
                <w:color w:val="000000" w:themeColor="text1"/>
                <w:sz w:val="22"/>
                <w:szCs w:val="22"/>
                <w:lang w:val="en-US"/>
              </w:rPr>
              <w:t>KMRS</w:t>
            </w:r>
            <w:r w:rsidRPr="0085713B">
              <w:rPr>
                <w:rFonts w:ascii="Arial Narrow" w:hAnsi="Arial Narrow" w:cstheme="minorHAnsi"/>
                <w:color w:val="000000" w:themeColor="text1"/>
                <w:sz w:val="22"/>
                <w:szCs w:val="22"/>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DF04B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p w14:paraId="0FC50FA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My Climate</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F6BA29"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color w:val="000000" w:themeColor="text1"/>
                <w:sz w:val="22"/>
                <w:szCs w:val="22"/>
              </w:rPr>
              <w:t>Департамент туризма, частный сектор</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355082B9"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6CB3C626"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6994DB88"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085982"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5E89EC" w14:textId="24D14639" w:rsidR="00CF7166" w:rsidRPr="0085713B" w:rsidRDefault="00CF7166" w:rsidP="00FF08C6">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Включение экологических аспектов в с</w:t>
            </w:r>
            <w:r w:rsidR="00FF08C6">
              <w:rPr>
                <w:rFonts w:ascii="Arial Narrow" w:hAnsi="Arial Narrow" w:cstheme="minorHAnsi"/>
                <w:color w:val="000000" w:themeColor="text1"/>
                <w:sz w:val="22"/>
                <w:szCs w:val="22"/>
              </w:rPr>
              <w:t xml:space="preserve">тратегии развития </w:t>
            </w:r>
            <w:r w:rsidRPr="0085713B">
              <w:rPr>
                <w:rFonts w:ascii="Arial Narrow" w:hAnsi="Arial Narrow" w:cstheme="minorHAnsi"/>
                <w:color w:val="000000" w:themeColor="text1"/>
                <w:sz w:val="22"/>
                <w:szCs w:val="22"/>
              </w:rPr>
              <w:t>Дестинаци</w:t>
            </w:r>
            <w:r w:rsidR="00FF08C6">
              <w:rPr>
                <w:rFonts w:ascii="Arial Narrow" w:hAnsi="Arial Narrow" w:cstheme="minorHAnsi"/>
                <w:color w:val="000000" w:themeColor="text1"/>
                <w:sz w:val="22"/>
                <w:szCs w:val="22"/>
              </w:rPr>
              <w:t xml:space="preserve">и Каракол </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DDF75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p w14:paraId="76662E2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My Climate</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046EF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color w:val="000000" w:themeColor="text1"/>
                <w:sz w:val="22"/>
                <w:szCs w:val="22"/>
              </w:rPr>
              <w:t>Департамент туризма, частный сектор</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4A21145A"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7216A3BF"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40FDB5DF"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B6E812" w14:textId="77777777" w:rsidR="00CF7166" w:rsidRPr="0085713B" w:rsidRDefault="00CF7166" w:rsidP="00CF7166">
            <w:pPr>
              <w:pStyle w:val="ae"/>
              <w:numPr>
                <w:ilvl w:val="0"/>
                <w:numId w:val="31"/>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F1B11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Включение экологических аспектов в повестки дня различных рабочих групп (партнерских организаций), платформ туристического сектора на национальном и субнациональном уровне.</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237BD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52178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color w:val="000000" w:themeColor="text1"/>
                <w:sz w:val="22"/>
                <w:szCs w:val="22"/>
              </w:rPr>
              <w:t>Департамент туризма, частный сектор</w:t>
            </w: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4C5D99FE"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3DE97A18"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77D26C1E"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60370CF8" w14:textId="77777777" w:rsidR="00CF7166" w:rsidRPr="0085713B" w:rsidRDefault="00CF7166" w:rsidP="00AA67FF">
            <w:pPr>
              <w:pStyle w:val="ae"/>
              <w:spacing w:before="0" w:beforeAutospacing="0" w:after="0" w:afterAutospacing="0"/>
              <w:ind w:left="332" w:hanging="152"/>
              <w:jc w:val="center"/>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9164" w:type="dxa"/>
            <w:gridSpan w:val="4"/>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3AF9619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b/>
                <w:bCs/>
                <w:color w:val="000000" w:themeColor="text1"/>
                <w:sz w:val="22"/>
                <w:szCs w:val="22"/>
              </w:rPr>
              <w:t>Результат 2. Внедрены стандарты защиты окружающей среды и устойчивого развития, предприятия туристического сектора решают вопросы сокращения потребления энергии, утилизации отходов, сохранения ресурсов и получают экономические и репутационные выгоды от экологизации.</w:t>
            </w:r>
          </w:p>
        </w:tc>
        <w:tc>
          <w:tcPr>
            <w:tcW w:w="1233" w:type="dxa"/>
            <w:tcBorders>
              <w:top w:val="single" w:sz="6" w:space="0" w:color="000000"/>
              <w:left w:val="single" w:sz="6" w:space="0" w:color="000000"/>
              <w:bottom w:val="single" w:sz="6" w:space="0" w:color="000000"/>
              <w:right w:val="single" w:sz="6" w:space="0" w:color="000000"/>
            </w:tcBorders>
            <w:shd w:val="clear" w:color="auto" w:fill="FDE9D9"/>
          </w:tcPr>
          <w:p w14:paraId="0C2162A8"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rPr>
            </w:pPr>
          </w:p>
        </w:tc>
      </w:tr>
      <w:tr w:rsidR="00CF7166" w:rsidRPr="0085713B" w14:paraId="6A5489E2"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8AB7BA"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B74C1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rPr>
              <w:t xml:space="preserve">Разработка и легализация экологических стандартов устойчивости для горнолыжных курортов, объектов питания и размещения. </w:t>
            </w:r>
            <w:r w:rsidRPr="0085713B">
              <w:rPr>
                <w:rFonts w:ascii="Arial Narrow" w:hAnsi="Arial Narrow" w:cstheme="minorHAnsi"/>
                <w:color w:val="000000" w:themeColor="text1"/>
                <w:sz w:val="22"/>
                <w:szCs w:val="22"/>
                <w:lang w:val="en-US"/>
              </w:rPr>
              <w:t>Обсуждение с заинтересованными сторонами и презентация.</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EEC8F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113411">
              <w:rPr>
                <w:rFonts w:ascii="Arial Narrow" w:hAnsi="Arial Narrow" w:cstheme="minorHAnsi"/>
                <w:color w:val="000000" w:themeColor="text1"/>
                <w:sz w:val="22"/>
                <w:szCs w:val="22"/>
                <w:lang w:val="en-US"/>
              </w:rPr>
              <w:t>НП Экологический Союз</w:t>
            </w:r>
            <w:r w:rsidRPr="00113411">
              <w:rPr>
                <w:rStyle w:val="ab"/>
                <w:rFonts w:ascii="Arial Narrow" w:hAnsi="Arial Narrow" w:cstheme="minorHAnsi"/>
                <w:color w:val="000000" w:themeColor="text1"/>
                <w:sz w:val="22"/>
                <w:szCs w:val="22"/>
                <w:lang w:val="en-US"/>
              </w:rPr>
              <w:t xml:space="preserve"> </w:t>
            </w:r>
            <w:r w:rsidRPr="0085713B">
              <w:rPr>
                <w:rStyle w:val="ab"/>
                <w:rFonts w:ascii="Arial Narrow" w:hAnsi="Arial Narrow" w:cstheme="minorHAnsi"/>
                <w:color w:val="000000" w:themeColor="text1"/>
                <w:sz w:val="22"/>
                <w:szCs w:val="22"/>
                <w:lang w:val="en-US"/>
              </w:rPr>
              <w:footnoteReference w:id="2"/>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9FEDC4" w14:textId="7CA3D49D"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p w14:paraId="5D7149B9"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tc>
        <w:tc>
          <w:tcPr>
            <w:tcW w:w="122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26300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7A0D2CA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6676A74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70FD54C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41AADA7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528B141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3C8DA30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Год 1й</w:t>
            </w:r>
          </w:p>
          <w:p w14:paraId="20B4D92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54FB862F"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xml:space="preserve">(6 </w:t>
            </w:r>
            <w:r w:rsidRPr="0085713B">
              <w:rPr>
                <w:rFonts w:ascii="Arial Narrow" w:hAnsi="Arial Narrow" w:cstheme="minorHAnsi"/>
                <w:color w:val="000000" w:themeColor="text1"/>
                <w:sz w:val="22"/>
                <w:szCs w:val="22"/>
              </w:rPr>
              <w:t>месяцев</w:t>
            </w:r>
            <w:r w:rsidRPr="0085713B">
              <w:rPr>
                <w:rFonts w:ascii="Arial Narrow" w:hAnsi="Arial Narrow" w:cstheme="minorHAnsi"/>
                <w:color w:val="000000" w:themeColor="text1"/>
                <w:sz w:val="22"/>
                <w:szCs w:val="22"/>
                <w:lang w:val="en-US"/>
              </w:rPr>
              <w:t>)</w:t>
            </w:r>
          </w:p>
          <w:p w14:paraId="50578AD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49757AA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p w14:paraId="3AEEFC69" w14:textId="0AADBC28" w:rsidR="00CF7166" w:rsidRPr="0085713B" w:rsidRDefault="00CF7166" w:rsidP="00FF08C6">
            <w:pPr>
              <w:pStyle w:val="ae"/>
              <w:spacing w:before="0" w:beforeAutospacing="0" w:after="0" w:afterAutospacing="0"/>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7D56144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r>
      <w:tr w:rsidR="00CF7166" w:rsidRPr="0085713B" w14:paraId="532E1EEE"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3A95D1"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A92504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Информационные семинары "Как сделать свой бизнес зеленым" для субъектов туристической индустрии, туристических местностей. </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1EE6C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88F79F" w14:textId="3EED1A88"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679094F5"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30AF6122"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3013515B"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5788A"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ECE051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Разработка базы данных потенциальных зеленых поставщиков для предприятий зимнего туризма для поддержки внедрения зеленых решений.</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A5738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4EFDB5" w14:textId="291FB4BD"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6F67CA9D"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7BD4DC46"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14A06981"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24E77F"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2D1F25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Семинар </w:t>
            </w:r>
            <w:r w:rsidRPr="0085713B">
              <w:rPr>
                <w:rFonts w:ascii="Arial Narrow" w:hAnsi="Arial Narrow" w:cstheme="minorHAnsi"/>
                <w:color w:val="000000" w:themeColor="text1"/>
                <w:sz w:val="22"/>
                <w:szCs w:val="22"/>
                <w:lang w:val="en-US"/>
              </w:rPr>
              <w:t>ToT</w:t>
            </w:r>
            <w:r w:rsidRPr="0085713B">
              <w:rPr>
                <w:rFonts w:ascii="Arial Narrow" w:hAnsi="Arial Narrow" w:cstheme="minorHAnsi"/>
                <w:color w:val="000000" w:themeColor="text1"/>
                <w:sz w:val="22"/>
                <w:szCs w:val="22"/>
              </w:rPr>
              <w:t xml:space="preserve"> для консультантов по экологии (для поддержки субъектов туризма)</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4BC41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AF3659" w14:textId="40658EA0"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50C4B572"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2571AA56"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08354B05"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8FC3F8B"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bottom"/>
          </w:tcPr>
          <w:p w14:paraId="301EB4D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Пилотирование стандартов, проведение аудитов и выдача эко-сертификатов (не менее 3 лыжных баз, 6 отелей, 6 кафе в 2 туристических местностях)</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50CE49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AAB3791" w14:textId="131D7368"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157FC265"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615154F6"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1B763EE0"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8BB6A2"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DEA716B" w14:textId="77777777" w:rsidR="00CF7166" w:rsidRPr="0085713B" w:rsidRDefault="00CF7166" w:rsidP="00AA67FF">
            <w:pPr>
              <w:pStyle w:val="ae"/>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Информационно-мотивационные мероприятия для субъектов зимнего туризма</w:t>
            </w:r>
          </w:p>
          <w:p w14:paraId="160DE66C" w14:textId="77777777" w:rsidR="00CF7166" w:rsidRPr="0085713B" w:rsidRDefault="00CF7166" w:rsidP="00AA67FF">
            <w:pPr>
              <w:pStyle w:val="ae"/>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Круглый стол «Опыт и перспективы внедрения зеленых стандартов в зимнем туризме». Презентация экомаркировки.</w:t>
            </w:r>
          </w:p>
          <w:p w14:paraId="2E4D7AD4" w14:textId="77777777" w:rsidR="00CF7166" w:rsidRPr="0085713B" w:rsidRDefault="00CF7166" w:rsidP="00AA67FF">
            <w:pPr>
              <w:pStyle w:val="ae"/>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lastRenderedPageBreak/>
              <w:t>- разработка онлайн-платформы (эко-картография) для устойчивого зимнего туризма; объединение его с другими туристическими онлайн-ресурсами, включая веб-сайт Департамента туризма.</w:t>
            </w:r>
          </w:p>
          <w:p w14:paraId="6D6DD654"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Презентация экомаркировки (эко-знаков) и др.</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C4410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lastRenderedPageBreak/>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FEEA87" w14:textId="6BE12A1B"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vMerge/>
            <w:tcBorders>
              <w:top w:val="single" w:sz="6" w:space="0" w:color="000000"/>
              <w:left w:val="single" w:sz="6" w:space="0" w:color="000000"/>
              <w:bottom w:val="single" w:sz="6" w:space="0" w:color="000000"/>
              <w:right w:val="single" w:sz="6" w:space="0" w:color="000000"/>
            </w:tcBorders>
            <w:vAlign w:val="center"/>
          </w:tcPr>
          <w:p w14:paraId="1678201A" w14:textId="77777777" w:rsidR="00CF7166" w:rsidRPr="0085713B" w:rsidRDefault="00CF7166" w:rsidP="00AA67FF">
            <w:pPr>
              <w:rPr>
                <w:rFonts w:ascii="Arial Narrow" w:hAnsi="Arial Narrow" w:cstheme="minorHAnsi"/>
                <w:color w:val="000000" w:themeColor="text1"/>
                <w:sz w:val="22"/>
                <w:szCs w:val="22"/>
                <w:lang w:val="en-US"/>
              </w:rPr>
            </w:pPr>
          </w:p>
        </w:tc>
        <w:tc>
          <w:tcPr>
            <w:tcW w:w="1233" w:type="dxa"/>
            <w:tcBorders>
              <w:top w:val="single" w:sz="6" w:space="0" w:color="000000"/>
              <w:left w:val="single" w:sz="6" w:space="0" w:color="000000"/>
              <w:bottom w:val="single" w:sz="6" w:space="0" w:color="000000"/>
              <w:right w:val="single" w:sz="6" w:space="0" w:color="000000"/>
            </w:tcBorders>
          </w:tcPr>
          <w:p w14:paraId="19743DDE" w14:textId="77777777" w:rsidR="00CF7166" w:rsidRPr="0085713B" w:rsidRDefault="00CF7166" w:rsidP="00AA67FF">
            <w:pPr>
              <w:rPr>
                <w:rFonts w:ascii="Arial Narrow" w:hAnsi="Arial Narrow" w:cstheme="minorHAnsi"/>
                <w:color w:val="000000" w:themeColor="text1"/>
                <w:sz w:val="22"/>
                <w:szCs w:val="22"/>
                <w:lang w:val="en-US"/>
              </w:rPr>
            </w:pPr>
          </w:p>
        </w:tc>
      </w:tr>
      <w:tr w:rsidR="00CF7166" w:rsidRPr="0085713B" w14:paraId="29753FC8"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56C6F5" w14:textId="77777777" w:rsidR="00CF7166" w:rsidRPr="0085713B" w:rsidRDefault="00CF7166" w:rsidP="00CF7166">
            <w:pPr>
              <w:pStyle w:val="ae"/>
              <w:numPr>
                <w:ilvl w:val="0"/>
                <w:numId w:val="32"/>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761B659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Распространение пилотного опыта (консультации и оценка по экологической сертификации)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541B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873764" w14:textId="1CAE0120"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64C15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Год 2й </w:t>
            </w:r>
          </w:p>
        </w:tc>
        <w:tc>
          <w:tcPr>
            <w:tcW w:w="1233" w:type="dxa"/>
            <w:tcBorders>
              <w:top w:val="single" w:sz="6" w:space="0" w:color="000000"/>
              <w:left w:val="single" w:sz="6" w:space="0" w:color="000000"/>
              <w:bottom w:val="single" w:sz="6" w:space="0" w:color="000000"/>
              <w:right w:val="single" w:sz="6" w:space="0" w:color="000000"/>
            </w:tcBorders>
          </w:tcPr>
          <w:p w14:paraId="585AAB94"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r>
      <w:tr w:rsidR="00CF7166" w:rsidRPr="0085713B" w14:paraId="777BDC38"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121CAE88" w14:textId="77777777" w:rsidR="00CF7166" w:rsidRPr="0085713B" w:rsidRDefault="00CF7166" w:rsidP="00AA67FF">
            <w:pPr>
              <w:pStyle w:val="ae"/>
              <w:spacing w:before="0" w:beforeAutospacing="0" w:after="0" w:afterAutospacing="0"/>
              <w:ind w:left="332" w:hanging="152"/>
              <w:jc w:val="center"/>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9164" w:type="dxa"/>
            <w:gridSpan w:val="4"/>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bottom"/>
          </w:tcPr>
          <w:p w14:paraId="716046D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b/>
                <w:bCs/>
                <w:color w:val="000000" w:themeColor="text1"/>
                <w:sz w:val="22"/>
                <w:szCs w:val="22"/>
              </w:rPr>
              <w:t>Результат 3: Местные сообщества получают выгоду от участия в цепочки добавленной стоимости зимнего туризма и не вызывают конфликтов.</w:t>
            </w:r>
          </w:p>
        </w:tc>
        <w:tc>
          <w:tcPr>
            <w:tcW w:w="1233" w:type="dxa"/>
            <w:tcBorders>
              <w:top w:val="single" w:sz="6" w:space="0" w:color="000000"/>
              <w:left w:val="single" w:sz="6" w:space="0" w:color="000000"/>
              <w:bottom w:val="single" w:sz="6" w:space="0" w:color="000000"/>
              <w:right w:val="single" w:sz="6" w:space="0" w:color="000000"/>
            </w:tcBorders>
            <w:shd w:val="clear" w:color="auto" w:fill="FDE9D9"/>
          </w:tcPr>
          <w:p w14:paraId="158A58C3"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rPr>
            </w:pPr>
          </w:p>
        </w:tc>
      </w:tr>
      <w:tr w:rsidR="00CF7166" w:rsidRPr="0085713B" w14:paraId="6A3E792A"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BC5710"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564F16F"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Консультативная поддержка общественных слушаний</w:t>
            </w:r>
            <w:r>
              <w:rPr>
                <w:rStyle w:val="ab"/>
                <w:rFonts w:ascii="Arial Narrow" w:hAnsi="Arial Narrow" w:cstheme="minorHAnsi"/>
                <w:color w:val="000000" w:themeColor="text1"/>
                <w:sz w:val="22"/>
                <w:szCs w:val="22"/>
              </w:rPr>
              <w:footnoteReference w:id="3"/>
            </w:r>
            <w:r w:rsidRPr="0085713B">
              <w:rPr>
                <w:rFonts w:ascii="Arial Narrow" w:hAnsi="Arial Narrow" w:cstheme="minorHAnsi"/>
                <w:color w:val="000000" w:themeColor="text1"/>
                <w:sz w:val="22"/>
                <w:szCs w:val="22"/>
              </w:rPr>
              <w:t xml:space="preserve"> субъектов зимнего туризма с местным населением для обсуждения вопросов управления туристическими местностями.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8EE30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highlight w:val="yellow"/>
              </w:rPr>
            </w:pPr>
            <w:r w:rsidRPr="0085713B">
              <w:rPr>
                <w:rFonts w:ascii="Arial Narrow" w:hAnsi="Arial Narrow" w:cstheme="minorHAnsi"/>
                <w:color w:val="000000" w:themeColor="text1"/>
                <w:sz w:val="22"/>
                <w:szCs w:val="22"/>
                <w:lang w:val="en-US"/>
              </w:rPr>
              <w:t>сторонники проекта</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A843C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местные и международные эксперты</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3C368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Год 2й</w:t>
            </w:r>
          </w:p>
        </w:tc>
        <w:tc>
          <w:tcPr>
            <w:tcW w:w="1233" w:type="dxa"/>
            <w:tcBorders>
              <w:top w:val="single" w:sz="6" w:space="0" w:color="000000"/>
              <w:left w:val="single" w:sz="6" w:space="0" w:color="000000"/>
              <w:bottom w:val="single" w:sz="6" w:space="0" w:color="000000"/>
              <w:right w:val="single" w:sz="6" w:space="0" w:color="000000"/>
            </w:tcBorders>
          </w:tcPr>
          <w:p w14:paraId="4B03C23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r>
      <w:tr w:rsidR="00CF7166" w:rsidRPr="0085713B" w14:paraId="73ECB5EE"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BB4182"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1FCCFEB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Разработка системы привлечения государственных, частных и общественных организаций к планированию управления, принятию решений и разрешению конфликтов.</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5511FF"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A010B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AF3034"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4ED8F2F0"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6BA64174"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0C5602"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34C6FF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Оценка социального настроения, чувствительности к конфликтам и удовлетворенности зимним туризмом среди местного населения (исследования местностей зимнего туризма).</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6FCCB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0C6F1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Центры изучения общественного мнения</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0F304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73BB1875"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0BE77530"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29F035"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F0FED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Разработка механизмов разрешения конфликтов, в том числе путем внедрения профессиональных посреднических услуг.</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6D52E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131941" w14:textId="77777777" w:rsidR="00CF7166" w:rsidRPr="002133E9"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lang w:val="en-US"/>
              </w:rPr>
              <w:t>CAADR</w:t>
            </w:r>
            <w:r w:rsidRPr="002133E9">
              <w:rPr>
                <w:rFonts w:ascii="Arial Narrow" w:hAnsi="Arial Narrow" w:cstheme="minorHAnsi"/>
                <w:color w:val="000000" w:themeColor="text1"/>
                <w:sz w:val="22"/>
                <w:szCs w:val="22"/>
              </w:rPr>
              <w:t>,</w:t>
            </w:r>
          </w:p>
          <w:p w14:paraId="6BBC8D34" w14:textId="77777777" w:rsidR="00CF7166" w:rsidRPr="002133E9" w:rsidRDefault="00CF7166" w:rsidP="00AA67FF">
            <w:pPr>
              <w:pStyle w:val="ae"/>
              <w:spacing w:before="0" w:beforeAutospacing="0" w:after="0" w:afterAutospacing="0"/>
              <w:rPr>
                <w:rFonts w:ascii="Arial Narrow" w:hAnsi="Arial Narrow" w:cstheme="minorHAnsi"/>
                <w:color w:val="000000" w:themeColor="text1"/>
                <w:sz w:val="22"/>
                <w:szCs w:val="22"/>
              </w:rPr>
            </w:pPr>
            <w:r w:rsidRPr="002133E9">
              <w:rPr>
                <w:rFonts w:ascii="Arial Narrow" w:hAnsi="Arial Narrow" w:cstheme="minorHAnsi"/>
                <w:color w:val="000000" w:themeColor="text1"/>
                <w:sz w:val="22"/>
                <w:szCs w:val="22"/>
              </w:rPr>
              <w:t>Центр Медиации и Переговоров</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205BE" w14:textId="77777777" w:rsidR="00CF7166" w:rsidRPr="002133E9"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06231BA0" w14:textId="77777777" w:rsidR="00CF7166" w:rsidRPr="002133E9" w:rsidRDefault="00CF7166" w:rsidP="00AA67FF">
            <w:pPr>
              <w:pStyle w:val="ae"/>
              <w:spacing w:before="0" w:beforeAutospacing="0" w:after="0" w:afterAutospacing="0"/>
              <w:rPr>
                <w:rFonts w:ascii="Arial Narrow" w:hAnsi="Arial Narrow" w:cstheme="minorHAnsi"/>
                <w:b/>
                <w:bCs/>
                <w:color w:val="000000" w:themeColor="text1"/>
                <w:sz w:val="22"/>
                <w:szCs w:val="22"/>
              </w:rPr>
            </w:pPr>
          </w:p>
        </w:tc>
      </w:tr>
      <w:tr w:rsidR="00CF7166" w:rsidRPr="0085713B" w14:paraId="33510CA7"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875E6C" w14:textId="77777777" w:rsidR="00CF7166" w:rsidRPr="002133E9"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93E209C" w14:textId="77777777" w:rsidR="00CF7166" w:rsidRPr="0085713B" w:rsidRDefault="00CF7166" w:rsidP="00AA67FF">
            <w:pPr>
              <w:pStyle w:val="ae"/>
              <w:spacing w:before="0" w:beforeAutospacing="0" w:after="0" w:afterAutospacing="0"/>
              <w:jc w:val="both"/>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Повышение осведомленности среди местных сообществ о роли туризма и его потенциальном вкладе в развитие сообщества.</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75F68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7FB4E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4B87D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45A703FE"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69DB3DF1"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5F334A"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A3F88CF" w14:textId="77777777" w:rsidR="00CF7166" w:rsidRPr="0085713B" w:rsidRDefault="00CF7166" w:rsidP="00AA67FF">
            <w:pPr>
              <w:pStyle w:val="ae"/>
              <w:spacing w:before="0" w:beforeAutospacing="0" w:after="0" w:afterAutospacing="0"/>
              <w:jc w:val="both"/>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Реализация учебных программ для субъектов туризма на тему корпоративной социальной и экологической ответственности.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702864"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CA7134" w14:textId="72D0A501"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65887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3A304BDD"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0D810B09"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E42C88" w14:textId="77777777" w:rsidR="00CF7166" w:rsidRPr="0085713B" w:rsidRDefault="00CF7166" w:rsidP="00CF7166">
            <w:pPr>
              <w:pStyle w:val="ae"/>
              <w:numPr>
                <w:ilvl w:val="0"/>
                <w:numId w:val="33"/>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E8D190D" w14:textId="77777777" w:rsidR="00CF7166" w:rsidRPr="0085713B" w:rsidRDefault="00CF7166" w:rsidP="00AA67FF">
            <w:pPr>
              <w:pStyle w:val="ae"/>
              <w:spacing w:before="0" w:beforeAutospacing="0" w:after="0" w:afterAutospacing="0"/>
              <w:jc w:val="both"/>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Совместная реализация социальных и благотворительных инициатив (например, по предоставлению услуг, ориентированных на детей, организации детских лыжных лагерей, культурного и национального наследия, пропаганде здорового образа жизни и т. д.)</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06D1A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A6BE6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Местные представители туризма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E3461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0305B86E"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3342CF48"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2A911F28" w14:textId="77777777" w:rsidR="00CF7166" w:rsidRPr="0085713B" w:rsidRDefault="00CF7166" w:rsidP="00AA67FF">
            <w:pPr>
              <w:pStyle w:val="ae"/>
              <w:spacing w:before="0" w:beforeAutospacing="0" w:after="0" w:afterAutospacing="0"/>
              <w:ind w:left="332" w:hanging="152"/>
              <w:jc w:val="center"/>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9164" w:type="dxa"/>
            <w:gridSpan w:val="4"/>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bottom"/>
          </w:tcPr>
          <w:p w14:paraId="1C65059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b/>
                <w:bCs/>
                <w:color w:val="000000" w:themeColor="text1"/>
                <w:sz w:val="22"/>
                <w:szCs w:val="22"/>
              </w:rPr>
              <w:t>Задача 5:</w:t>
            </w:r>
            <w:r>
              <w:rPr>
                <w:rFonts w:ascii="Arial Narrow" w:hAnsi="Arial Narrow" w:cstheme="minorHAnsi"/>
                <w:b/>
                <w:bCs/>
                <w:color w:val="000000" w:themeColor="text1"/>
                <w:sz w:val="22"/>
                <w:szCs w:val="22"/>
              </w:rPr>
              <w:t xml:space="preserve"> </w:t>
            </w:r>
            <w:r w:rsidRPr="0085713B">
              <w:rPr>
                <w:rFonts w:ascii="Arial Narrow" w:hAnsi="Arial Narrow" w:cstheme="minorHAnsi"/>
                <w:b/>
                <w:bCs/>
                <w:color w:val="000000" w:themeColor="text1"/>
                <w:sz w:val="22"/>
                <w:szCs w:val="22"/>
              </w:rPr>
              <w:t>Разработать программу наращивания потенциала для местных (малых и средних) предприятий в туристических зимних местностях.</w:t>
            </w:r>
          </w:p>
        </w:tc>
        <w:tc>
          <w:tcPr>
            <w:tcW w:w="1233" w:type="dxa"/>
            <w:tcBorders>
              <w:top w:val="single" w:sz="6" w:space="0" w:color="000000"/>
              <w:left w:val="single" w:sz="6" w:space="0" w:color="000000"/>
              <w:bottom w:val="single" w:sz="6" w:space="0" w:color="000000"/>
              <w:right w:val="single" w:sz="6" w:space="0" w:color="000000"/>
            </w:tcBorders>
            <w:shd w:val="clear" w:color="auto" w:fill="FDE9D9"/>
          </w:tcPr>
          <w:p w14:paraId="6A9362D1"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rPr>
            </w:pPr>
          </w:p>
        </w:tc>
      </w:tr>
      <w:tr w:rsidR="00CF7166" w:rsidRPr="0085713B" w14:paraId="2F84FBFF"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16D174" w14:textId="77777777" w:rsidR="00CF7166" w:rsidRPr="0085713B" w:rsidRDefault="00CF7166" w:rsidP="00CF7166">
            <w:pPr>
              <w:pStyle w:val="ae"/>
              <w:numPr>
                <w:ilvl w:val="0"/>
                <w:numId w:val="34"/>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6E0FE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Проводить мероприятия по продвижению и разработке местных устойчивых продуктов, основанных на местной природе и культуре.</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64022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B477A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Ассоциация Социальных Предпринимателей</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5F0C72"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5A6D55E4"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5B761484"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43C42" w14:textId="77777777" w:rsidR="00CF7166" w:rsidRPr="0085713B" w:rsidRDefault="00CF7166" w:rsidP="00CF7166">
            <w:pPr>
              <w:pStyle w:val="ae"/>
              <w:numPr>
                <w:ilvl w:val="0"/>
                <w:numId w:val="34"/>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48628D" w14:textId="77777777" w:rsidR="00CF7166" w:rsidRPr="0085713B" w:rsidRDefault="00CF7166" w:rsidP="00AA67FF">
            <w:pPr>
              <w:pStyle w:val="ae"/>
              <w:shd w:val="clear" w:color="auto" w:fill="FFFFFF"/>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Разработка и запуск альтернативных видов деятельности в низкий сезон, например, мероприятий, включающих местных ремесленников, фермеров и поставщиков в цепочку создания стоимости в туризме.</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F9AC5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565044"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Ассоциация Социальных Предпринимателей</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520A6F"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266713FA"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60EA5E87"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FDFCB8" w14:textId="77777777" w:rsidR="00CF7166" w:rsidRPr="0085713B" w:rsidRDefault="00CF7166" w:rsidP="00CF7166">
            <w:pPr>
              <w:pStyle w:val="ae"/>
              <w:numPr>
                <w:ilvl w:val="0"/>
                <w:numId w:val="34"/>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D506D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Программы наращивания потенциала местных бизнес-консультантов по социальному предпринимательству, стартапам, </w:t>
            </w:r>
            <w:r w:rsidRPr="0085713B">
              <w:rPr>
                <w:rFonts w:ascii="Arial Narrow" w:hAnsi="Arial Narrow" w:cstheme="minorHAnsi"/>
                <w:color w:val="000000" w:themeColor="text1"/>
                <w:sz w:val="22"/>
                <w:szCs w:val="22"/>
              </w:rPr>
              <w:lastRenderedPageBreak/>
              <w:t>экологическим и социальным аспектам развития туризма (обучение тренеров, пилотные консультации для социальных предпринимателей)</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746AC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lastRenderedPageBreak/>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322E9C" w14:textId="212D5802"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p>
          <w:p w14:paraId="75330557"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lastRenderedPageBreak/>
              <w:t>Ассоциация Социальных Предпринимателей</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60BF4F"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lastRenderedPageBreak/>
              <w:t> </w:t>
            </w:r>
          </w:p>
        </w:tc>
        <w:tc>
          <w:tcPr>
            <w:tcW w:w="1233" w:type="dxa"/>
            <w:tcBorders>
              <w:top w:val="single" w:sz="6" w:space="0" w:color="000000"/>
              <w:left w:val="single" w:sz="6" w:space="0" w:color="000000"/>
              <w:bottom w:val="single" w:sz="6" w:space="0" w:color="000000"/>
              <w:right w:val="single" w:sz="6" w:space="0" w:color="000000"/>
            </w:tcBorders>
          </w:tcPr>
          <w:p w14:paraId="37981856"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50D16992"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393F3B" w14:textId="77777777" w:rsidR="00CF7166" w:rsidRPr="0085713B" w:rsidRDefault="00CF7166" w:rsidP="00CF7166">
            <w:pPr>
              <w:pStyle w:val="ae"/>
              <w:numPr>
                <w:ilvl w:val="0"/>
                <w:numId w:val="34"/>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3B7A4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Улучшение доступа к капиталу (кредиты, программы финансирования, субсидии) для внедрения зеленых технологий, потребностей инфраструктуры.</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CE9FFB"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DC1DC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РКФ, К</w:t>
            </w:r>
            <w:r w:rsidRPr="0085713B">
              <w:rPr>
                <w:rFonts w:ascii="Arial Narrow" w:hAnsi="Arial Narrow" w:cstheme="minorHAnsi"/>
                <w:color w:val="000000" w:themeColor="text1"/>
                <w:sz w:val="22"/>
                <w:szCs w:val="22"/>
              </w:rPr>
              <w:t>ы</w:t>
            </w:r>
            <w:r w:rsidRPr="0085713B">
              <w:rPr>
                <w:rFonts w:ascii="Arial Narrow" w:hAnsi="Arial Narrow" w:cstheme="minorHAnsi"/>
                <w:color w:val="000000" w:themeColor="text1"/>
                <w:sz w:val="22"/>
                <w:szCs w:val="22"/>
                <w:lang w:val="en-US"/>
              </w:rPr>
              <w:t>рсефф, Союз банков</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6F1A9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7A5CAFCE"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300DFE92" w14:textId="77777777" w:rsidTr="00AA67FF">
        <w:tc>
          <w:tcPr>
            <w:tcW w:w="528"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tcPr>
          <w:p w14:paraId="0CCBEA12" w14:textId="77777777" w:rsidR="00CF7166" w:rsidRPr="0085713B" w:rsidRDefault="00CF7166" w:rsidP="00AA67FF">
            <w:pPr>
              <w:pStyle w:val="ae"/>
              <w:spacing w:before="0" w:beforeAutospacing="0" w:after="0" w:afterAutospacing="0"/>
              <w:ind w:left="332" w:hanging="152"/>
              <w:jc w:val="center"/>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w:t>
            </w:r>
          </w:p>
        </w:tc>
        <w:tc>
          <w:tcPr>
            <w:tcW w:w="9164" w:type="dxa"/>
            <w:gridSpan w:val="4"/>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bottom"/>
          </w:tcPr>
          <w:p w14:paraId="05DF7AD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b/>
                <w:bCs/>
                <w:color w:val="000000" w:themeColor="text1"/>
                <w:sz w:val="22"/>
                <w:szCs w:val="22"/>
              </w:rPr>
              <w:t>Задача 6. Информационная кампания для освещения лучшего экологического и социального опыта и практики</w:t>
            </w:r>
            <w:r>
              <w:rPr>
                <w:rFonts w:ascii="Arial Narrow" w:hAnsi="Arial Narrow" w:cstheme="minorHAnsi"/>
                <w:b/>
                <w:bCs/>
                <w:color w:val="000000" w:themeColor="text1"/>
                <w:sz w:val="22"/>
                <w:szCs w:val="22"/>
              </w:rPr>
              <w:t xml:space="preserve"> в</w:t>
            </w:r>
            <w:r w:rsidRPr="0085713B">
              <w:rPr>
                <w:rFonts w:ascii="Arial Narrow" w:hAnsi="Arial Narrow" w:cstheme="minorHAnsi"/>
                <w:b/>
                <w:bCs/>
                <w:color w:val="000000" w:themeColor="text1"/>
                <w:sz w:val="22"/>
                <w:szCs w:val="22"/>
              </w:rPr>
              <w:t xml:space="preserve"> туристическ</w:t>
            </w:r>
            <w:r>
              <w:rPr>
                <w:rFonts w:ascii="Arial Narrow" w:hAnsi="Arial Narrow" w:cstheme="minorHAnsi"/>
                <w:b/>
                <w:bCs/>
                <w:color w:val="000000" w:themeColor="text1"/>
                <w:sz w:val="22"/>
                <w:szCs w:val="22"/>
              </w:rPr>
              <w:t xml:space="preserve">ом </w:t>
            </w:r>
            <w:r w:rsidRPr="0085713B">
              <w:rPr>
                <w:rFonts w:ascii="Arial Narrow" w:hAnsi="Arial Narrow" w:cstheme="minorHAnsi"/>
                <w:b/>
                <w:bCs/>
                <w:color w:val="000000" w:themeColor="text1"/>
                <w:sz w:val="22"/>
                <w:szCs w:val="22"/>
              </w:rPr>
              <w:t>сектор</w:t>
            </w:r>
            <w:r>
              <w:rPr>
                <w:rFonts w:ascii="Arial Narrow" w:hAnsi="Arial Narrow" w:cstheme="minorHAnsi"/>
                <w:b/>
                <w:bCs/>
                <w:color w:val="000000" w:themeColor="text1"/>
                <w:sz w:val="22"/>
                <w:szCs w:val="22"/>
              </w:rPr>
              <w:t>е</w:t>
            </w:r>
            <w:r w:rsidRPr="0085713B">
              <w:rPr>
                <w:rFonts w:ascii="Arial Narrow" w:hAnsi="Arial Narrow" w:cstheme="minorHAnsi"/>
                <w:b/>
                <w:bCs/>
                <w:color w:val="000000" w:themeColor="text1"/>
                <w:sz w:val="22"/>
                <w:szCs w:val="22"/>
              </w:rPr>
              <w:t>.</w:t>
            </w:r>
          </w:p>
        </w:tc>
        <w:tc>
          <w:tcPr>
            <w:tcW w:w="1233" w:type="dxa"/>
            <w:tcBorders>
              <w:top w:val="single" w:sz="6" w:space="0" w:color="000000"/>
              <w:left w:val="single" w:sz="6" w:space="0" w:color="000000"/>
              <w:bottom w:val="single" w:sz="6" w:space="0" w:color="000000"/>
              <w:right w:val="single" w:sz="6" w:space="0" w:color="000000"/>
            </w:tcBorders>
            <w:shd w:val="clear" w:color="auto" w:fill="FDE9D9"/>
          </w:tcPr>
          <w:p w14:paraId="6977B2A9"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rPr>
            </w:pPr>
          </w:p>
        </w:tc>
      </w:tr>
      <w:tr w:rsidR="00CF7166" w:rsidRPr="0085713B" w14:paraId="39A3F9F5"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EC0693" w14:textId="77777777" w:rsidR="00CF7166" w:rsidRPr="0085713B" w:rsidRDefault="00CF7166" w:rsidP="00CF7166">
            <w:pPr>
              <w:pStyle w:val="ae"/>
              <w:numPr>
                <w:ilvl w:val="0"/>
                <w:numId w:val="35"/>
              </w:numPr>
              <w:spacing w:before="0" w:beforeAutospacing="0" w:after="0" w:afterAutospacing="0"/>
              <w:ind w:left="332" w:hanging="152"/>
              <w:jc w:val="center"/>
              <w:rPr>
                <w:rFonts w:ascii="Arial Narrow" w:hAnsi="Arial Narrow" w:cstheme="minorHAnsi"/>
                <w:color w:val="000000" w:themeColor="text1"/>
                <w:sz w:val="22"/>
                <w:szCs w:val="22"/>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0C4FF95"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Гостевые туры (обмен опытом) между туристическими организациями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8DCA3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93D76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Дестинации</w:t>
            </w:r>
            <w:r w:rsidRPr="0085713B">
              <w:rPr>
                <w:rFonts w:ascii="Arial Narrow" w:hAnsi="Arial Narrow" w:cstheme="minorHAnsi"/>
                <w:color w:val="000000" w:themeColor="text1"/>
                <w:sz w:val="22"/>
                <w:szCs w:val="22"/>
              </w:rPr>
              <w:t xml:space="preserve"> </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BB7D7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27C7DE32"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563C574E"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B90504" w14:textId="77777777" w:rsidR="00CF7166" w:rsidRPr="0085713B" w:rsidRDefault="00CF7166" w:rsidP="00CF7166">
            <w:pPr>
              <w:pStyle w:val="ae"/>
              <w:numPr>
                <w:ilvl w:val="0"/>
                <w:numId w:val="35"/>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F02629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Публикация и презентация успешных кейсов на тему социальной и экологической эффективности объектов зимнего туризма (лучшие практики)</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8C0EA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 xml:space="preserve">WTK </w:t>
            </w:r>
          </w:p>
          <w:p w14:paraId="1D1BA6B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i/>
                <w:iCs/>
                <w:color w:val="000000" w:themeColor="text1"/>
                <w:sz w:val="22"/>
                <w:szCs w:val="22"/>
              </w:rPr>
              <w:t>Например</w:t>
            </w:r>
          </w:p>
          <w:p w14:paraId="48D87AB9"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i/>
                <w:iCs/>
                <w:color w:val="000000" w:themeColor="text1"/>
                <w:sz w:val="22"/>
                <w:szCs w:val="22"/>
                <w:lang w:val="en-US"/>
              </w:rPr>
              <w:t>USAID</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E8F1C9"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Дестинации</w:t>
            </w:r>
            <w:r w:rsidRPr="0085713B">
              <w:rPr>
                <w:rFonts w:ascii="Arial Narrow" w:hAnsi="Arial Narrow" w:cstheme="minorHAnsi"/>
                <w:color w:val="000000" w:themeColor="text1"/>
                <w:sz w:val="22"/>
                <w:szCs w:val="22"/>
                <w:lang w:val="en-US"/>
              </w:rPr>
              <w:t xml:space="preserve">, </w:t>
            </w:r>
            <w:r w:rsidRPr="0085713B">
              <w:rPr>
                <w:rFonts w:ascii="Arial Narrow" w:hAnsi="Arial Narrow" w:cstheme="minorHAnsi"/>
                <w:color w:val="000000" w:themeColor="text1"/>
                <w:sz w:val="22"/>
                <w:szCs w:val="22"/>
              </w:rPr>
              <w:t>НПО</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90790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638090B5"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6AEA8EC3"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EE2639" w14:textId="77777777" w:rsidR="00CF7166" w:rsidRPr="0085713B" w:rsidRDefault="00CF7166" w:rsidP="00CF7166">
            <w:pPr>
              <w:pStyle w:val="ae"/>
              <w:numPr>
                <w:ilvl w:val="0"/>
                <w:numId w:val="35"/>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3D3F36"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 совместные мероприятия / Сотрудничество с неправительственными организациями по вопросам экологической и социальной устойчивости. </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AEC0A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i/>
                <w:iCs/>
                <w:color w:val="000000" w:themeColor="text1"/>
                <w:sz w:val="22"/>
                <w:szCs w:val="22"/>
              </w:rPr>
              <w:t>Например</w:t>
            </w:r>
            <w:r w:rsidRPr="0085713B">
              <w:rPr>
                <w:rFonts w:ascii="Arial Narrow" w:hAnsi="Arial Narrow" w:cstheme="minorHAnsi"/>
                <w:i/>
                <w:iCs/>
                <w:color w:val="000000" w:themeColor="text1"/>
                <w:sz w:val="22"/>
                <w:szCs w:val="22"/>
                <w:lang w:val="en-US"/>
              </w:rPr>
              <w:t>,</w:t>
            </w:r>
          </w:p>
          <w:p w14:paraId="4522805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i/>
                <w:iCs/>
                <w:color w:val="000000" w:themeColor="text1"/>
                <w:sz w:val="22"/>
                <w:szCs w:val="22"/>
                <w:lang w:val="en-US"/>
              </w:rPr>
              <w:t>UNEP</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A18A9A" w14:textId="0E8D760C"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color w:val="000000" w:themeColor="text1"/>
                <w:sz w:val="22"/>
                <w:szCs w:val="22"/>
              </w:rPr>
              <w:t>Дестинации</w:t>
            </w:r>
            <w:r w:rsidR="00FF08C6">
              <w:rPr>
                <w:rFonts w:ascii="Arial Narrow" w:hAnsi="Arial Narrow" w:cstheme="minorHAnsi"/>
                <w:color w:val="000000" w:themeColor="text1"/>
                <w:sz w:val="22"/>
                <w:szCs w:val="22"/>
                <w:lang w:val="en-US"/>
              </w:rPr>
              <w:t xml:space="preserve">, </w:t>
            </w:r>
          </w:p>
          <w:p w14:paraId="6B4F145A"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i/>
                <w:iCs/>
                <w:color w:val="000000" w:themeColor="text1"/>
                <w:sz w:val="22"/>
                <w:szCs w:val="22"/>
              </w:rPr>
              <w:t>НПО</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CCBBCD"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704D9218"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58014D6F"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73CC58" w14:textId="77777777" w:rsidR="00CF7166" w:rsidRPr="0085713B" w:rsidRDefault="00CF7166" w:rsidP="00CF7166">
            <w:pPr>
              <w:pStyle w:val="ae"/>
              <w:numPr>
                <w:ilvl w:val="0"/>
                <w:numId w:val="35"/>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C732F66" w14:textId="77777777" w:rsidR="00CF7166" w:rsidRPr="0085713B" w:rsidRDefault="00CF7166" w:rsidP="00AA67FF">
            <w:pPr>
              <w:pStyle w:val="ae"/>
              <w:spacing w:before="0" w:beforeAutospacing="0" w:after="0" w:afterAutospacing="0"/>
              <w:jc w:val="both"/>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Реализация программ (или включение модуля в тренинг </w:t>
            </w:r>
            <w:r w:rsidRPr="0085713B">
              <w:rPr>
                <w:rFonts w:ascii="Arial Narrow" w:hAnsi="Arial Narrow" w:cstheme="minorHAnsi"/>
                <w:color w:val="000000" w:themeColor="text1"/>
                <w:sz w:val="22"/>
                <w:szCs w:val="22"/>
                <w:lang w:val="en-US"/>
              </w:rPr>
              <w:t>WTK</w:t>
            </w:r>
            <w:r w:rsidRPr="0085713B">
              <w:rPr>
                <w:rFonts w:ascii="Arial Narrow" w:hAnsi="Arial Narrow" w:cstheme="minorHAnsi"/>
                <w:color w:val="000000" w:themeColor="text1"/>
                <w:sz w:val="22"/>
                <w:szCs w:val="22"/>
              </w:rPr>
              <w:t>) совместно с партнерами для информирования и повышения осведомленности о проблемах использования детского труда, возрастных нормах приема на работу подростков.</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EE3750"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i/>
                <w:iCs/>
                <w:color w:val="000000" w:themeColor="text1"/>
                <w:sz w:val="22"/>
                <w:szCs w:val="22"/>
              </w:rPr>
              <w:t>Например</w:t>
            </w:r>
            <w:r w:rsidRPr="0085713B">
              <w:rPr>
                <w:rFonts w:ascii="Arial Narrow" w:hAnsi="Arial Narrow" w:cstheme="minorHAnsi"/>
                <w:i/>
                <w:iCs/>
                <w:color w:val="000000" w:themeColor="text1"/>
                <w:sz w:val="22"/>
                <w:szCs w:val="22"/>
                <w:lang w:val="en-US"/>
              </w:rPr>
              <w:t>,</w:t>
            </w:r>
          </w:p>
          <w:p w14:paraId="42CD0168"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i/>
                <w:iCs/>
                <w:color w:val="000000" w:themeColor="text1"/>
                <w:sz w:val="22"/>
                <w:szCs w:val="22"/>
                <w:lang w:val="en-US"/>
              </w:rPr>
              <w:t>ILO</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BBCAA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Pr>
                <w:rFonts w:ascii="Arial Narrow" w:hAnsi="Arial Narrow" w:cstheme="minorHAnsi"/>
                <w:color w:val="000000" w:themeColor="text1"/>
                <w:sz w:val="22"/>
                <w:szCs w:val="22"/>
              </w:rPr>
              <w:t>Дестинации</w:t>
            </w:r>
            <w:r w:rsidRPr="0085713B">
              <w:rPr>
                <w:rFonts w:ascii="Arial Narrow" w:hAnsi="Arial Narrow" w:cstheme="minorHAnsi"/>
                <w:color w:val="000000" w:themeColor="text1"/>
                <w:sz w:val="22"/>
                <w:szCs w:val="22"/>
                <w:lang w:val="en-US"/>
              </w:rPr>
              <w:t xml:space="preserve">, </w:t>
            </w:r>
            <w:r w:rsidRPr="0085713B">
              <w:rPr>
                <w:rFonts w:ascii="Arial Narrow" w:hAnsi="Arial Narrow" w:cstheme="minorHAnsi"/>
                <w:color w:val="000000" w:themeColor="text1"/>
                <w:sz w:val="22"/>
                <w:szCs w:val="22"/>
              </w:rPr>
              <w:t>НПО</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5B04CC"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16D3D78F"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r w:rsidR="00CF7166" w:rsidRPr="0085713B" w14:paraId="2E161AE5" w14:textId="77777777" w:rsidTr="00AA67FF">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0475EA" w14:textId="77777777" w:rsidR="00CF7166" w:rsidRPr="0085713B" w:rsidRDefault="00CF7166" w:rsidP="00CF7166">
            <w:pPr>
              <w:pStyle w:val="ae"/>
              <w:numPr>
                <w:ilvl w:val="0"/>
                <w:numId w:val="35"/>
              </w:numPr>
              <w:spacing w:before="0" w:beforeAutospacing="0" w:after="0" w:afterAutospacing="0"/>
              <w:ind w:left="332" w:hanging="152"/>
              <w:jc w:val="center"/>
              <w:rPr>
                <w:rFonts w:ascii="Arial Narrow" w:hAnsi="Arial Narrow" w:cstheme="minorHAnsi"/>
                <w:color w:val="000000" w:themeColor="text1"/>
                <w:sz w:val="22"/>
                <w:szCs w:val="22"/>
                <w:lang w:val="en-US"/>
              </w:rPr>
            </w:pPr>
          </w:p>
        </w:tc>
        <w:tc>
          <w:tcPr>
            <w:tcW w:w="43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72C5CA3"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rPr>
            </w:pPr>
            <w:r w:rsidRPr="0085713B">
              <w:rPr>
                <w:rFonts w:ascii="Arial Narrow" w:hAnsi="Arial Narrow" w:cstheme="minorHAnsi"/>
                <w:color w:val="000000" w:themeColor="text1"/>
                <w:sz w:val="22"/>
                <w:szCs w:val="22"/>
              </w:rPr>
              <w:t xml:space="preserve">СМИ, подкасты, страницы </w:t>
            </w:r>
            <w:r w:rsidRPr="0085713B">
              <w:rPr>
                <w:rFonts w:ascii="Arial Narrow" w:hAnsi="Arial Narrow" w:cstheme="minorHAnsi"/>
                <w:color w:val="000000" w:themeColor="text1"/>
                <w:sz w:val="22"/>
                <w:szCs w:val="22"/>
                <w:lang w:val="en-US"/>
              </w:rPr>
              <w:t>FB</w:t>
            </w:r>
            <w:r w:rsidRPr="0085713B">
              <w:rPr>
                <w:rFonts w:ascii="Arial Narrow" w:hAnsi="Arial Narrow" w:cstheme="minorHAnsi"/>
                <w:color w:val="000000" w:themeColor="text1"/>
                <w:sz w:val="22"/>
                <w:szCs w:val="22"/>
              </w:rPr>
              <w:t xml:space="preserve"> по устойчивому туризму в Кыргызской Республике, другое (с использованием бренда </w:t>
            </w:r>
            <w:r w:rsidRPr="0085713B">
              <w:rPr>
                <w:rFonts w:ascii="Arial Narrow" w:hAnsi="Arial Narrow" w:cstheme="minorHAnsi"/>
                <w:color w:val="000000" w:themeColor="text1"/>
                <w:sz w:val="22"/>
                <w:szCs w:val="22"/>
                <w:lang w:val="en-US"/>
              </w:rPr>
              <w:t>Snow</w:t>
            </w:r>
            <w:r w:rsidRPr="0085713B">
              <w:rPr>
                <w:rFonts w:ascii="Arial Narrow" w:hAnsi="Arial Narrow" w:cstheme="minorHAnsi"/>
                <w:color w:val="000000" w:themeColor="text1"/>
                <w:sz w:val="22"/>
                <w:szCs w:val="22"/>
              </w:rPr>
              <w:t xml:space="preserve"> </w:t>
            </w:r>
            <w:r w:rsidRPr="0085713B">
              <w:rPr>
                <w:rFonts w:ascii="Arial Narrow" w:hAnsi="Arial Narrow" w:cstheme="minorHAnsi"/>
                <w:color w:val="000000" w:themeColor="text1"/>
                <w:sz w:val="22"/>
                <w:szCs w:val="22"/>
                <w:lang w:val="en-US"/>
              </w:rPr>
              <w:t>Leopard</w:t>
            </w:r>
            <w:r w:rsidRPr="0085713B">
              <w:rPr>
                <w:rFonts w:ascii="Arial Narrow" w:hAnsi="Arial Narrow" w:cstheme="minorHAnsi"/>
                <w:color w:val="000000" w:themeColor="text1"/>
                <w:sz w:val="22"/>
                <w:szCs w:val="22"/>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EAAFC1"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color w:val="000000" w:themeColor="text1"/>
                <w:sz w:val="22"/>
                <w:szCs w:val="22"/>
                <w:lang w:val="en-US"/>
              </w:rPr>
              <w:t>WTK</w:t>
            </w:r>
          </w:p>
        </w:tc>
        <w:tc>
          <w:tcPr>
            <w:tcW w:w="18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657772" w14:textId="77777777" w:rsidR="00CF7166" w:rsidRPr="00A1139E"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Pr>
                <w:rFonts w:ascii="Arial Narrow" w:hAnsi="Arial Narrow" w:cstheme="minorHAnsi"/>
                <w:color w:val="000000" w:themeColor="text1"/>
                <w:sz w:val="22"/>
                <w:szCs w:val="22"/>
              </w:rPr>
              <w:t>Дестинации</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A445AE" w14:textId="77777777" w:rsidR="00CF7166" w:rsidRPr="0085713B" w:rsidRDefault="00CF7166" w:rsidP="00AA67FF">
            <w:pPr>
              <w:pStyle w:val="ae"/>
              <w:spacing w:before="0" w:beforeAutospacing="0" w:after="0" w:afterAutospacing="0"/>
              <w:rPr>
                <w:rFonts w:ascii="Arial Narrow" w:hAnsi="Arial Narrow" w:cstheme="minorHAnsi"/>
                <w:color w:val="000000" w:themeColor="text1"/>
                <w:sz w:val="22"/>
                <w:szCs w:val="22"/>
                <w:lang w:val="en-US"/>
              </w:rPr>
            </w:pPr>
            <w:r w:rsidRPr="0085713B">
              <w:rPr>
                <w:rFonts w:ascii="Arial Narrow" w:hAnsi="Arial Narrow" w:cstheme="minorHAnsi"/>
                <w:b/>
                <w:bCs/>
                <w:color w:val="000000" w:themeColor="text1"/>
                <w:sz w:val="22"/>
                <w:szCs w:val="22"/>
                <w:lang w:val="en-US"/>
              </w:rPr>
              <w:t> </w:t>
            </w:r>
          </w:p>
        </w:tc>
        <w:tc>
          <w:tcPr>
            <w:tcW w:w="1233" w:type="dxa"/>
            <w:tcBorders>
              <w:top w:val="single" w:sz="6" w:space="0" w:color="000000"/>
              <w:left w:val="single" w:sz="6" w:space="0" w:color="000000"/>
              <w:bottom w:val="single" w:sz="6" w:space="0" w:color="000000"/>
              <w:right w:val="single" w:sz="6" w:space="0" w:color="000000"/>
            </w:tcBorders>
          </w:tcPr>
          <w:p w14:paraId="2911E1F4" w14:textId="77777777" w:rsidR="00CF7166" w:rsidRPr="0085713B" w:rsidRDefault="00CF7166" w:rsidP="00AA67FF">
            <w:pPr>
              <w:pStyle w:val="ae"/>
              <w:spacing w:before="0" w:beforeAutospacing="0" w:after="0" w:afterAutospacing="0"/>
              <w:rPr>
                <w:rFonts w:ascii="Arial Narrow" w:hAnsi="Arial Narrow" w:cstheme="minorHAnsi"/>
                <w:b/>
                <w:bCs/>
                <w:color w:val="000000" w:themeColor="text1"/>
                <w:sz w:val="22"/>
                <w:szCs w:val="22"/>
                <w:lang w:val="en-US"/>
              </w:rPr>
            </w:pPr>
          </w:p>
        </w:tc>
      </w:tr>
    </w:tbl>
    <w:p w14:paraId="156798A5" w14:textId="77777777" w:rsidR="00D5553E" w:rsidRDefault="00496646" w:rsidP="00D55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sectPr w:rsidR="00D5553E" w:rsidSect="00336F1B">
      <w:headerReference w:type="default" r:id="rId11"/>
      <w:headerReference w:type="first" r:id="rId12"/>
      <w:pgSz w:w="11906" w:h="16838" w:code="9"/>
      <w:pgMar w:top="709" w:right="1134" w:bottom="851" w:left="1134" w:header="1021" w:footer="380"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F64C" w14:textId="77777777" w:rsidR="00496646" w:rsidRDefault="00496646">
      <w:r>
        <w:separator/>
      </w:r>
    </w:p>
  </w:endnote>
  <w:endnote w:type="continuationSeparator" w:id="0">
    <w:p w14:paraId="4B4C30C5" w14:textId="77777777" w:rsidR="00496646" w:rsidRDefault="0049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542F" w14:textId="77777777" w:rsidR="00496646" w:rsidRDefault="00496646">
      <w:r>
        <w:separator/>
      </w:r>
    </w:p>
  </w:footnote>
  <w:footnote w:type="continuationSeparator" w:id="0">
    <w:p w14:paraId="7C87431A" w14:textId="77777777" w:rsidR="00496646" w:rsidRDefault="00496646">
      <w:r>
        <w:continuationSeparator/>
      </w:r>
    </w:p>
  </w:footnote>
  <w:footnote w:id="1">
    <w:p w14:paraId="1B2AF2F1" w14:textId="19885495" w:rsidR="00CF7166" w:rsidRPr="00CF7166" w:rsidRDefault="00CF7166">
      <w:pPr>
        <w:pStyle w:val="a9"/>
        <w:rPr>
          <w:rFonts w:ascii="Arial Narrow" w:hAnsi="Arial Narrow" w:cstheme="minorHAnsi"/>
          <w:sz w:val="22"/>
          <w:szCs w:val="22"/>
          <w:lang w:val="ru-RU"/>
        </w:rPr>
      </w:pPr>
      <w:r>
        <w:rPr>
          <w:rStyle w:val="ab"/>
        </w:rPr>
        <w:footnoteRef/>
      </w:r>
      <w:r>
        <w:t xml:space="preserve"> </w:t>
      </w:r>
      <w:r w:rsidRPr="00B16726">
        <w:rPr>
          <w:rFonts w:ascii="Arial Narrow" w:hAnsi="Arial Narrow" w:cstheme="minorHAnsi"/>
          <w:b/>
          <w:i/>
          <w:sz w:val="22"/>
          <w:szCs w:val="22"/>
          <w:lang w:val="ru-RU"/>
        </w:rPr>
        <w:t xml:space="preserve">Консультант означает эксперта, группу экспертов или организацию, которая будет отобрана по результатам тендера. В тендере могут участвовать как </w:t>
      </w:r>
      <w:r w:rsidR="000857BB" w:rsidRPr="00B16726">
        <w:rPr>
          <w:rFonts w:ascii="Arial Narrow" w:hAnsi="Arial Narrow" w:cstheme="minorHAnsi"/>
          <w:b/>
          <w:i/>
          <w:sz w:val="22"/>
          <w:szCs w:val="22"/>
          <w:lang w:val="ru-RU"/>
        </w:rPr>
        <w:t>индивидуальные эксперты, так и организации, специализирующиеся на вопросах экологической и социальной устойчивости</w:t>
      </w:r>
      <w:r w:rsidR="000857BB">
        <w:rPr>
          <w:rFonts w:ascii="Arial Narrow" w:hAnsi="Arial Narrow" w:cstheme="minorHAnsi"/>
          <w:sz w:val="22"/>
          <w:szCs w:val="22"/>
          <w:lang w:val="ru-RU"/>
        </w:rPr>
        <w:t xml:space="preserve"> </w:t>
      </w:r>
    </w:p>
  </w:footnote>
  <w:footnote w:id="2">
    <w:p w14:paraId="21128116" w14:textId="77777777" w:rsidR="00CF7166" w:rsidRPr="0003191B" w:rsidRDefault="00CF7166" w:rsidP="00CF7166">
      <w:pPr>
        <w:pStyle w:val="a9"/>
        <w:rPr>
          <w:lang w:val="ru-RU"/>
        </w:rPr>
      </w:pPr>
      <w:r>
        <w:rPr>
          <w:rStyle w:val="ab"/>
        </w:rPr>
        <w:footnoteRef/>
      </w:r>
      <w:r w:rsidRPr="00B1551B">
        <w:rPr>
          <w:rFonts w:ascii="Times New Roman" w:hAnsi="Times New Roman"/>
          <w:noProof/>
          <w:sz w:val="16"/>
          <w:lang w:val="ru-RU"/>
        </w:rPr>
        <w:t xml:space="preserve">Оператором системы экомаркировки 1-го типа является «Листок жизни» (Россия). </w:t>
      </w:r>
      <w:r w:rsidRPr="0003191B">
        <w:rPr>
          <w:rFonts w:ascii="Times New Roman" w:hAnsi="Times New Roman"/>
          <w:noProof/>
          <w:sz w:val="16"/>
          <w:lang w:val="ru-RU"/>
        </w:rPr>
        <w:t>Может участвовать на стадии разработки, признания и гармонизации экостандарта.</w:t>
      </w:r>
    </w:p>
  </w:footnote>
  <w:footnote w:id="3">
    <w:p w14:paraId="5DEEDDD1" w14:textId="77777777" w:rsidR="00CF7166" w:rsidRPr="00113411" w:rsidRDefault="00CF7166" w:rsidP="00CF7166">
      <w:pPr>
        <w:pStyle w:val="a9"/>
        <w:rPr>
          <w:lang w:val="ru-RU"/>
        </w:rPr>
      </w:pPr>
      <w:r>
        <w:rPr>
          <w:rStyle w:val="ab"/>
        </w:rPr>
        <w:footnoteRef/>
      </w:r>
      <w:r w:rsidRPr="00113411">
        <w:rPr>
          <w:lang w:val="ru-RU"/>
        </w:rPr>
        <w:t xml:space="preserve"> </w:t>
      </w:r>
      <w:r w:rsidRPr="00113411">
        <w:rPr>
          <w:rFonts w:ascii="Times New Roman" w:hAnsi="Times New Roman"/>
          <w:noProof/>
          <w:sz w:val="16"/>
          <w:lang w:val="ru-RU"/>
        </w:rPr>
        <w:t>В соответствии с частью 3 статьи 13 Закона об экологической экспертизе и статьями 13-23 Положения о порядке проведения оценки воздействия на окружающую среду в Кыргызской Республике.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84CF" w14:textId="01244643" w:rsidR="001219D7" w:rsidRPr="00336F1B" w:rsidRDefault="007A48C6" w:rsidP="003E144D">
    <w:pPr>
      <w:pStyle w:val="a3"/>
      <w:tabs>
        <w:tab w:val="clear" w:pos="8306"/>
        <w:tab w:val="right" w:pos="9214"/>
      </w:tabs>
      <w:rPr>
        <w:rFonts w:asciiTheme="minorHAnsi" w:hAnsiTheme="minorHAnsi" w:cstheme="minorHAnsi"/>
        <w:sz w:val="18"/>
        <w:szCs w:val="18"/>
        <w:lang w:val="en-US"/>
      </w:rPr>
    </w:pPr>
    <w:r w:rsidRPr="00336F1B">
      <w:rPr>
        <w:rFonts w:asciiTheme="minorHAnsi" w:hAnsiTheme="minorHAnsi" w:cstheme="minorHAnsi"/>
        <w:sz w:val="18"/>
        <w:szCs w:val="18"/>
        <w:lang w:val="ru-RU"/>
      </w:rPr>
      <w:t xml:space="preserve">HELVETAS Swiss Intercooperation / Техническое задание / Зимний туризм </w:t>
    </w:r>
    <w:r w:rsidR="003E1440">
      <w:rPr>
        <w:rFonts w:asciiTheme="minorHAnsi" w:hAnsiTheme="minorHAnsi" w:cstheme="minorHAnsi"/>
        <w:sz w:val="18"/>
        <w:szCs w:val="18"/>
        <w:lang w:val="ru-RU"/>
      </w:rPr>
      <w:t xml:space="preserve">в </w:t>
    </w:r>
    <w:r w:rsidR="00C91A1B" w:rsidRPr="00336F1B">
      <w:rPr>
        <w:rFonts w:asciiTheme="minorHAnsi" w:hAnsiTheme="minorHAnsi" w:cstheme="minorHAnsi"/>
        <w:sz w:val="18"/>
        <w:szCs w:val="18"/>
        <w:lang w:val="ru-RU"/>
      </w:rPr>
      <w:t>Кыргызстан</w:t>
    </w:r>
    <w:r w:rsidR="00C91A1B">
      <w:rPr>
        <w:rFonts w:asciiTheme="minorHAnsi" w:hAnsiTheme="minorHAnsi" w:cstheme="minorHAnsi"/>
        <w:sz w:val="18"/>
        <w:szCs w:val="18"/>
        <w:lang w:val="ru-RU"/>
      </w:rPr>
      <w:t>е</w:t>
    </w:r>
    <w:r w:rsidR="00C91A1B" w:rsidRPr="00336F1B">
      <w:rPr>
        <w:rFonts w:asciiTheme="minorHAnsi" w:hAnsiTheme="minorHAnsi" w:cstheme="minorHAnsi"/>
        <w:sz w:val="18"/>
        <w:szCs w:val="18"/>
        <w:lang w:val="ru-RU"/>
      </w:rPr>
      <w:t xml:space="preserve"> </w:t>
    </w:r>
    <w:r w:rsidR="00C91A1B" w:rsidRPr="00336F1B">
      <w:rPr>
        <w:rFonts w:asciiTheme="minorHAnsi" w:hAnsiTheme="minorHAnsi" w:cstheme="minorHAnsi"/>
        <w:sz w:val="18"/>
        <w:szCs w:val="18"/>
        <w:lang w:val="ru-RU"/>
      </w:rPr>
      <w:tab/>
    </w:r>
    <w:r w:rsidRPr="00336F1B">
      <w:rPr>
        <w:rFonts w:asciiTheme="minorHAnsi" w:hAnsiTheme="minorHAnsi" w:cstheme="minorHAnsi"/>
        <w:sz w:val="18"/>
        <w:szCs w:val="18"/>
      </w:rPr>
      <w:fldChar w:fldCharType="begin"/>
    </w:r>
    <w:r w:rsidRPr="00336F1B">
      <w:rPr>
        <w:rFonts w:asciiTheme="minorHAnsi" w:hAnsiTheme="minorHAnsi" w:cstheme="minorHAnsi"/>
        <w:sz w:val="18"/>
        <w:szCs w:val="18"/>
        <w:lang w:val="ru-RU"/>
      </w:rPr>
      <w:instrText xml:space="preserve"> PAGE   \* MERGEFORMAT </w:instrText>
    </w:r>
    <w:r w:rsidRPr="00336F1B">
      <w:rPr>
        <w:rFonts w:asciiTheme="minorHAnsi" w:hAnsiTheme="minorHAnsi" w:cstheme="minorHAnsi"/>
        <w:sz w:val="18"/>
        <w:szCs w:val="18"/>
      </w:rPr>
      <w:fldChar w:fldCharType="separate"/>
    </w:r>
    <w:r w:rsidR="001A5B64">
      <w:rPr>
        <w:rFonts w:asciiTheme="minorHAnsi" w:hAnsiTheme="minorHAnsi" w:cstheme="minorHAnsi"/>
        <w:noProof/>
        <w:sz w:val="18"/>
        <w:szCs w:val="18"/>
        <w:lang w:val="ru-RU"/>
      </w:rPr>
      <w:t>4</w:t>
    </w:r>
    <w:r w:rsidRPr="00336F1B">
      <w:rPr>
        <w:rFonts w:asciiTheme="minorHAnsi" w:hAnsiTheme="minorHAnsi" w:cstheme="minorHAnsi"/>
        <w:sz w:val="18"/>
        <w:szCs w:val="18"/>
      </w:rPr>
      <w:fldChar w:fldCharType="end"/>
    </w:r>
  </w:p>
  <w:p w14:paraId="1EF5DD3B" w14:textId="77777777" w:rsidR="001219D7" w:rsidRPr="00336F1B" w:rsidRDefault="00496646">
    <w:pPr>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806315" w14:paraId="05AC0FE9" w14:textId="77777777" w:rsidTr="00492724">
      <w:trPr>
        <w:trHeight w:val="1276"/>
      </w:trPr>
      <w:tc>
        <w:tcPr>
          <w:tcW w:w="4902" w:type="dxa"/>
          <w:shd w:val="clear" w:color="auto" w:fill="auto"/>
        </w:tcPr>
        <w:p w14:paraId="5D86C2BA" w14:textId="77777777" w:rsidR="001219D7" w:rsidRPr="009478B8" w:rsidRDefault="00496646" w:rsidP="00492724">
          <w:pPr>
            <w:ind w:left="1276"/>
            <w:rPr>
              <w:rFonts w:asciiTheme="minorHAnsi" w:hAnsiTheme="minorHAnsi" w:cstheme="minorHAnsi"/>
              <w:color w:val="FFFFFF"/>
              <w:lang w:val="de-CH"/>
            </w:rPr>
          </w:pPr>
        </w:p>
        <w:p w14:paraId="15E93044" w14:textId="77777777" w:rsidR="001219D7" w:rsidRPr="009478B8" w:rsidRDefault="00496646" w:rsidP="00492724">
          <w:pPr>
            <w:ind w:left="1276"/>
            <w:rPr>
              <w:rFonts w:asciiTheme="minorHAnsi" w:hAnsiTheme="minorHAnsi" w:cstheme="minorHAnsi"/>
              <w:color w:val="FFFFFF"/>
              <w:lang w:val="de-CH"/>
            </w:rPr>
          </w:pPr>
        </w:p>
        <w:p w14:paraId="2DED5A40" w14:textId="77777777" w:rsidR="001219D7" w:rsidRPr="009478B8" w:rsidRDefault="007A48C6" w:rsidP="00492724">
          <w:pPr>
            <w:ind w:left="1134"/>
            <w:rPr>
              <w:rFonts w:asciiTheme="minorHAnsi" w:hAnsiTheme="minorHAnsi" w:cstheme="minorHAnsi"/>
              <w:color w:val="FFFFFF"/>
              <w:lang w:val="de-CH"/>
            </w:rPr>
          </w:pPr>
          <w:r w:rsidRPr="009478B8">
            <w:rPr>
              <w:rFonts w:asciiTheme="minorHAnsi" w:hAnsiTheme="minorHAnsi" w:cstheme="minorHAnsi"/>
              <w:noProof/>
              <w:snapToGrid/>
              <w:color w:val="FFFFFF"/>
              <w:lang w:val="en-US" w:eastAsia="en-US"/>
            </w:rPr>
            <w:drawing>
              <wp:inline distT="0" distB="0" distL="0" distR="0" wp14:anchorId="51DC6D3F" wp14:editId="1057FE1B">
                <wp:extent cx="1333500" cy="529340"/>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tretch>
                          <a:fillRect/>
                        </a:stretch>
                      </pic:blipFill>
                      <pic:spPr bwMode="auto">
                        <a:xfrm>
                          <a:off x="0" y="0"/>
                          <a:ext cx="1356373" cy="538420"/>
                        </a:xfrm>
                        <a:prstGeom prst="rect">
                          <a:avLst/>
                        </a:prstGeom>
                        <a:noFill/>
                        <a:ln w="9525">
                          <a:noFill/>
                          <a:miter lim="800000"/>
                          <a:headEnd/>
                          <a:tailEnd/>
                        </a:ln>
                      </pic:spPr>
                    </pic:pic>
                  </a:graphicData>
                </a:graphic>
              </wp:inline>
            </w:drawing>
          </w:r>
        </w:p>
      </w:tc>
    </w:tr>
  </w:tbl>
  <w:p w14:paraId="34EB1C23" w14:textId="77777777" w:rsidR="001219D7" w:rsidRPr="009478B8" w:rsidRDefault="00496646">
    <w:pPr>
      <w:pStyle w:val="a3"/>
      <w:rPr>
        <w:rFonts w:asciiTheme="minorHAnsi" w:hAnsiTheme="minorHAnsi" w:cstheme="minorHAnsi"/>
      </w:rPr>
    </w:pPr>
  </w:p>
  <w:p w14:paraId="3AA330EC" w14:textId="77777777" w:rsidR="001219D7" w:rsidRPr="009478B8" w:rsidRDefault="00496646">
    <w:pPr>
      <w:pStyle w:val="a3"/>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433"/>
    <w:multiLevelType w:val="hybridMultilevel"/>
    <w:tmpl w:val="DCB82F10"/>
    <w:lvl w:ilvl="0" w:tplc="4148C8C4">
      <w:start w:val="1"/>
      <w:numFmt w:val="decimal"/>
      <w:lvlText w:val="%1."/>
      <w:lvlJc w:val="left"/>
      <w:pPr>
        <w:ind w:left="720" w:hanging="360"/>
      </w:pPr>
      <w:rPr>
        <w:rFonts w:ascii="Courier New" w:hAnsi="Courier New" w:cs="Times New Roman" w:hint="default"/>
      </w:rPr>
    </w:lvl>
    <w:lvl w:ilvl="1" w:tplc="A51A4C9A" w:tentative="1">
      <w:start w:val="1"/>
      <w:numFmt w:val="lowerLetter"/>
      <w:lvlText w:val="%2."/>
      <w:lvlJc w:val="left"/>
      <w:pPr>
        <w:ind w:left="1440" w:hanging="360"/>
      </w:pPr>
    </w:lvl>
    <w:lvl w:ilvl="2" w:tplc="00C044D8" w:tentative="1">
      <w:start w:val="1"/>
      <w:numFmt w:val="lowerRoman"/>
      <w:lvlText w:val="%3."/>
      <w:lvlJc w:val="right"/>
      <w:pPr>
        <w:ind w:left="2160" w:hanging="180"/>
      </w:pPr>
    </w:lvl>
    <w:lvl w:ilvl="3" w:tplc="96BAE0CC" w:tentative="1">
      <w:start w:val="1"/>
      <w:numFmt w:val="decimal"/>
      <w:lvlText w:val="%4."/>
      <w:lvlJc w:val="left"/>
      <w:pPr>
        <w:ind w:left="2880" w:hanging="360"/>
      </w:pPr>
    </w:lvl>
    <w:lvl w:ilvl="4" w:tplc="8E002608" w:tentative="1">
      <w:start w:val="1"/>
      <w:numFmt w:val="lowerLetter"/>
      <w:lvlText w:val="%5."/>
      <w:lvlJc w:val="left"/>
      <w:pPr>
        <w:ind w:left="3600" w:hanging="360"/>
      </w:pPr>
    </w:lvl>
    <w:lvl w:ilvl="5" w:tplc="64D00DEA" w:tentative="1">
      <w:start w:val="1"/>
      <w:numFmt w:val="lowerRoman"/>
      <w:lvlText w:val="%6."/>
      <w:lvlJc w:val="right"/>
      <w:pPr>
        <w:ind w:left="4320" w:hanging="180"/>
      </w:pPr>
    </w:lvl>
    <w:lvl w:ilvl="6" w:tplc="12AE017E" w:tentative="1">
      <w:start w:val="1"/>
      <w:numFmt w:val="decimal"/>
      <w:lvlText w:val="%7."/>
      <w:lvlJc w:val="left"/>
      <w:pPr>
        <w:ind w:left="5040" w:hanging="360"/>
      </w:pPr>
    </w:lvl>
    <w:lvl w:ilvl="7" w:tplc="AF08449A" w:tentative="1">
      <w:start w:val="1"/>
      <w:numFmt w:val="lowerLetter"/>
      <w:lvlText w:val="%8."/>
      <w:lvlJc w:val="left"/>
      <w:pPr>
        <w:ind w:left="5760" w:hanging="360"/>
      </w:pPr>
    </w:lvl>
    <w:lvl w:ilvl="8" w:tplc="14BAA278" w:tentative="1">
      <w:start w:val="1"/>
      <w:numFmt w:val="lowerRoman"/>
      <w:lvlText w:val="%9."/>
      <w:lvlJc w:val="right"/>
      <w:pPr>
        <w:ind w:left="6480" w:hanging="180"/>
      </w:pPr>
    </w:lvl>
  </w:abstractNum>
  <w:abstractNum w:abstractNumId="1" w15:restartNumberingAfterBreak="0">
    <w:nsid w:val="0A7B49D9"/>
    <w:multiLevelType w:val="hybridMultilevel"/>
    <w:tmpl w:val="7598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7065"/>
    <w:multiLevelType w:val="hybridMultilevel"/>
    <w:tmpl w:val="68F2AA14"/>
    <w:lvl w:ilvl="0" w:tplc="156E67EC">
      <w:start w:val="1"/>
      <w:numFmt w:val="decimal"/>
      <w:lvlText w:val="%1."/>
      <w:lvlJc w:val="left"/>
      <w:pPr>
        <w:ind w:left="360" w:hanging="360"/>
      </w:pPr>
    </w:lvl>
    <w:lvl w:ilvl="1" w:tplc="453454EA" w:tentative="1">
      <w:start w:val="1"/>
      <w:numFmt w:val="lowerLetter"/>
      <w:lvlText w:val="%2."/>
      <w:lvlJc w:val="left"/>
      <w:pPr>
        <w:ind w:left="1080" w:hanging="360"/>
      </w:pPr>
    </w:lvl>
    <w:lvl w:ilvl="2" w:tplc="136C54CA" w:tentative="1">
      <w:start w:val="1"/>
      <w:numFmt w:val="lowerRoman"/>
      <w:lvlText w:val="%3."/>
      <w:lvlJc w:val="right"/>
      <w:pPr>
        <w:ind w:left="1800" w:hanging="180"/>
      </w:pPr>
    </w:lvl>
    <w:lvl w:ilvl="3" w:tplc="5E3A433A" w:tentative="1">
      <w:start w:val="1"/>
      <w:numFmt w:val="decimal"/>
      <w:lvlText w:val="%4."/>
      <w:lvlJc w:val="left"/>
      <w:pPr>
        <w:ind w:left="2520" w:hanging="360"/>
      </w:pPr>
    </w:lvl>
    <w:lvl w:ilvl="4" w:tplc="6E3EB95A" w:tentative="1">
      <w:start w:val="1"/>
      <w:numFmt w:val="lowerLetter"/>
      <w:lvlText w:val="%5."/>
      <w:lvlJc w:val="left"/>
      <w:pPr>
        <w:ind w:left="3240" w:hanging="360"/>
      </w:pPr>
    </w:lvl>
    <w:lvl w:ilvl="5" w:tplc="42E6FB12" w:tentative="1">
      <w:start w:val="1"/>
      <w:numFmt w:val="lowerRoman"/>
      <w:lvlText w:val="%6."/>
      <w:lvlJc w:val="right"/>
      <w:pPr>
        <w:ind w:left="3960" w:hanging="180"/>
      </w:pPr>
    </w:lvl>
    <w:lvl w:ilvl="6" w:tplc="A030DB16" w:tentative="1">
      <w:start w:val="1"/>
      <w:numFmt w:val="decimal"/>
      <w:lvlText w:val="%7."/>
      <w:lvlJc w:val="left"/>
      <w:pPr>
        <w:ind w:left="4680" w:hanging="360"/>
      </w:pPr>
    </w:lvl>
    <w:lvl w:ilvl="7" w:tplc="7D7A2AFE" w:tentative="1">
      <w:start w:val="1"/>
      <w:numFmt w:val="lowerLetter"/>
      <w:lvlText w:val="%8."/>
      <w:lvlJc w:val="left"/>
      <w:pPr>
        <w:ind w:left="5400" w:hanging="360"/>
      </w:pPr>
    </w:lvl>
    <w:lvl w:ilvl="8" w:tplc="AD9AA100" w:tentative="1">
      <w:start w:val="1"/>
      <w:numFmt w:val="lowerRoman"/>
      <w:lvlText w:val="%9."/>
      <w:lvlJc w:val="right"/>
      <w:pPr>
        <w:ind w:left="6120" w:hanging="180"/>
      </w:pPr>
    </w:lvl>
  </w:abstractNum>
  <w:abstractNum w:abstractNumId="3" w15:restartNumberingAfterBreak="0">
    <w:nsid w:val="0CDB59DF"/>
    <w:multiLevelType w:val="hybridMultilevel"/>
    <w:tmpl w:val="FBDC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35FD8"/>
    <w:multiLevelType w:val="hybridMultilevel"/>
    <w:tmpl w:val="94BC9C9A"/>
    <w:lvl w:ilvl="0" w:tplc="E86647DE">
      <w:start w:val="1"/>
      <w:numFmt w:val="lowerLetter"/>
      <w:lvlText w:val="%1)"/>
      <w:lvlJc w:val="left"/>
      <w:pPr>
        <w:ind w:left="720" w:hanging="360"/>
      </w:pPr>
      <w:rPr>
        <w:rFonts w:hint="default"/>
      </w:rPr>
    </w:lvl>
    <w:lvl w:ilvl="1" w:tplc="635C5A36" w:tentative="1">
      <w:start w:val="1"/>
      <w:numFmt w:val="lowerLetter"/>
      <w:lvlText w:val="%2."/>
      <w:lvlJc w:val="left"/>
      <w:pPr>
        <w:ind w:left="1440" w:hanging="360"/>
      </w:pPr>
    </w:lvl>
    <w:lvl w:ilvl="2" w:tplc="40C6746E" w:tentative="1">
      <w:start w:val="1"/>
      <w:numFmt w:val="lowerRoman"/>
      <w:lvlText w:val="%3."/>
      <w:lvlJc w:val="right"/>
      <w:pPr>
        <w:ind w:left="2160" w:hanging="180"/>
      </w:pPr>
    </w:lvl>
    <w:lvl w:ilvl="3" w:tplc="2DFEE744" w:tentative="1">
      <w:start w:val="1"/>
      <w:numFmt w:val="decimal"/>
      <w:lvlText w:val="%4."/>
      <w:lvlJc w:val="left"/>
      <w:pPr>
        <w:ind w:left="2880" w:hanging="360"/>
      </w:pPr>
    </w:lvl>
    <w:lvl w:ilvl="4" w:tplc="BE9AD108" w:tentative="1">
      <w:start w:val="1"/>
      <w:numFmt w:val="lowerLetter"/>
      <w:lvlText w:val="%5."/>
      <w:lvlJc w:val="left"/>
      <w:pPr>
        <w:ind w:left="3600" w:hanging="360"/>
      </w:pPr>
    </w:lvl>
    <w:lvl w:ilvl="5" w:tplc="DC507810" w:tentative="1">
      <w:start w:val="1"/>
      <w:numFmt w:val="lowerRoman"/>
      <w:lvlText w:val="%6."/>
      <w:lvlJc w:val="right"/>
      <w:pPr>
        <w:ind w:left="4320" w:hanging="180"/>
      </w:pPr>
    </w:lvl>
    <w:lvl w:ilvl="6" w:tplc="9F80A1BE" w:tentative="1">
      <w:start w:val="1"/>
      <w:numFmt w:val="decimal"/>
      <w:lvlText w:val="%7."/>
      <w:lvlJc w:val="left"/>
      <w:pPr>
        <w:ind w:left="5040" w:hanging="360"/>
      </w:pPr>
    </w:lvl>
    <w:lvl w:ilvl="7" w:tplc="86EEDA12" w:tentative="1">
      <w:start w:val="1"/>
      <w:numFmt w:val="lowerLetter"/>
      <w:lvlText w:val="%8."/>
      <w:lvlJc w:val="left"/>
      <w:pPr>
        <w:ind w:left="5760" w:hanging="360"/>
      </w:pPr>
    </w:lvl>
    <w:lvl w:ilvl="8" w:tplc="87A077F0" w:tentative="1">
      <w:start w:val="1"/>
      <w:numFmt w:val="lowerRoman"/>
      <w:lvlText w:val="%9."/>
      <w:lvlJc w:val="right"/>
      <w:pPr>
        <w:ind w:left="6480" w:hanging="180"/>
      </w:pPr>
    </w:lvl>
  </w:abstractNum>
  <w:abstractNum w:abstractNumId="5" w15:restartNumberingAfterBreak="0">
    <w:nsid w:val="11AF0F6D"/>
    <w:multiLevelType w:val="hybridMultilevel"/>
    <w:tmpl w:val="8B1A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82A"/>
    <w:multiLevelType w:val="hybridMultilevel"/>
    <w:tmpl w:val="1AB87104"/>
    <w:lvl w:ilvl="0" w:tplc="68AC00B8">
      <w:start w:val="1"/>
      <w:numFmt w:val="decimal"/>
      <w:lvlText w:val="%1."/>
      <w:lvlJc w:val="left"/>
      <w:pPr>
        <w:ind w:left="720" w:hanging="360"/>
      </w:pPr>
      <w:rPr>
        <w:rFonts w:hint="default"/>
        <w:b/>
      </w:rPr>
    </w:lvl>
    <w:lvl w:ilvl="1" w:tplc="DB7A909A" w:tentative="1">
      <w:start w:val="1"/>
      <w:numFmt w:val="lowerLetter"/>
      <w:lvlText w:val="%2."/>
      <w:lvlJc w:val="left"/>
      <w:pPr>
        <w:ind w:left="1440" w:hanging="360"/>
      </w:pPr>
    </w:lvl>
    <w:lvl w:ilvl="2" w:tplc="D1BCC0E0" w:tentative="1">
      <w:start w:val="1"/>
      <w:numFmt w:val="lowerRoman"/>
      <w:lvlText w:val="%3."/>
      <w:lvlJc w:val="right"/>
      <w:pPr>
        <w:ind w:left="2160" w:hanging="180"/>
      </w:pPr>
    </w:lvl>
    <w:lvl w:ilvl="3" w:tplc="CDB40E38" w:tentative="1">
      <w:start w:val="1"/>
      <w:numFmt w:val="decimal"/>
      <w:lvlText w:val="%4."/>
      <w:lvlJc w:val="left"/>
      <w:pPr>
        <w:ind w:left="2880" w:hanging="360"/>
      </w:pPr>
    </w:lvl>
    <w:lvl w:ilvl="4" w:tplc="F1D8748C" w:tentative="1">
      <w:start w:val="1"/>
      <w:numFmt w:val="lowerLetter"/>
      <w:lvlText w:val="%5."/>
      <w:lvlJc w:val="left"/>
      <w:pPr>
        <w:ind w:left="3600" w:hanging="360"/>
      </w:pPr>
    </w:lvl>
    <w:lvl w:ilvl="5" w:tplc="89D8CCC8" w:tentative="1">
      <w:start w:val="1"/>
      <w:numFmt w:val="lowerRoman"/>
      <w:lvlText w:val="%6."/>
      <w:lvlJc w:val="right"/>
      <w:pPr>
        <w:ind w:left="4320" w:hanging="180"/>
      </w:pPr>
    </w:lvl>
    <w:lvl w:ilvl="6" w:tplc="D1AE7F2C" w:tentative="1">
      <w:start w:val="1"/>
      <w:numFmt w:val="decimal"/>
      <w:lvlText w:val="%7."/>
      <w:lvlJc w:val="left"/>
      <w:pPr>
        <w:ind w:left="5040" w:hanging="360"/>
      </w:pPr>
    </w:lvl>
    <w:lvl w:ilvl="7" w:tplc="2D48A612" w:tentative="1">
      <w:start w:val="1"/>
      <w:numFmt w:val="lowerLetter"/>
      <w:lvlText w:val="%8."/>
      <w:lvlJc w:val="left"/>
      <w:pPr>
        <w:ind w:left="5760" w:hanging="360"/>
      </w:pPr>
    </w:lvl>
    <w:lvl w:ilvl="8" w:tplc="B0B0D33C" w:tentative="1">
      <w:start w:val="1"/>
      <w:numFmt w:val="lowerRoman"/>
      <w:lvlText w:val="%9."/>
      <w:lvlJc w:val="right"/>
      <w:pPr>
        <w:ind w:left="6480" w:hanging="180"/>
      </w:pPr>
    </w:lvl>
  </w:abstractNum>
  <w:abstractNum w:abstractNumId="7" w15:restartNumberingAfterBreak="0">
    <w:nsid w:val="173C1C03"/>
    <w:multiLevelType w:val="hybridMultilevel"/>
    <w:tmpl w:val="A47CBCB4"/>
    <w:lvl w:ilvl="0" w:tplc="51685AF4">
      <w:start w:val="1"/>
      <w:numFmt w:val="decimal"/>
      <w:lvlText w:val="%1."/>
      <w:lvlJc w:val="left"/>
      <w:pPr>
        <w:ind w:left="720" w:hanging="360"/>
      </w:pPr>
    </w:lvl>
    <w:lvl w:ilvl="1" w:tplc="9F7CDEC0" w:tentative="1">
      <w:start w:val="1"/>
      <w:numFmt w:val="lowerLetter"/>
      <w:lvlText w:val="%2."/>
      <w:lvlJc w:val="left"/>
      <w:pPr>
        <w:ind w:left="1440" w:hanging="360"/>
      </w:pPr>
    </w:lvl>
    <w:lvl w:ilvl="2" w:tplc="F5602166" w:tentative="1">
      <w:start w:val="1"/>
      <w:numFmt w:val="lowerRoman"/>
      <w:lvlText w:val="%3."/>
      <w:lvlJc w:val="right"/>
      <w:pPr>
        <w:ind w:left="2160" w:hanging="180"/>
      </w:pPr>
    </w:lvl>
    <w:lvl w:ilvl="3" w:tplc="8B90787E" w:tentative="1">
      <w:start w:val="1"/>
      <w:numFmt w:val="decimal"/>
      <w:lvlText w:val="%4."/>
      <w:lvlJc w:val="left"/>
      <w:pPr>
        <w:ind w:left="2880" w:hanging="360"/>
      </w:pPr>
    </w:lvl>
    <w:lvl w:ilvl="4" w:tplc="07688A5A" w:tentative="1">
      <w:start w:val="1"/>
      <w:numFmt w:val="lowerLetter"/>
      <w:lvlText w:val="%5."/>
      <w:lvlJc w:val="left"/>
      <w:pPr>
        <w:ind w:left="3600" w:hanging="360"/>
      </w:pPr>
    </w:lvl>
    <w:lvl w:ilvl="5" w:tplc="40766E84" w:tentative="1">
      <w:start w:val="1"/>
      <w:numFmt w:val="lowerRoman"/>
      <w:lvlText w:val="%6."/>
      <w:lvlJc w:val="right"/>
      <w:pPr>
        <w:ind w:left="4320" w:hanging="180"/>
      </w:pPr>
    </w:lvl>
    <w:lvl w:ilvl="6" w:tplc="2EE22202" w:tentative="1">
      <w:start w:val="1"/>
      <w:numFmt w:val="decimal"/>
      <w:lvlText w:val="%7."/>
      <w:lvlJc w:val="left"/>
      <w:pPr>
        <w:ind w:left="5040" w:hanging="360"/>
      </w:pPr>
    </w:lvl>
    <w:lvl w:ilvl="7" w:tplc="FAF6601A" w:tentative="1">
      <w:start w:val="1"/>
      <w:numFmt w:val="lowerLetter"/>
      <w:lvlText w:val="%8."/>
      <w:lvlJc w:val="left"/>
      <w:pPr>
        <w:ind w:left="5760" w:hanging="360"/>
      </w:pPr>
    </w:lvl>
    <w:lvl w:ilvl="8" w:tplc="43AC99EC" w:tentative="1">
      <w:start w:val="1"/>
      <w:numFmt w:val="lowerRoman"/>
      <w:lvlText w:val="%9."/>
      <w:lvlJc w:val="right"/>
      <w:pPr>
        <w:ind w:left="6480" w:hanging="180"/>
      </w:pPr>
    </w:lvl>
  </w:abstractNum>
  <w:abstractNum w:abstractNumId="8" w15:restartNumberingAfterBreak="0">
    <w:nsid w:val="1BDD1109"/>
    <w:multiLevelType w:val="hybridMultilevel"/>
    <w:tmpl w:val="0A744B2E"/>
    <w:lvl w:ilvl="0" w:tplc="8F1A547A">
      <w:start w:val="1"/>
      <w:numFmt w:val="bullet"/>
      <w:lvlText w:val=""/>
      <w:lvlJc w:val="left"/>
      <w:pPr>
        <w:ind w:left="720" w:hanging="360"/>
      </w:pPr>
      <w:rPr>
        <w:rFonts w:ascii="Symbol" w:hAnsi="Symbol" w:hint="default"/>
      </w:rPr>
    </w:lvl>
    <w:lvl w:ilvl="1" w:tplc="3D74065A" w:tentative="1">
      <w:start w:val="1"/>
      <w:numFmt w:val="bullet"/>
      <w:lvlText w:val="o"/>
      <w:lvlJc w:val="left"/>
      <w:pPr>
        <w:ind w:left="1440" w:hanging="360"/>
      </w:pPr>
      <w:rPr>
        <w:rFonts w:ascii="Courier New" w:hAnsi="Courier New" w:cs="Courier New" w:hint="default"/>
      </w:rPr>
    </w:lvl>
    <w:lvl w:ilvl="2" w:tplc="E59882BA" w:tentative="1">
      <w:start w:val="1"/>
      <w:numFmt w:val="bullet"/>
      <w:lvlText w:val=""/>
      <w:lvlJc w:val="left"/>
      <w:pPr>
        <w:ind w:left="2160" w:hanging="360"/>
      </w:pPr>
      <w:rPr>
        <w:rFonts w:ascii="Wingdings" w:hAnsi="Wingdings" w:hint="default"/>
      </w:rPr>
    </w:lvl>
    <w:lvl w:ilvl="3" w:tplc="B58A05B8" w:tentative="1">
      <w:start w:val="1"/>
      <w:numFmt w:val="bullet"/>
      <w:lvlText w:val=""/>
      <w:lvlJc w:val="left"/>
      <w:pPr>
        <w:ind w:left="2880" w:hanging="360"/>
      </w:pPr>
      <w:rPr>
        <w:rFonts w:ascii="Symbol" w:hAnsi="Symbol" w:hint="default"/>
      </w:rPr>
    </w:lvl>
    <w:lvl w:ilvl="4" w:tplc="E2020272" w:tentative="1">
      <w:start w:val="1"/>
      <w:numFmt w:val="bullet"/>
      <w:lvlText w:val="o"/>
      <w:lvlJc w:val="left"/>
      <w:pPr>
        <w:ind w:left="3600" w:hanging="360"/>
      </w:pPr>
      <w:rPr>
        <w:rFonts w:ascii="Courier New" w:hAnsi="Courier New" w:cs="Courier New" w:hint="default"/>
      </w:rPr>
    </w:lvl>
    <w:lvl w:ilvl="5" w:tplc="18665478" w:tentative="1">
      <w:start w:val="1"/>
      <w:numFmt w:val="bullet"/>
      <w:lvlText w:val=""/>
      <w:lvlJc w:val="left"/>
      <w:pPr>
        <w:ind w:left="4320" w:hanging="360"/>
      </w:pPr>
      <w:rPr>
        <w:rFonts w:ascii="Wingdings" w:hAnsi="Wingdings" w:hint="default"/>
      </w:rPr>
    </w:lvl>
    <w:lvl w:ilvl="6" w:tplc="0052A014" w:tentative="1">
      <w:start w:val="1"/>
      <w:numFmt w:val="bullet"/>
      <w:lvlText w:val=""/>
      <w:lvlJc w:val="left"/>
      <w:pPr>
        <w:ind w:left="5040" w:hanging="360"/>
      </w:pPr>
      <w:rPr>
        <w:rFonts w:ascii="Symbol" w:hAnsi="Symbol" w:hint="default"/>
      </w:rPr>
    </w:lvl>
    <w:lvl w:ilvl="7" w:tplc="A19EAC02" w:tentative="1">
      <w:start w:val="1"/>
      <w:numFmt w:val="bullet"/>
      <w:lvlText w:val="o"/>
      <w:lvlJc w:val="left"/>
      <w:pPr>
        <w:ind w:left="5760" w:hanging="360"/>
      </w:pPr>
      <w:rPr>
        <w:rFonts w:ascii="Courier New" w:hAnsi="Courier New" w:cs="Courier New" w:hint="default"/>
      </w:rPr>
    </w:lvl>
    <w:lvl w:ilvl="8" w:tplc="63FAD162" w:tentative="1">
      <w:start w:val="1"/>
      <w:numFmt w:val="bullet"/>
      <w:lvlText w:val=""/>
      <w:lvlJc w:val="left"/>
      <w:pPr>
        <w:ind w:left="6480" w:hanging="360"/>
      </w:pPr>
      <w:rPr>
        <w:rFonts w:ascii="Wingdings" w:hAnsi="Wingdings" w:hint="default"/>
      </w:rPr>
    </w:lvl>
  </w:abstractNum>
  <w:abstractNum w:abstractNumId="9" w15:restartNumberingAfterBreak="0">
    <w:nsid w:val="1E04343A"/>
    <w:multiLevelType w:val="hybridMultilevel"/>
    <w:tmpl w:val="B01E2292"/>
    <w:lvl w:ilvl="0" w:tplc="9670DD50">
      <w:start w:val="1"/>
      <w:numFmt w:val="bullet"/>
      <w:lvlText w:val="o"/>
      <w:lvlJc w:val="left"/>
      <w:pPr>
        <w:ind w:left="720" w:hanging="360"/>
      </w:pPr>
      <w:rPr>
        <w:rFonts w:ascii="Courier New" w:hAnsi="Courier New" w:cs="Courier New" w:hint="default"/>
      </w:rPr>
    </w:lvl>
    <w:lvl w:ilvl="1" w:tplc="EAA0B514">
      <w:start w:val="1"/>
      <w:numFmt w:val="bullet"/>
      <w:lvlText w:val="o"/>
      <w:lvlJc w:val="left"/>
      <w:pPr>
        <w:ind w:left="1440" w:hanging="360"/>
      </w:pPr>
      <w:rPr>
        <w:rFonts w:ascii="Courier New" w:hAnsi="Courier New" w:cs="Courier New" w:hint="default"/>
      </w:rPr>
    </w:lvl>
    <w:lvl w:ilvl="2" w:tplc="78829546" w:tentative="1">
      <w:start w:val="1"/>
      <w:numFmt w:val="bullet"/>
      <w:lvlText w:val=""/>
      <w:lvlJc w:val="left"/>
      <w:pPr>
        <w:ind w:left="2160" w:hanging="360"/>
      </w:pPr>
      <w:rPr>
        <w:rFonts w:ascii="Wingdings" w:hAnsi="Wingdings" w:hint="default"/>
      </w:rPr>
    </w:lvl>
    <w:lvl w:ilvl="3" w:tplc="0FF0ED12" w:tentative="1">
      <w:start w:val="1"/>
      <w:numFmt w:val="bullet"/>
      <w:lvlText w:val=""/>
      <w:lvlJc w:val="left"/>
      <w:pPr>
        <w:ind w:left="2880" w:hanging="360"/>
      </w:pPr>
      <w:rPr>
        <w:rFonts w:ascii="Symbol" w:hAnsi="Symbol" w:hint="default"/>
      </w:rPr>
    </w:lvl>
    <w:lvl w:ilvl="4" w:tplc="818AE9CA" w:tentative="1">
      <w:start w:val="1"/>
      <w:numFmt w:val="bullet"/>
      <w:lvlText w:val="o"/>
      <w:lvlJc w:val="left"/>
      <w:pPr>
        <w:ind w:left="3600" w:hanging="360"/>
      </w:pPr>
      <w:rPr>
        <w:rFonts w:ascii="Courier New" w:hAnsi="Courier New" w:cs="Courier New" w:hint="default"/>
      </w:rPr>
    </w:lvl>
    <w:lvl w:ilvl="5" w:tplc="8E4C7C7C" w:tentative="1">
      <w:start w:val="1"/>
      <w:numFmt w:val="bullet"/>
      <w:lvlText w:val=""/>
      <w:lvlJc w:val="left"/>
      <w:pPr>
        <w:ind w:left="4320" w:hanging="360"/>
      </w:pPr>
      <w:rPr>
        <w:rFonts w:ascii="Wingdings" w:hAnsi="Wingdings" w:hint="default"/>
      </w:rPr>
    </w:lvl>
    <w:lvl w:ilvl="6" w:tplc="442CBFC8" w:tentative="1">
      <w:start w:val="1"/>
      <w:numFmt w:val="bullet"/>
      <w:lvlText w:val=""/>
      <w:lvlJc w:val="left"/>
      <w:pPr>
        <w:ind w:left="5040" w:hanging="360"/>
      </w:pPr>
      <w:rPr>
        <w:rFonts w:ascii="Symbol" w:hAnsi="Symbol" w:hint="default"/>
      </w:rPr>
    </w:lvl>
    <w:lvl w:ilvl="7" w:tplc="0B60B9E0" w:tentative="1">
      <w:start w:val="1"/>
      <w:numFmt w:val="bullet"/>
      <w:lvlText w:val="o"/>
      <w:lvlJc w:val="left"/>
      <w:pPr>
        <w:ind w:left="5760" w:hanging="360"/>
      </w:pPr>
      <w:rPr>
        <w:rFonts w:ascii="Courier New" w:hAnsi="Courier New" w:cs="Courier New" w:hint="default"/>
      </w:rPr>
    </w:lvl>
    <w:lvl w:ilvl="8" w:tplc="7B8652DC" w:tentative="1">
      <w:start w:val="1"/>
      <w:numFmt w:val="bullet"/>
      <w:lvlText w:val=""/>
      <w:lvlJc w:val="left"/>
      <w:pPr>
        <w:ind w:left="6480" w:hanging="360"/>
      </w:pPr>
      <w:rPr>
        <w:rFonts w:ascii="Wingdings" w:hAnsi="Wingdings" w:hint="default"/>
      </w:rPr>
    </w:lvl>
  </w:abstractNum>
  <w:abstractNum w:abstractNumId="10" w15:restartNumberingAfterBreak="0">
    <w:nsid w:val="1E3354B7"/>
    <w:multiLevelType w:val="hybridMultilevel"/>
    <w:tmpl w:val="94BC9C9A"/>
    <w:lvl w:ilvl="0" w:tplc="5784D364">
      <w:start w:val="1"/>
      <w:numFmt w:val="lowerLetter"/>
      <w:lvlText w:val="%1)"/>
      <w:lvlJc w:val="left"/>
      <w:pPr>
        <w:ind w:left="720" w:hanging="360"/>
      </w:pPr>
      <w:rPr>
        <w:rFonts w:hint="default"/>
      </w:rPr>
    </w:lvl>
    <w:lvl w:ilvl="1" w:tplc="2FB46254" w:tentative="1">
      <w:start w:val="1"/>
      <w:numFmt w:val="lowerLetter"/>
      <w:lvlText w:val="%2."/>
      <w:lvlJc w:val="left"/>
      <w:pPr>
        <w:ind w:left="1440" w:hanging="360"/>
      </w:pPr>
    </w:lvl>
    <w:lvl w:ilvl="2" w:tplc="BB6A4304" w:tentative="1">
      <w:start w:val="1"/>
      <w:numFmt w:val="lowerRoman"/>
      <w:lvlText w:val="%3."/>
      <w:lvlJc w:val="right"/>
      <w:pPr>
        <w:ind w:left="2160" w:hanging="180"/>
      </w:pPr>
    </w:lvl>
    <w:lvl w:ilvl="3" w:tplc="48F2D1A2" w:tentative="1">
      <w:start w:val="1"/>
      <w:numFmt w:val="decimal"/>
      <w:lvlText w:val="%4."/>
      <w:lvlJc w:val="left"/>
      <w:pPr>
        <w:ind w:left="2880" w:hanging="360"/>
      </w:pPr>
    </w:lvl>
    <w:lvl w:ilvl="4" w:tplc="E3908932" w:tentative="1">
      <w:start w:val="1"/>
      <w:numFmt w:val="lowerLetter"/>
      <w:lvlText w:val="%5."/>
      <w:lvlJc w:val="left"/>
      <w:pPr>
        <w:ind w:left="3600" w:hanging="360"/>
      </w:pPr>
    </w:lvl>
    <w:lvl w:ilvl="5" w:tplc="B5180870" w:tentative="1">
      <w:start w:val="1"/>
      <w:numFmt w:val="lowerRoman"/>
      <w:lvlText w:val="%6."/>
      <w:lvlJc w:val="right"/>
      <w:pPr>
        <w:ind w:left="4320" w:hanging="180"/>
      </w:pPr>
    </w:lvl>
    <w:lvl w:ilvl="6" w:tplc="0B681952" w:tentative="1">
      <w:start w:val="1"/>
      <w:numFmt w:val="decimal"/>
      <w:lvlText w:val="%7."/>
      <w:lvlJc w:val="left"/>
      <w:pPr>
        <w:ind w:left="5040" w:hanging="360"/>
      </w:pPr>
    </w:lvl>
    <w:lvl w:ilvl="7" w:tplc="9D320E6E" w:tentative="1">
      <w:start w:val="1"/>
      <w:numFmt w:val="lowerLetter"/>
      <w:lvlText w:val="%8."/>
      <w:lvlJc w:val="left"/>
      <w:pPr>
        <w:ind w:left="5760" w:hanging="360"/>
      </w:pPr>
    </w:lvl>
    <w:lvl w:ilvl="8" w:tplc="05BE9226" w:tentative="1">
      <w:start w:val="1"/>
      <w:numFmt w:val="lowerRoman"/>
      <w:lvlText w:val="%9."/>
      <w:lvlJc w:val="right"/>
      <w:pPr>
        <w:ind w:left="6480" w:hanging="180"/>
      </w:pPr>
    </w:lvl>
  </w:abstractNum>
  <w:abstractNum w:abstractNumId="11" w15:restartNumberingAfterBreak="0">
    <w:nsid w:val="20063ABD"/>
    <w:multiLevelType w:val="hybridMultilevel"/>
    <w:tmpl w:val="718A21DC"/>
    <w:lvl w:ilvl="0" w:tplc="5914CC1A">
      <w:start w:val="1"/>
      <w:numFmt w:val="decimal"/>
      <w:lvlText w:val="%1)"/>
      <w:lvlJc w:val="left"/>
      <w:pPr>
        <w:ind w:left="1080" w:hanging="360"/>
      </w:pPr>
      <w:rPr>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30E0F6F"/>
    <w:multiLevelType w:val="multilevel"/>
    <w:tmpl w:val="B32AD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D03F1F"/>
    <w:multiLevelType w:val="hybridMultilevel"/>
    <w:tmpl w:val="9C9ED70E"/>
    <w:lvl w:ilvl="0" w:tplc="5A20EAD4">
      <w:start w:val="1"/>
      <w:numFmt w:val="bullet"/>
      <w:lvlText w:val=""/>
      <w:lvlJc w:val="left"/>
      <w:pPr>
        <w:ind w:left="1440" w:hanging="360"/>
      </w:pPr>
      <w:rPr>
        <w:rFonts w:ascii="Symbol" w:hAnsi="Symbol" w:hint="default"/>
      </w:rPr>
    </w:lvl>
    <w:lvl w:ilvl="1" w:tplc="75720310" w:tentative="1">
      <w:start w:val="1"/>
      <w:numFmt w:val="lowerLetter"/>
      <w:lvlText w:val="%2."/>
      <w:lvlJc w:val="left"/>
      <w:pPr>
        <w:ind w:left="2160" w:hanging="360"/>
      </w:pPr>
    </w:lvl>
    <w:lvl w:ilvl="2" w:tplc="D7CE73BA" w:tentative="1">
      <w:start w:val="1"/>
      <w:numFmt w:val="lowerRoman"/>
      <w:lvlText w:val="%3."/>
      <w:lvlJc w:val="right"/>
      <w:pPr>
        <w:ind w:left="2880" w:hanging="180"/>
      </w:pPr>
    </w:lvl>
    <w:lvl w:ilvl="3" w:tplc="07DC03D8" w:tentative="1">
      <w:start w:val="1"/>
      <w:numFmt w:val="decimal"/>
      <w:lvlText w:val="%4."/>
      <w:lvlJc w:val="left"/>
      <w:pPr>
        <w:ind w:left="3600" w:hanging="360"/>
      </w:pPr>
    </w:lvl>
    <w:lvl w:ilvl="4" w:tplc="DBB66EC6" w:tentative="1">
      <w:start w:val="1"/>
      <w:numFmt w:val="lowerLetter"/>
      <w:lvlText w:val="%5."/>
      <w:lvlJc w:val="left"/>
      <w:pPr>
        <w:ind w:left="4320" w:hanging="360"/>
      </w:pPr>
    </w:lvl>
    <w:lvl w:ilvl="5" w:tplc="0178CB1A" w:tentative="1">
      <w:start w:val="1"/>
      <w:numFmt w:val="lowerRoman"/>
      <w:lvlText w:val="%6."/>
      <w:lvlJc w:val="right"/>
      <w:pPr>
        <w:ind w:left="5040" w:hanging="180"/>
      </w:pPr>
    </w:lvl>
    <w:lvl w:ilvl="6" w:tplc="535A3010" w:tentative="1">
      <w:start w:val="1"/>
      <w:numFmt w:val="decimal"/>
      <w:lvlText w:val="%7."/>
      <w:lvlJc w:val="left"/>
      <w:pPr>
        <w:ind w:left="5760" w:hanging="360"/>
      </w:pPr>
    </w:lvl>
    <w:lvl w:ilvl="7" w:tplc="2AB6F632" w:tentative="1">
      <w:start w:val="1"/>
      <w:numFmt w:val="lowerLetter"/>
      <w:lvlText w:val="%8."/>
      <w:lvlJc w:val="left"/>
      <w:pPr>
        <w:ind w:left="6480" w:hanging="360"/>
      </w:pPr>
    </w:lvl>
    <w:lvl w:ilvl="8" w:tplc="7A38142E" w:tentative="1">
      <w:start w:val="1"/>
      <w:numFmt w:val="lowerRoman"/>
      <w:lvlText w:val="%9."/>
      <w:lvlJc w:val="right"/>
      <w:pPr>
        <w:ind w:left="7200" w:hanging="180"/>
      </w:pPr>
    </w:lvl>
  </w:abstractNum>
  <w:abstractNum w:abstractNumId="14" w15:restartNumberingAfterBreak="0">
    <w:nsid w:val="2E954761"/>
    <w:multiLevelType w:val="hybridMultilevel"/>
    <w:tmpl w:val="FDE01A44"/>
    <w:lvl w:ilvl="0" w:tplc="DE00396A">
      <w:start w:val="1"/>
      <w:numFmt w:val="decimal"/>
      <w:lvlText w:val="%1."/>
      <w:lvlJc w:val="left"/>
      <w:pPr>
        <w:ind w:left="720" w:hanging="360"/>
      </w:pPr>
      <w:rPr>
        <w:rFonts w:hint="default"/>
      </w:rPr>
    </w:lvl>
    <w:lvl w:ilvl="1" w:tplc="0354EC90" w:tentative="1">
      <w:start w:val="1"/>
      <w:numFmt w:val="lowerLetter"/>
      <w:lvlText w:val="%2."/>
      <w:lvlJc w:val="left"/>
      <w:pPr>
        <w:ind w:left="1440" w:hanging="360"/>
      </w:pPr>
    </w:lvl>
    <w:lvl w:ilvl="2" w:tplc="D0A630BE" w:tentative="1">
      <w:start w:val="1"/>
      <w:numFmt w:val="lowerRoman"/>
      <w:lvlText w:val="%3."/>
      <w:lvlJc w:val="right"/>
      <w:pPr>
        <w:ind w:left="2160" w:hanging="180"/>
      </w:pPr>
    </w:lvl>
    <w:lvl w:ilvl="3" w:tplc="3CF4A55C" w:tentative="1">
      <w:start w:val="1"/>
      <w:numFmt w:val="decimal"/>
      <w:lvlText w:val="%4."/>
      <w:lvlJc w:val="left"/>
      <w:pPr>
        <w:ind w:left="2880" w:hanging="360"/>
      </w:pPr>
    </w:lvl>
    <w:lvl w:ilvl="4" w:tplc="6134A046" w:tentative="1">
      <w:start w:val="1"/>
      <w:numFmt w:val="lowerLetter"/>
      <w:lvlText w:val="%5."/>
      <w:lvlJc w:val="left"/>
      <w:pPr>
        <w:ind w:left="3600" w:hanging="360"/>
      </w:pPr>
    </w:lvl>
    <w:lvl w:ilvl="5" w:tplc="3328DD6E" w:tentative="1">
      <w:start w:val="1"/>
      <w:numFmt w:val="lowerRoman"/>
      <w:lvlText w:val="%6."/>
      <w:lvlJc w:val="right"/>
      <w:pPr>
        <w:ind w:left="4320" w:hanging="180"/>
      </w:pPr>
    </w:lvl>
    <w:lvl w:ilvl="6" w:tplc="5E66C966" w:tentative="1">
      <w:start w:val="1"/>
      <w:numFmt w:val="decimal"/>
      <w:lvlText w:val="%7."/>
      <w:lvlJc w:val="left"/>
      <w:pPr>
        <w:ind w:left="5040" w:hanging="360"/>
      </w:pPr>
    </w:lvl>
    <w:lvl w:ilvl="7" w:tplc="DBC4842C" w:tentative="1">
      <w:start w:val="1"/>
      <w:numFmt w:val="lowerLetter"/>
      <w:lvlText w:val="%8."/>
      <w:lvlJc w:val="left"/>
      <w:pPr>
        <w:ind w:left="5760" w:hanging="360"/>
      </w:pPr>
    </w:lvl>
    <w:lvl w:ilvl="8" w:tplc="237E1A50" w:tentative="1">
      <w:start w:val="1"/>
      <w:numFmt w:val="lowerRoman"/>
      <w:lvlText w:val="%9."/>
      <w:lvlJc w:val="right"/>
      <w:pPr>
        <w:ind w:left="6480" w:hanging="180"/>
      </w:pPr>
    </w:lvl>
  </w:abstractNum>
  <w:abstractNum w:abstractNumId="15" w15:restartNumberingAfterBreak="0">
    <w:nsid w:val="2F2A09D8"/>
    <w:multiLevelType w:val="hybridMultilevel"/>
    <w:tmpl w:val="C732726E"/>
    <w:lvl w:ilvl="0" w:tplc="508C6718">
      <w:start w:val="2"/>
      <w:numFmt w:val="bullet"/>
      <w:lvlText w:val="-"/>
      <w:lvlJc w:val="left"/>
      <w:pPr>
        <w:ind w:left="720" w:hanging="360"/>
      </w:pPr>
      <w:rPr>
        <w:rFonts w:ascii="Calibri" w:eastAsiaTheme="minorHAnsi" w:hAnsi="Calibri" w:cstheme="minorBidi" w:hint="default"/>
        <w:b w:val="0"/>
        <w:color w:val="auto"/>
        <w:sz w:val="22"/>
      </w:rPr>
    </w:lvl>
    <w:lvl w:ilvl="1" w:tplc="7B76EE56">
      <w:start w:val="1"/>
      <w:numFmt w:val="bullet"/>
      <w:lvlText w:val="o"/>
      <w:lvlJc w:val="left"/>
      <w:pPr>
        <w:ind w:left="1440" w:hanging="360"/>
      </w:pPr>
      <w:rPr>
        <w:rFonts w:ascii="Courier New" w:hAnsi="Courier New" w:cs="Courier New" w:hint="default"/>
      </w:rPr>
    </w:lvl>
    <w:lvl w:ilvl="2" w:tplc="03BE0216" w:tentative="1">
      <w:start w:val="1"/>
      <w:numFmt w:val="bullet"/>
      <w:lvlText w:val=""/>
      <w:lvlJc w:val="left"/>
      <w:pPr>
        <w:ind w:left="2160" w:hanging="360"/>
      </w:pPr>
      <w:rPr>
        <w:rFonts w:ascii="Wingdings" w:hAnsi="Wingdings" w:hint="default"/>
      </w:rPr>
    </w:lvl>
    <w:lvl w:ilvl="3" w:tplc="4860D9B6" w:tentative="1">
      <w:start w:val="1"/>
      <w:numFmt w:val="bullet"/>
      <w:lvlText w:val=""/>
      <w:lvlJc w:val="left"/>
      <w:pPr>
        <w:ind w:left="2880" w:hanging="360"/>
      </w:pPr>
      <w:rPr>
        <w:rFonts w:ascii="Symbol" w:hAnsi="Symbol" w:hint="default"/>
      </w:rPr>
    </w:lvl>
    <w:lvl w:ilvl="4" w:tplc="C4CA2EFE" w:tentative="1">
      <w:start w:val="1"/>
      <w:numFmt w:val="bullet"/>
      <w:lvlText w:val="o"/>
      <w:lvlJc w:val="left"/>
      <w:pPr>
        <w:ind w:left="3600" w:hanging="360"/>
      </w:pPr>
      <w:rPr>
        <w:rFonts w:ascii="Courier New" w:hAnsi="Courier New" w:cs="Courier New" w:hint="default"/>
      </w:rPr>
    </w:lvl>
    <w:lvl w:ilvl="5" w:tplc="4BA6AA8E" w:tentative="1">
      <w:start w:val="1"/>
      <w:numFmt w:val="bullet"/>
      <w:lvlText w:val=""/>
      <w:lvlJc w:val="left"/>
      <w:pPr>
        <w:ind w:left="4320" w:hanging="360"/>
      </w:pPr>
      <w:rPr>
        <w:rFonts w:ascii="Wingdings" w:hAnsi="Wingdings" w:hint="default"/>
      </w:rPr>
    </w:lvl>
    <w:lvl w:ilvl="6" w:tplc="84902CEC" w:tentative="1">
      <w:start w:val="1"/>
      <w:numFmt w:val="bullet"/>
      <w:lvlText w:val=""/>
      <w:lvlJc w:val="left"/>
      <w:pPr>
        <w:ind w:left="5040" w:hanging="360"/>
      </w:pPr>
      <w:rPr>
        <w:rFonts w:ascii="Symbol" w:hAnsi="Symbol" w:hint="default"/>
      </w:rPr>
    </w:lvl>
    <w:lvl w:ilvl="7" w:tplc="ACC48502" w:tentative="1">
      <w:start w:val="1"/>
      <w:numFmt w:val="bullet"/>
      <w:lvlText w:val="o"/>
      <w:lvlJc w:val="left"/>
      <w:pPr>
        <w:ind w:left="5760" w:hanging="360"/>
      </w:pPr>
      <w:rPr>
        <w:rFonts w:ascii="Courier New" w:hAnsi="Courier New" w:cs="Courier New" w:hint="default"/>
      </w:rPr>
    </w:lvl>
    <w:lvl w:ilvl="8" w:tplc="226A8DCA" w:tentative="1">
      <w:start w:val="1"/>
      <w:numFmt w:val="bullet"/>
      <w:lvlText w:val=""/>
      <w:lvlJc w:val="left"/>
      <w:pPr>
        <w:ind w:left="6480" w:hanging="360"/>
      </w:pPr>
      <w:rPr>
        <w:rFonts w:ascii="Wingdings" w:hAnsi="Wingdings" w:hint="default"/>
      </w:rPr>
    </w:lvl>
  </w:abstractNum>
  <w:abstractNum w:abstractNumId="16" w15:restartNumberingAfterBreak="0">
    <w:nsid w:val="300F70F0"/>
    <w:multiLevelType w:val="hybridMultilevel"/>
    <w:tmpl w:val="1978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84A35"/>
    <w:multiLevelType w:val="hybridMultilevel"/>
    <w:tmpl w:val="DDAE1BE6"/>
    <w:lvl w:ilvl="0" w:tplc="50E83244">
      <w:start w:val="1"/>
      <w:numFmt w:val="decimal"/>
      <w:lvlText w:val="%1."/>
      <w:lvlJc w:val="left"/>
      <w:pPr>
        <w:ind w:left="720" w:hanging="360"/>
      </w:pPr>
      <w:rPr>
        <w:rFonts w:hint="default"/>
      </w:rPr>
    </w:lvl>
    <w:lvl w:ilvl="1" w:tplc="C8F019E0" w:tentative="1">
      <w:start w:val="1"/>
      <w:numFmt w:val="lowerLetter"/>
      <w:lvlText w:val="%2."/>
      <w:lvlJc w:val="left"/>
      <w:pPr>
        <w:ind w:left="1440" w:hanging="360"/>
      </w:pPr>
    </w:lvl>
    <w:lvl w:ilvl="2" w:tplc="E968D54E" w:tentative="1">
      <w:start w:val="1"/>
      <w:numFmt w:val="lowerRoman"/>
      <w:lvlText w:val="%3."/>
      <w:lvlJc w:val="right"/>
      <w:pPr>
        <w:ind w:left="2160" w:hanging="180"/>
      </w:pPr>
    </w:lvl>
    <w:lvl w:ilvl="3" w:tplc="90D012FE" w:tentative="1">
      <w:start w:val="1"/>
      <w:numFmt w:val="decimal"/>
      <w:lvlText w:val="%4."/>
      <w:lvlJc w:val="left"/>
      <w:pPr>
        <w:ind w:left="2880" w:hanging="360"/>
      </w:pPr>
    </w:lvl>
    <w:lvl w:ilvl="4" w:tplc="005AD600" w:tentative="1">
      <w:start w:val="1"/>
      <w:numFmt w:val="lowerLetter"/>
      <w:lvlText w:val="%5."/>
      <w:lvlJc w:val="left"/>
      <w:pPr>
        <w:ind w:left="3600" w:hanging="360"/>
      </w:pPr>
    </w:lvl>
    <w:lvl w:ilvl="5" w:tplc="3F90E386" w:tentative="1">
      <w:start w:val="1"/>
      <w:numFmt w:val="lowerRoman"/>
      <w:lvlText w:val="%6."/>
      <w:lvlJc w:val="right"/>
      <w:pPr>
        <w:ind w:left="4320" w:hanging="180"/>
      </w:pPr>
    </w:lvl>
    <w:lvl w:ilvl="6" w:tplc="2688A6EE" w:tentative="1">
      <w:start w:val="1"/>
      <w:numFmt w:val="decimal"/>
      <w:lvlText w:val="%7."/>
      <w:lvlJc w:val="left"/>
      <w:pPr>
        <w:ind w:left="5040" w:hanging="360"/>
      </w:pPr>
    </w:lvl>
    <w:lvl w:ilvl="7" w:tplc="8174AFCC" w:tentative="1">
      <w:start w:val="1"/>
      <w:numFmt w:val="lowerLetter"/>
      <w:lvlText w:val="%8."/>
      <w:lvlJc w:val="left"/>
      <w:pPr>
        <w:ind w:left="5760" w:hanging="360"/>
      </w:pPr>
    </w:lvl>
    <w:lvl w:ilvl="8" w:tplc="D6BCA696" w:tentative="1">
      <w:start w:val="1"/>
      <w:numFmt w:val="lowerRoman"/>
      <w:lvlText w:val="%9."/>
      <w:lvlJc w:val="right"/>
      <w:pPr>
        <w:ind w:left="6480" w:hanging="180"/>
      </w:pPr>
    </w:lvl>
  </w:abstractNum>
  <w:abstractNum w:abstractNumId="18" w15:restartNumberingAfterBreak="0">
    <w:nsid w:val="325F25A5"/>
    <w:multiLevelType w:val="hybridMultilevel"/>
    <w:tmpl w:val="A2B68C84"/>
    <w:lvl w:ilvl="0" w:tplc="B7B64284">
      <w:start w:val="1"/>
      <w:numFmt w:val="bullet"/>
      <w:lvlText w:val=""/>
      <w:lvlJc w:val="left"/>
      <w:pPr>
        <w:ind w:left="1080" w:hanging="360"/>
      </w:pPr>
      <w:rPr>
        <w:rFonts w:ascii="Symbol" w:hAnsi="Symbol" w:hint="default"/>
      </w:rPr>
    </w:lvl>
    <w:lvl w:ilvl="1" w:tplc="27843E54" w:tentative="1">
      <w:start w:val="1"/>
      <w:numFmt w:val="bullet"/>
      <w:lvlText w:val="o"/>
      <w:lvlJc w:val="left"/>
      <w:pPr>
        <w:ind w:left="1800" w:hanging="360"/>
      </w:pPr>
      <w:rPr>
        <w:rFonts w:ascii="Courier New" w:hAnsi="Courier New" w:cs="Courier New" w:hint="default"/>
      </w:rPr>
    </w:lvl>
    <w:lvl w:ilvl="2" w:tplc="894A681C" w:tentative="1">
      <w:start w:val="1"/>
      <w:numFmt w:val="bullet"/>
      <w:lvlText w:val=""/>
      <w:lvlJc w:val="left"/>
      <w:pPr>
        <w:ind w:left="2520" w:hanging="360"/>
      </w:pPr>
      <w:rPr>
        <w:rFonts w:ascii="Wingdings" w:hAnsi="Wingdings" w:hint="default"/>
      </w:rPr>
    </w:lvl>
    <w:lvl w:ilvl="3" w:tplc="7618FCF8" w:tentative="1">
      <w:start w:val="1"/>
      <w:numFmt w:val="bullet"/>
      <w:lvlText w:val=""/>
      <w:lvlJc w:val="left"/>
      <w:pPr>
        <w:ind w:left="3240" w:hanging="360"/>
      </w:pPr>
      <w:rPr>
        <w:rFonts w:ascii="Symbol" w:hAnsi="Symbol" w:hint="default"/>
      </w:rPr>
    </w:lvl>
    <w:lvl w:ilvl="4" w:tplc="3FCAA154" w:tentative="1">
      <w:start w:val="1"/>
      <w:numFmt w:val="bullet"/>
      <w:lvlText w:val="o"/>
      <w:lvlJc w:val="left"/>
      <w:pPr>
        <w:ind w:left="3960" w:hanging="360"/>
      </w:pPr>
      <w:rPr>
        <w:rFonts w:ascii="Courier New" w:hAnsi="Courier New" w:cs="Courier New" w:hint="default"/>
      </w:rPr>
    </w:lvl>
    <w:lvl w:ilvl="5" w:tplc="A6684C7A" w:tentative="1">
      <w:start w:val="1"/>
      <w:numFmt w:val="bullet"/>
      <w:lvlText w:val=""/>
      <w:lvlJc w:val="left"/>
      <w:pPr>
        <w:ind w:left="4680" w:hanging="360"/>
      </w:pPr>
      <w:rPr>
        <w:rFonts w:ascii="Wingdings" w:hAnsi="Wingdings" w:hint="default"/>
      </w:rPr>
    </w:lvl>
    <w:lvl w:ilvl="6" w:tplc="76BC6608" w:tentative="1">
      <w:start w:val="1"/>
      <w:numFmt w:val="bullet"/>
      <w:lvlText w:val=""/>
      <w:lvlJc w:val="left"/>
      <w:pPr>
        <w:ind w:left="5400" w:hanging="360"/>
      </w:pPr>
      <w:rPr>
        <w:rFonts w:ascii="Symbol" w:hAnsi="Symbol" w:hint="default"/>
      </w:rPr>
    </w:lvl>
    <w:lvl w:ilvl="7" w:tplc="9FB67EB8" w:tentative="1">
      <w:start w:val="1"/>
      <w:numFmt w:val="bullet"/>
      <w:lvlText w:val="o"/>
      <w:lvlJc w:val="left"/>
      <w:pPr>
        <w:ind w:left="6120" w:hanging="360"/>
      </w:pPr>
      <w:rPr>
        <w:rFonts w:ascii="Courier New" w:hAnsi="Courier New" w:cs="Courier New" w:hint="default"/>
      </w:rPr>
    </w:lvl>
    <w:lvl w:ilvl="8" w:tplc="BECAFFCC" w:tentative="1">
      <w:start w:val="1"/>
      <w:numFmt w:val="bullet"/>
      <w:lvlText w:val=""/>
      <w:lvlJc w:val="left"/>
      <w:pPr>
        <w:ind w:left="6840" w:hanging="360"/>
      </w:pPr>
      <w:rPr>
        <w:rFonts w:ascii="Wingdings" w:hAnsi="Wingdings" w:hint="default"/>
      </w:rPr>
    </w:lvl>
  </w:abstractNum>
  <w:abstractNum w:abstractNumId="19" w15:restartNumberingAfterBreak="0">
    <w:nsid w:val="32D66C52"/>
    <w:multiLevelType w:val="hybridMultilevel"/>
    <w:tmpl w:val="B9B4DD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23198A"/>
    <w:multiLevelType w:val="hybridMultilevel"/>
    <w:tmpl w:val="D6785DF8"/>
    <w:lvl w:ilvl="0" w:tplc="DB0E5C78">
      <w:start w:val="1"/>
      <w:numFmt w:val="bullet"/>
      <w:lvlText w:val=""/>
      <w:lvlJc w:val="left"/>
      <w:pPr>
        <w:ind w:left="720" w:hanging="360"/>
      </w:pPr>
      <w:rPr>
        <w:rFonts w:ascii="Symbol" w:hAnsi="Symbol" w:hint="default"/>
      </w:rPr>
    </w:lvl>
    <w:lvl w:ilvl="1" w:tplc="C4FA49C0">
      <w:start w:val="1"/>
      <w:numFmt w:val="bullet"/>
      <w:lvlText w:val="o"/>
      <w:lvlJc w:val="left"/>
      <w:pPr>
        <w:ind w:left="1440" w:hanging="360"/>
      </w:pPr>
      <w:rPr>
        <w:rFonts w:ascii="Courier New" w:hAnsi="Courier New" w:cs="Courier New" w:hint="default"/>
      </w:rPr>
    </w:lvl>
    <w:lvl w:ilvl="2" w:tplc="A362940E">
      <w:start w:val="1"/>
      <w:numFmt w:val="bullet"/>
      <w:lvlText w:val=""/>
      <w:lvlJc w:val="left"/>
      <w:pPr>
        <w:ind w:left="2160" w:hanging="360"/>
      </w:pPr>
      <w:rPr>
        <w:rFonts w:ascii="Wingdings" w:hAnsi="Wingdings" w:hint="default"/>
      </w:rPr>
    </w:lvl>
    <w:lvl w:ilvl="3" w:tplc="7546947E" w:tentative="1">
      <w:start w:val="1"/>
      <w:numFmt w:val="bullet"/>
      <w:lvlText w:val=""/>
      <w:lvlJc w:val="left"/>
      <w:pPr>
        <w:ind w:left="2880" w:hanging="360"/>
      </w:pPr>
      <w:rPr>
        <w:rFonts w:ascii="Symbol" w:hAnsi="Symbol" w:hint="default"/>
      </w:rPr>
    </w:lvl>
    <w:lvl w:ilvl="4" w:tplc="0898251A" w:tentative="1">
      <w:start w:val="1"/>
      <w:numFmt w:val="bullet"/>
      <w:lvlText w:val="o"/>
      <w:lvlJc w:val="left"/>
      <w:pPr>
        <w:ind w:left="3600" w:hanging="360"/>
      </w:pPr>
      <w:rPr>
        <w:rFonts w:ascii="Courier New" w:hAnsi="Courier New" w:cs="Courier New" w:hint="default"/>
      </w:rPr>
    </w:lvl>
    <w:lvl w:ilvl="5" w:tplc="A5ECEF8E" w:tentative="1">
      <w:start w:val="1"/>
      <w:numFmt w:val="bullet"/>
      <w:lvlText w:val=""/>
      <w:lvlJc w:val="left"/>
      <w:pPr>
        <w:ind w:left="4320" w:hanging="360"/>
      </w:pPr>
      <w:rPr>
        <w:rFonts w:ascii="Wingdings" w:hAnsi="Wingdings" w:hint="default"/>
      </w:rPr>
    </w:lvl>
    <w:lvl w:ilvl="6" w:tplc="D182241C" w:tentative="1">
      <w:start w:val="1"/>
      <w:numFmt w:val="bullet"/>
      <w:lvlText w:val=""/>
      <w:lvlJc w:val="left"/>
      <w:pPr>
        <w:ind w:left="5040" w:hanging="360"/>
      </w:pPr>
      <w:rPr>
        <w:rFonts w:ascii="Symbol" w:hAnsi="Symbol" w:hint="default"/>
      </w:rPr>
    </w:lvl>
    <w:lvl w:ilvl="7" w:tplc="C29C50F8" w:tentative="1">
      <w:start w:val="1"/>
      <w:numFmt w:val="bullet"/>
      <w:lvlText w:val="o"/>
      <w:lvlJc w:val="left"/>
      <w:pPr>
        <w:ind w:left="5760" w:hanging="360"/>
      </w:pPr>
      <w:rPr>
        <w:rFonts w:ascii="Courier New" w:hAnsi="Courier New" w:cs="Courier New" w:hint="default"/>
      </w:rPr>
    </w:lvl>
    <w:lvl w:ilvl="8" w:tplc="8F7C039C" w:tentative="1">
      <w:start w:val="1"/>
      <w:numFmt w:val="bullet"/>
      <w:lvlText w:val=""/>
      <w:lvlJc w:val="left"/>
      <w:pPr>
        <w:ind w:left="6480" w:hanging="360"/>
      </w:pPr>
      <w:rPr>
        <w:rFonts w:ascii="Wingdings" w:hAnsi="Wingdings" w:hint="default"/>
      </w:rPr>
    </w:lvl>
  </w:abstractNum>
  <w:abstractNum w:abstractNumId="21" w15:restartNumberingAfterBreak="0">
    <w:nsid w:val="3DE37353"/>
    <w:multiLevelType w:val="multilevel"/>
    <w:tmpl w:val="F9A61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F18479E"/>
    <w:multiLevelType w:val="hybridMultilevel"/>
    <w:tmpl w:val="75E65B64"/>
    <w:lvl w:ilvl="0" w:tplc="8AF419E6">
      <w:start w:val="1"/>
      <w:numFmt w:val="lowerLetter"/>
      <w:lvlText w:val="%1)"/>
      <w:lvlJc w:val="left"/>
      <w:pPr>
        <w:ind w:left="720" w:hanging="360"/>
      </w:pPr>
      <w:rPr>
        <w:rFonts w:hint="default"/>
        <w:lang w:val="de-DE"/>
      </w:rPr>
    </w:lvl>
    <w:lvl w:ilvl="1" w:tplc="CC6CDBE6" w:tentative="1">
      <w:start w:val="1"/>
      <w:numFmt w:val="lowerLetter"/>
      <w:lvlText w:val="%2."/>
      <w:lvlJc w:val="left"/>
      <w:pPr>
        <w:ind w:left="1440" w:hanging="360"/>
      </w:pPr>
    </w:lvl>
    <w:lvl w:ilvl="2" w:tplc="AC62A3D0" w:tentative="1">
      <w:start w:val="1"/>
      <w:numFmt w:val="lowerRoman"/>
      <w:lvlText w:val="%3."/>
      <w:lvlJc w:val="right"/>
      <w:pPr>
        <w:ind w:left="2160" w:hanging="180"/>
      </w:pPr>
    </w:lvl>
    <w:lvl w:ilvl="3" w:tplc="D570A2C8" w:tentative="1">
      <w:start w:val="1"/>
      <w:numFmt w:val="decimal"/>
      <w:lvlText w:val="%4."/>
      <w:lvlJc w:val="left"/>
      <w:pPr>
        <w:ind w:left="2880" w:hanging="360"/>
      </w:pPr>
    </w:lvl>
    <w:lvl w:ilvl="4" w:tplc="65D4EE08" w:tentative="1">
      <w:start w:val="1"/>
      <w:numFmt w:val="lowerLetter"/>
      <w:lvlText w:val="%5."/>
      <w:lvlJc w:val="left"/>
      <w:pPr>
        <w:ind w:left="3600" w:hanging="360"/>
      </w:pPr>
    </w:lvl>
    <w:lvl w:ilvl="5" w:tplc="632C0B74" w:tentative="1">
      <w:start w:val="1"/>
      <w:numFmt w:val="lowerRoman"/>
      <w:lvlText w:val="%6."/>
      <w:lvlJc w:val="right"/>
      <w:pPr>
        <w:ind w:left="4320" w:hanging="180"/>
      </w:pPr>
    </w:lvl>
    <w:lvl w:ilvl="6" w:tplc="BD08962E" w:tentative="1">
      <w:start w:val="1"/>
      <w:numFmt w:val="decimal"/>
      <w:lvlText w:val="%7."/>
      <w:lvlJc w:val="left"/>
      <w:pPr>
        <w:ind w:left="5040" w:hanging="360"/>
      </w:pPr>
    </w:lvl>
    <w:lvl w:ilvl="7" w:tplc="C8C6CEB2" w:tentative="1">
      <w:start w:val="1"/>
      <w:numFmt w:val="lowerLetter"/>
      <w:lvlText w:val="%8."/>
      <w:lvlJc w:val="left"/>
      <w:pPr>
        <w:ind w:left="5760" w:hanging="360"/>
      </w:pPr>
    </w:lvl>
    <w:lvl w:ilvl="8" w:tplc="3048A23A" w:tentative="1">
      <w:start w:val="1"/>
      <w:numFmt w:val="lowerRoman"/>
      <w:lvlText w:val="%9."/>
      <w:lvlJc w:val="right"/>
      <w:pPr>
        <w:ind w:left="6480" w:hanging="180"/>
      </w:pPr>
    </w:lvl>
  </w:abstractNum>
  <w:abstractNum w:abstractNumId="23" w15:restartNumberingAfterBreak="0">
    <w:nsid w:val="3FB665A8"/>
    <w:multiLevelType w:val="hybridMultilevel"/>
    <w:tmpl w:val="4808C87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00C435E"/>
    <w:multiLevelType w:val="hybridMultilevel"/>
    <w:tmpl w:val="907ED6A2"/>
    <w:lvl w:ilvl="0" w:tplc="6F267A24">
      <w:start w:val="1"/>
      <w:numFmt w:val="decimal"/>
      <w:lvlText w:val="%1)"/>
      <w:lvlJc w:val="left"/>
      <w:pPr>
        <w:ind w:left="720" w:hanging="360"/>
      </w:pPr>
      <w:rPr>
        <w:rFonts w:hint="default"/>
      </w:rPr>
    </w:lvl>
    <w:lvl w:ilvl="1" w:tplc="453C9F1A" w:tentative="1">
      <w:start w:val="1"/>
      <w:numFmt w:val="lowerLetter"/>
      <w:lvlText w:val="%2."/>
      <w:lvlJc w:val="left"/>
      <w:pPr>
        <w:ind w:left="1440" w:hanging="360"/>
      </w:pPr>
    </w:lvl>
    <w:lvl w:ilvl="2" w:tplc="3FA04044" w:tentative="1">
      <w:start w:val="1"/>
      <w:numFmt w:val="lowerRoman"/>
      <w:lvlText w:val="%3."/>
      <w:lvlJc w:val="right"/>
      <w:pPr>
        <w:ind w:left="2160" w:hanging="180"/>
      </w:pPr>
    </w:lvl>
    <w:lvl w:ilvl="3" w:tplc="CDAE3EFE" w:tentative="1">
      <w:start w:val="1"/>
      <w:numFmt w:val="decimal"/>
      <w:lvlText w:val="%4."/>
      <w:lvlJc w:val="left"/>
      <w:pPr>
        <w:ind w:left="2880" w:hanging="360"/>
      </w:pPr>
    </w:lvl>
    <w:lvl w:ilvl="4" w:tplc="2318AC64" w:tentative="1">
      <w:start w:val="1"/>
      <w:numFmt w:val="lowerLetter"/>
      <w:lvlText w:val="%5."/>
      <w:lvlJc w:val="left"/>
      <w:pPr>
        <w:ind w:left="3600" w:hanging="360"/>
      </w:pPr>
    </w:lvl>
    <w:lvl w:ilvl="5" w:tplc="ED7EB3B2" w:tentative="1">
      <w:start w:val="1"/>
      <w:numFmt w:val="lowerRoman"/>
      <w:lvlText w:val="%6."/>
      <w:lvlJc w:val="right"/>
      <w:pPr>
        <w:ind w:left="4320" w:hanging="180"/>
      </w:pPr>
    </w:lvl>
    <w:lvl w:ilvl="6" w:tplc="27F6853A" w:tentative="1">
      <w:start w:val="1"/>
      <w:numFmt w:val="decimal"/>
      <w:lvlText w:val="%7."/>
      <w:lvlJc w:val="left"/>
      <w:pPr>
        <w:ind w:left="5040" w:hanging="360"/>
      </w:pPr>
    </w:lvl>
    <w:lvl w:ilvl="7" w:tplc="A1723DE4" w:tentative="1">
      <w:start w:val="1"/>
      <w:numFmt w:val="lowerLetter"/>
      <w:lvlText w:val="%8."/>
      <w:lvlJc w:val="left"/>
      <w:pPr>
        <w:ind w:left="5760" w:hanging="360"/>
      </w:pPr>
    </w:lvl>
    <w:lvl w:ilvl="8" w:tplc="D1B21E00" w:tentative="1">
      <w:start w:val="1"/>
      <w:numFmt w:val="lowerRoman"/>
      <w:lvlText w:val="%9."/>
      <w:lvlJc w:val="right"/>
      <w:pPr>
        <w:ind w:left="6480" w:hanging="180"/>
      </w:pPr>
    </w:lvl>
  </w:abstractNum>
  <w:abstractNum w:abstractNumId="25" w15:restartNumberingAfterBreak="0">
    <w:nsid w:val="465A3808"/>
    <w:multiLevelType w:val="multilevel"/>
    <w:tmpl w:val="0807001F"/>
    <w:lvl w:ilvl="0">
      <w:start w:val="1"/>
      <w:numFmt w:val="decimal"/>
      <w:lvlText w:val="%1."/>
      <w:lvlJc w:val="left"/>
      <w:pPr>
        <w:ind w:left="36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AB0ECB"/>
    <w:multiLevelType w:val="hybridMultilevel"/>
    <w:tmpl w:val="6A5E3A6E"/>
    <w:lvl w:ilvl="0" w:tplc="EF9009F2">
      <w:start w:val="1"/>
      <w:numFmt w:val="decimal"/>
      <w:lvlText w:val="%1)"/>
      <w:lvlJc w:val="left"/>
      <w:pPr>
        <w:ind w:left="1080" w:hanging="360"/>
      </w:pPr>
      <w:rPr>
        <w:rFonts w:hint="default"/>
      </w:rPr>
    </w:lvl>
    <w:lvl w:ilvl="1" w:tplc="036EF308" w:tentative="1">
      <w:start w:val="1"/>
      <w:numFmt w:val="lowerLetter"/>
      <w:lvlText w:val="%2."/>
      <w:lvlJc w:val="left"/>
      <w:pPr>
        <w:ind w:left="1800" w:hanging="360"/>
      </w:pPr>
    </w:lvl>
    <w:lvl w:ilvl="2" w:tplc="2CE00724" w:tentative="1">
      <w:start w:val="1"/>
      <w:numFmt w:val="lowerRoman"/>
      <w:lvlText w:val="%3."/>
      <w:lvlJc w:val="right"/>
      <w:pPr>
        <w:ind w:left="2520" w:hanging="180"/>
      </w:pPr>
    </w:lvl>
    <w:lvl w:ilvl="3" w:tplc="6730104C" w:tentative="1">
      <w:start w:val="1"/>
      <w:numFmt w:val="decimal"/>
      <w:lvlText w:val="%4."/>
      <w:lvlJc w:val="left"/>
      <w:pPr>
        <w:ind w:left="3240" w:hanging="360"/>
      </w:pPr>
    </w:lvl>
    <w:lvl w:ilvl="4" w:tplc="83E8F39E" w:tentative="1">
      <w:start w:val="1"/>
      <w:numFmt w:val="lowerLetter"/>
      <w:lvlText w:val="%5."/>
      <w:lvlJc w:val="left"/>
      <w:pPr>
        <w:ind w:left="3960" w:hanging="360"/>
      </w:pPr>
    </w:lvl>
    <w:lvl w:ilvl="5" w:tplc="786A0C48" w:tentative="1">
      <w:start w:val="1"/>
      <w:numFmt w:val="lowerRoman"/>
      <w:lvlText w:val="%6."/>
      <w:lvlJc w:val="right"/>
      <w:pPr>
        <w:ind w:left="4680" w:hanging="180"/>
      </w:pPr>
    </w:lvl>
    <w:lvl w:ilvl="6" w:tplc="9B8A753A" w:tentative="1">
      <w:start w:val="1"/>
      <w:numFmt w:val="decimal"/>
      <w:lvlText w:val="%7."/>
      <w:lvlJc w:val="left"/>
      <w:pPr>
        <w:ind w:left="5400" w:hanging="360"/>
      </w:pPr>
    </w:lvl>
    <w:lvl w:ilvl="7" w:tplc="9D321860" w:tentative="1">
      <w:start w:val="1"/>
      <w:numFmt w:val="lowerLetter"/>
      <w:lvlText w:val="%8."/>
      <w:lvlJc w:val="left"/>
      <w:pPr>
        <w:ind w:left="6120" w:hanging="360"/>
      </w:pPr>
    </w:lvl>
    <w:lvl w:ilvl="8" w:tplc="5944FE76" w:tentative="1">
      <w:start w:val="1"/>
      <w:numFmt w:val="lowerRoman"/>
      <w:lvlText w:val="%9."/>
      <w:lvlJc w:val="right"/>
      <w:pPr>
        <w:ind w:left="6840" w:hanging="180"/>
      </w:pPr>
    </w:lvl>
  </w:abstractNum>
  <w:abstractNum w:abstractNumId="27" w15:restartNumberingAfterBreak="0">
    <w:nsid w:val="4FD56849"/>
    <w:multiLevelType w:val="multilevel"/>
    <w:tmpl w:val="E580F21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8" w15:restartNumberingAfterBreak="0">
    <w:nsid w:val="58823C83"/>
    <w:multiLevelType w:val="hybridMultilevel"/>
    <w:tmpl w:val="EBFEFB12"/>
    <w:lvl w:ilvl="0" w:tplc="72545D5E">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53611"/>
    <w:multiLevelType w:val="hybridMultilevel"/>
    <w:tmpl w:val="D3E8EC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CA0868"/>
    <w:multiLevelType w:val="hybridMultilevel"/>
    <w:tmpl w:val="5AC841F8"/>
    <w:lvl w:ilvl="0" w:tplc="5AB43E9A">
      <w:start w:val="1"/>
      <w:numFmt w:val="bullet"/>
      <w:lvlText w:val=""/>
      <w:lvlJc w:val="left"/>
      <w:pPr>
        <w:ind w:left="720" w:hanging="360"/>
      </w:pPr>
      <w:rPr>
        <w:rFonts w:ascii="Symbol" w:hAnsi="Symbol" w:hint="default"/>
      </w:rPr>
    </w:lvl>
    <w:lvl w:ilvl="1" w:tplc="FAECD7D6" w:tentative="1">
      <w:start w:val="1"/>
      <w:numFmt w:val="bullet"/>
      <w:lvlText w:val="o"/>
      <w:lvlJc w:val="left"/>
      <w:pPr>
        <w:ind w:left="1440" w:hanging="360"/>
      </w:pPr>
      <w:rPr>
        <w:rFonts w:ascii="Courier New" w:hAnsi="Courier New" w:cs="Courier New" w:hint="default"/>
      </w:rPr>
    </w:lvl>
    <w:lvl w:ilvl="2" w:tplc="E244CF48" w:tentative="1">
      <w:start w:val="1"/>
      <w:numFmt w:val="bullet"/>
      <w:lvlText w:val=""/>
      <w:lvlJc w:val="left"/>
      <w:pPr>
        <w:ind w:left="2160" w:hanging="360"/>
      </w:pPr>
      <w:rPr>
        <w:rFonts w:ascii="Wingdings" w:hAnsi="Wingdings" w:hint="default"/>
      </w:rPr>
    </w:lvl>
    <w:lvl w:ilvl="3" w:tplc="9BE87A2C" w:tentative="1">
      <w:start w:val="1"/>
      <w:numFmt w:val="bullet"/>
      <w:lvlText w:val=""/>
      <w:lvlJc w:val="left"/>
      <w:pPr>
        <w:ind w:left="2880" w:hanging="360"/>
      </w:pPr>
      <w:rPr>
        <w:rFonts w:ascii="Symbol" w:hAnsi="Symbol" w:hint="default"/>
      </w:rPr>
    </w:lvl>
    <w:lvl w:ilvl="4" w:tplc="846ED724" w:tentative="1">
      <w:start w:val="1"/>
      <w:numFmt w:val="bullet"/>
      <w:lvlText w:val="o"/>
      <w:lvlJc w:val="left"/>
      <w:pPr>
        <w:ind w:left="3600" w:hanging="360"/>
      </w:pPr>
      <w:rPr>
        <w:rFonts w:ascii="Courier New" w:hAnsi="Courier New" w:cs="Courier New" w:hint="default"/>
      </w:rPr>
    </w:lvl>
    <w:lvl w:ilvl="5" w:tplc="08A4F90A" w:tentative="1">
      <w:start w:val="1"/>
      <w:numFmt w:val="bullet"/>
      <w:lvlText w:val=""/>
      <w:lvlJc w:val="left"/>
      <w:pPr>
        <w:ind w:left="4320" w:hanging="360"/>
      </w:pPr>
      <w:rPr>
        <w:rFonts w:ascii="Wingdings" w:hAnsi="Wingdings" w:hint="default"/>
      </w:rPr>
    </w:lvl>
    <w:lvl w:ilvl="6" w:tplc="813671C6" w:tentative="1">
      <w:start w:val="1"/>
      <w:numFmt w:val="bullet"/>
      <w:lvlText w:val=""/>
      <w:lvlJc w:val="left"/>
      <w:pPr>
        <w:ind w:left="5040" w:hanging="360"/>
      </w:pPr>
      <w:rPr>
        <w:rFonts w:ascii="Symbol" w:hAnsi="Symbol" w:hint="default"/>
      </w:rPr>
    </w:lvl>
    <w:lvl w:ilvl="7" w:tplc="43406106" w:tentative="1">
      <w:start w:val="1"/>
      <w:numFmt w:val="bullet"/>
      <w:lvlText w:val="o"/>
      <w:lvlJc w:val="left"/>
      <w:pPr>
        <w:ind w:left="5760" w:hanging="360"/>
      </w:pPr>
      <w:rPr>
        <w:rFonts w:ascii="Courier New" w:hAnsi="Courier New" w:cs="Courier New" w:hint="default"/>
      </w:rPr>
    </w:lvl>
    <w:lvl w:ilvl="8" w:tplc="8AA445A6" w:tentative="1">
      <w:start w:val="1"/>
      <w:numFmt w:val="bullet"/>
      <w:lvlText w:val=""/>
      <w:lvlJc w:val="left"/>
      <w:pPr>
        <w:ind w:left="6480" w:hanging="360"/>
      </w:pPr>
      <w:rPr>
        <w:rFonts w:ascii="Wingdings" w:hAnsi="Wingdings" w:hint="default"/>
      </w:rPr>
    </w:lvl>
  </w:abstractNum>
  <w:abstractNum w:abstractNumId="31" w15:restartNumberingAfterBreak="0">
    <w:nsid w:val="601A1B2C"/>
    <w:multiLevelType w:val="hybridMultilevel"/>
    <w:tmpl w:val="3CB2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D333D"/>
    <w:multiLevelType w:val="hybridMultilevel"/>
    <w:tmpl w:val="F522AB52"/>
    <w:lvl w:ilvl="0" w:tplc="FD8C6B76">
      <w:start w:val="1"/>
      <w:numFmt w:val="decimal"/>
      <w:lvlText w:val="%1."/>
      <w:lvlJc w:val="left"/>
      <w:pPr>
        <w:ind w:left="720" w:hanging="360"/>
      </w:pPr>
    </w:lvl>
    <w:lvl w:ilvl="1" w:tplc="0CFEC014" w:tentative="1">
      <w:start w:val="1"/>
      <w:numFmt w:val="lowerLetter"/>
      <w:lvlText w:val="%2."/>
      <w:lvlJc w:val="left"/>
      <w:pPr>
        <w:ind w:left="1440" w:hanging="360"/>
      </w:pPr>
    </w:lvl>
    <w:lvl w:ilvl="2" w:tplc="6D886DEA" w:tentative="1">
      <w:start w:val="1"/>
      <w:numFmt w:val="lowerRoman"/>
      <w:lvlText w:val="%3."/>
      <w:lvlJc w:val="right"/>
      <w:pPr>
        <w:ind w:left="2160" w:hanging="180"/>
      </w:pPr>
    </w:lvl>
    <w:lvl w:ilvl="3" w:tplc="28CC78D4" w:tentative="1">
      <w:start w:val="1"/>
      <w:numFmt w:val="decimal"/>
      <w:lvlText w:val="%4."/>
      <w:lvlJc w:val="left"/>
      <w:pPr>
        <w:ind w:left="2880" w:hanging="360"/>
      </w:pPr>
    </w:lvl>
    <w:lvl w:ilvl="4" w:tplc="E2CC2E9A" w:tentative="1">
      <w:start w:val="1"/>
      <w:numFmt w:val="lowerLetter"/>
      <w:lvlText w:val="%5."/>
      <w:lvlJc w:val="left"/>
      <w:pPr>
        <w:ind w:left="3600" w:hanging="360"/>
      </w:pPr>
    </w:lvl>
    <w:lvl w:ilvl="5" w:tplc="10C83E5E" w:tentative="1">
      <w:start w:val="1"/>
      <w:numFmt w:val="lowerRoman"/>
      <w:lvlText w:val="%6."/>
      <w:lvlJc w:val="right"/>
      <w:pPr>
        <w:ind w:left="4320" w:hanging="180"/>
      </w:pPr>
    </w:lvl>
    <w:lvl w:ilvl="6" w:tplc="0046E54A" w:tentative="1">
      <w:start w:val="1"/>
      <w:numFmt w:val="decimal"/>
      <w:lvlText w:val="%7."/>
      <w:lvlJc w:val="left"/>
      <w:pPr>
        <w:ind w:left="5040" w:hanging="360"/>
      </w:pPr>
    </w:lvl>
    <w:lvl w:ilvl="7" w:tplc="C36A4110" w:tentative="1">
      <w:start w:val="1"/>
      <w:numFmt w:val="lowerLetter"/>
      <w:lvlText w:val="%8."/>
      <w:lvlJc w:val="left"/>
      <w:pPr>
        <w:ind w:left="5760" w:hanging="360"/>
      </w:pPr>
    </w:lvl>
    <w:lvl w:ilvl="8" w:tplc="7F3A6E34" w:tentative="1">
      <w:start w:val="1"/>
      <w:numFmt w:val="lowerRoman"/>
      <w:lvlText w:val="%9."/>
      <w:lvlJc w:val="right"/>
      <w:pPr>
        <w:ind w:left="6480" w:hanging="180"/>
      </w:pPr>
    </w:lvl>
  </w:abstractNum>
  <w:abstractNum w:abstractNumId="33" w15:restartNumberingAfterBreak="0">
    <w:nsid w:val="64B96940"/>
    <w:multiLevelType w:val="hybridMultilevel"/>
    <w:tmpl w:val="28B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C62C3"/>
    <w:multiLevelType w:val="hybridMultilevel"/>
    <w:tmpl w:val="199A9D1C"/>
    <w:lvl w:ilvl="0" w:tplc="B48C0E74">
      <w:start w:val="1"/>
      <w:numFmt w:val="bullet"/>
      <w:lvlText w:val=""/>
      <w:lvlJc w:val="left"/>
      <w:pPr>
        <w:ind w:left="1146" w:hanging="360"/>
      </w:pPr>
      <w:rPr>
        <w:rFonts w:ascii="Symbol" w:hAnsi="Symbol" w:hint="default"/>
      </w:rPr>
    </w:lvl>
    <w:lvl w:ilvl="1" w:tplc="C81209BE" w:tentative="1">
      <w:start w:val="1"/>
      <w:numFmt w:val="bullet"/>
      <w:lvlText w:val="o"/>
      <w:lvlJc w:val="left"/>
      <w:pPr>
        <w:ind w:left="1866" w:hanging="360"/>
      </w:pPr>
      <w:rPr>
        <w:rFonts w:ascii="Courier New" w:hAnsi="Courier New" w:cs="Courier New" w:hint="default"/>
      </w:rPr>
    </w:lvl>
    <w:lvl w:ilvl="2" w:tplc="371A4C76" w:tentative="1">
      <w:start w:val="1"/>
      <w:numFmt w:val="bullet"/>
      <w:lvlText w:val=""/>
      <w:lvlJc w:val="left"/>
      <w:pPr>
        <w:ind w:left="2586" w:hanging="360"/>
      </w:pPr>
      <w:rPr>
        <w:rFonts w:ascii="Wingdings" w:hAnsi="Wingdings" w:hint="default"/>
      </w:rPr>
    </w:lvl>
    <w:lvl w:ilvl="3" w:tplc="994C7944" w:tentative="1">
      <w:start w:val="1"/>
      <w:numFmt w:val="bullet"/>
      <w:lvlText w:val=""/>
      <w:lvlJc w:val="left"/>
      <w:pPr>
        <w:ind w:left="3306" w:hanging="360"/>
      </w:pPr>
      <w:rPr>
        <w:rFonts w:ascii="Symbol" w:hAnsi="Symbol" w:hint="default"/>
      </w:rPr>
    </w:lvl>
    <w:lvl w:ilvl="4" w:tplc="9A0AE44C" w:tentative="1">
      <w:start w:val="1"/>
      <w:numFmt w:val="bullet"/>
      <w:lvlText w:val="o"/>
      <w:lvlJc w:val="left"/>
      <w:pPr>
        <w:ind w:left="4026" w:hanging="360"/>
      </w:pPr>
      <w:rPr>
        <w:rFonts w:ascii="Courier New" w:hAnsi="Courier New" w:cs="Courier New" w:hint="default"/>
      </w:rPr>
    </w:lvl>
    <w:lvl w:ilvl="5" w:tplc="D506C040" w:tentative="1">
      <w:start w:val="1"/>
      <w:numFmt w:val="bullet"/>
      <w:lvlText w:val=""/>
      <w:lvlJc w:val="left"/>
      <w:pPr>
        <w:ind w:left="4746" w:hanging="360"/>
      </w:pPr>
      <w:rPr>
        <w:rFonts w:ascii="Wingdings" w:hAnsi="Wingdings" w:hint="default"/>
      </w:rPr>
    </w:lvl>
    <w:lvl w:ilvl="6" w:tplc="0D74778A" w:tentative="1">
      <w:start w:val="1"/>
      <w:numFmt w:val="bullet"/>
      <w:lvlText w:val=""/>
      <w:lvlJc w:val="left"/>
      <w:pPr>
        <w:ind w:left="5466" w:hanging="360"/>
      </w:pPr>
      <w:rPr>
        <w:rFonts w:ascii="Symbol" w:hAnsi="Symbol" w:hint="default"/>
      </w:rPr>
    </w:lvl>
    <w:lvl w:ilvl="7" w:tplc="7DACD1B2" w:tentative="1">
      <w:start w:val="1"/>
      <w:numFmt w:val="bullet"/>
      <w:lvlText w:val="o"/>
      <w:lvlJc w:val="left"/>
      <w:pPr>
        <w:ind w:left="6186" w:hanging="360"/>
      </w:pPr>
      <w:rPr>
        <w:rFonts w:ascii="Courier New" w:hAnsi="Courier New" w:cs="Courier New" w:hint="default"/>
      </w:rPr>
    </w:lvl>
    <w:lvl w:ilvl="8" w:tplc="540E119C" w:tentative="1">
      <w:start w:val="1"/>
      <w:numFmt w:val="bullet"/>
      <w:lvlText w:val=""/>
      <w:lvlJc w:val="left"/>
      <w:pPr>
        <w:ind w:left="6906" w:hanging="360"/>
      </w:pPr>
      <w:rPr>
        <w:rFonts w:ascii="Wingdings" w:hAnsi="Wingdings" w:hint="default"/>
      </w:rPr>
    </w:lvl>
  </w:abstractNum>
  <w:abstractNum w:abstractNumId="35" w15:restartNumberingAfterBreak="0">
    <w:nsid w:val="6D3D1558"/>
    <w:multiLevelType w:val="hybridMultilevel"/>
    <w:tmpl w:val="29608FC8"/>
    <w:lvl w:ilvl="0" w:tplc="779E45DC">
      <w:start w:val="1"/>
      <w:numFmt w:val="decimal"/>
      <w:lvlText w:val="%1)"/>
      <w:lvlJc w:val="left"/>
      <w:pPr>
        <w:ind w:left="1080" w:hanging="360"/>
      </w:pPr>
      <w:rPr>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E021921"/>
    <w:multiLevelType w:val="hybridMultilevel"/>
    <w:tmpl w:val="55BE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D035B"/>
    <w:multiLevelType w:val="hybridMultilevel"/>
    <w:tmpl w:val="3CB2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7621C"/>
    <w:multiLevelType w:val="hybridMultilevel"/>
    <w:tmpl w:val="20F479D0"/>
    <w:lvl w:ilvl="0" w:tplc="CEEE0E90">
      <w:start w:val="1"/>
      <w:numFmt w:val="decimal"/>
      <w:lvlText w:val="%1."/>
      <w:lvlJc w:val="left"/>
      <w:pPr>
        <w:ind w:left="720" w:hanging="360"/>
      </w:pPr>
    </w:lvl>
    <w:lvl w:ilvl="1" w:tplc="065EBF1E" w:tentative="1">
      <w:start w:val="1"/>
      <w:numFmt w:val="lowerLetter"/>
      <w:lvlText w:val="%2."/>
      <w:lvlJc w:val="left"/>
      <w:pPr>
        <w:ind w:left="1440" w:hanging="360"/>
      </w:pPr>
    </w:lvl>
    <w:lvl w:ilvl="2" w:tplc="8F2AB076" w:tentative="1">
      <w:start w:val="1"/>
      <w:numFmt w:val="lowerRoman"/>
      <w:lvlText w:val="%3."/>
      <w:lvlJc w:val="right"/>
      <w:pPr>
        <w:ind w:left="2160" w:hanging="180"/>
      </w:pPr>
    </w:lvl>
    <w:lvl w:ilvl="3" w:tplc="17A46A2E" w:tentative="1">
      <w:start w:val="1"/>
      <w:numFmt w:val="decimal"/>
      <w:lvlText w:val="%4."/>
      <w:lvlJc w:val="left"/>
      <w:pPr>
        <w:ind w:left="2880" w:hanging="360"/>
      </w:pPr>
    </w:lvl>
    <w:lvl w:ilvl="4" w:tplc="08A033B4" w:tentative="1">
      <w:start w:val="1"/>
      <w:numFmt w:val="lowerLetter"/>
      <w:lvlText w:val="%5."/>
      <w:lvlJc w:val="left"/>
      <w:pPr>
        <w:ind w:left="3600" w:hanging="360"/>
      </w:pPr>
    </w:lvl>
    <w:lvl w:ilvl="5" w:tplc="03ECF172" w:tentative="1">
      <w:start w:val="1"/>
      <w:numFmt w:val="lowerRoman"/>
      <w:lvlText w:val="%6."/>
      <w:lvlJc w:val="right"/>
      <w:pPr>
        <w:ind w:left="4320" w:hanging="180"/>
      </w:pPr>
    </w:lvl>
    <w:lvl w:ilvl="6" w:tplc="3368AAEA" w:tentative="1">
      <w:start w:val="1"/>
      <w:numFmt w:val="decimal"/>
      <w:lvlText w:val="%7."/>
      <w:lvlJc w:val="left"/>
      <w:pPr>
        <w:ind w:left="5040" w:hanging="360"/>
      </w:pPr>
    </w:lvl>
    <w:lvl w:ilvl="7" w:tplc="421A2DC0" w:tentative="1">
      <w:start w:val="1"/>
      <w:numFmt w:val="lowerLetter"/>
      <w:lvlText w:val="%8."/>
      <w:lvlJc w:val="left"/>
      <w:pPr>
        <w:ind w:left="5760" w:hanging="360"/>
      </w:pPr>
    </w:lvl>
    <w:lvl w:ilvl="8" w:tplc="A5FAE34C" w:tentative="1">
      <w:start w:val="1"/>
      <w:numFmt w:val="lowerRoman"/>
      <w:lvlText w:val="%9."/>
      <w:lvlJc w:val="right"/>
      <w:pPr>
        <w:ind w:left="6480" w:hanging="180"/>
      </w:pPr>
    </w:lvl>
  </w:abstractNum>
  <w:abstractNum w:abstractNumId="39" w15:restartNumberingAfterBreak="0">
    <w:nsid w:val="76BE2EA8"/>
    <w:multiLevelType w:val="hybridMultilevel"/>
    <w:tmpl w:val="5008BD50"/>
    <w:lvl w:ilvl="0" w:tplc="0409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13"/>
  </w:num>
  <w:num w:numId="5">
    <w:abstractNumId w:val="30"/>
  </w:num>
  <w:num w:numId="6">
    <w:abstractNumId w:val="34"/>
  </w:num>
  <w:num w:numId="7">
    <w:abstractNumId w:val="17"/>
  </w:num>
  <w:num w:numId="8">
    <w:abstractNumId w:val="15"/>
  </w:num>
  <w:num w:numId="9">
    <w:abstractNumId w:val="8"/>
  </w:num>
  <w:num w:numId="10">
    <w:abstractNumId w:val="25"/>
  </w:num>
  <w:num w:numId="11">
    <w:abstractNumId w:val="22"/>
  </w:num>
  <w:num w:numId="12">
    <w:abstractNumId w:val="10"/>
  </w:num>
  <w:num w:numId="13">
    <w:abstractNumId w:val="4"/>
  </w:num>
  <w:num w:numId="14">
    <w:abstractNumId w:val="0"/>
  </w:num>
  <w:num w:numId="15">
    <w:abstractNumId w:val="7"/>
  </w:num>
  <w:num w:numId="16">
    <w:abstractNumId w:val="18"/>
  </w:num>
  <w:num w:numId="17">
    <w:abstractNumId w:val="38"/>
  </w:num>
  <w:num w:numId="18">
    <w:abstractNumId w:val="32"/>
  </w:num>
  <w:num w:numId="19">
    <w:abstractNumId w:val="20"/>
  </w:num>
  <w:num w:numId="20">
    <w:abstractNumId w:val="26"/>
  </w:num>
  <w:num w:numId="21">
    <w:abstractNumId w:val="9"/>
  </w:num>
  <w:num w:numId="22">
    <w:abstractNumId w:val="6"/>
  </w:num>
  <w:num w:numId="23">
    <w:abstractNumId w:val="36"/>
  </w:num>
  <w:num w:numId="24">
    <w:abstractNumId w:val="33"/>
  </w:num>
  <w:num w:numId="25">
    <w:abstractNumId w:val="5"/>
  </w:num>
  <w:num w:numId="26">
    <w:abstractNumId w:val="1"/>
  </w:num>
  <w:num w:numId="27">
    <w:abstractNumId w:val="12"/>
  </w:num>
  <w:num w:numId="28">
    <w:abstractNumId w:val="21"/>
  </w:num>
  <w:num w:numId="29">
    <w:abstractNumId w:val="39"/>
  </w:num>
  <w:num w:numId="30">
    <w:abstractNumId w:val="27"/>
  </w:num>
  <w:num w:numId="31">
    <w:abstractNumId w:val="28"/>
  </w:num>
  <w:num w:numId="32">
    <w:abstractNumId w:val="3"/>
  </w:num>
  <w:num w:numId="33">
    <w:abstractNumId w:val="16"/>
  </w:num>
  <w:num w:numId="34">
    <w:abstractNumId w:val="31"/>
  </w:num>
  <w:num w:numId="35">
    <w:abstractNumId w:val="37"/>
  </w:num>
  <w:num w:numId="36">
    <w:abstractNumId w:val="19"/>
  </w:num>
  <w:num w:numId="37">
    <w:abstractNumId w:val="23"/>
  </w:num>
  <w:num w:numId="38">
    <w:abstractNumId w:val="11"/>
  </w:num>
  <w:num w:numId="39">
    <w:abstractNumId w:val="29"/>
  </w:num>
  <w:num w:numId="40">
    <w:abstractNumId w:val="35"/>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15"/>
    <w:rsid w:val="0001529C"/>
    <w:rsid w:val="000579EA"/>
    <w:rsid w:val="000857BB"/>
    <w:rsid w:val="000D1138"/>
    <w:rsid w:val="000E1B26"/>
    <w:rsid w:val="000F065D"/>
    <w:rsid w:val="001142B9"/>
    <w:rsid w:val="00124C46"/>
    <w:rsid w:val="00142878"/>
    <w:rsid w:val="00157A45"/>
    <w:rsid w:val="001A5B64"/>
    <w:rsid w:val="00201607"/>
    <w:rsid w:val="00215E70"/>
    <w:rsid w:val="00234F85"/>
    <w:rsid w:val="0024352C"/>
    <w:rsid w:val="002956D2"/>
    <w:rsid w:val="00366DEC"/>
    <w:rsid w:val="003E1440"/>
    <w:rsid w:val="003F770C"/>
    <w:rsid w:val="00496646"/>
    <w:rsid w:val="005D6B8F"/>
    <w:rsid w:val="005E341C"/>
    <w:rsid w:val="005E672E"/>
    <w:rsid w:val="00600CD2"/>
    <w:rsid w:val="00627A05"/>
    <w:rsid w:val="00653186"/>
    <w:rsid w:val="00677F5F"/>
    <w:rsid w:val="006B5DA5"/>
    <w:rsid w:val="006B6F09"/>
    <w:rsid w:val="006C0713"/>
    <w:rsid w:val="006C75D7"/>
    <w:rsid w:val="00713857"/>
    <w:rsid w:val="00767352"/>
    <w:rsid w:val="007A146E"/>
    <w:rsid w:val="007A48C6"/>
    <w:rsid w:val="007B490A"/>
    <w:rsid w:val="00806315"/>
    <w:rsid w:val="008D242C"/>
    <w:rsid w:val="00957291"/>
    <w:rsid w:val="00A1271E"/>
    <w:rsid w:val="00A5232A"/>
    <w:rsid w:val="00B16726"/>
    <w:rsid w:val="00B31A7A"/>
    <w:rsid w:val="00B32EBA"/>
    <w:rsid w:val="00B569F3"/>
    <w:rsid w:val="00B85B21"/>
    <w:rsid w:val="00BC5513"/>
    <w:rsid w:val="00BD1EE5"/>
    <w:rsid w:val="00C91A1B"/>
    <w:rsid w:val="00CA0159"/>
    <w:rsid w:val="00CC1D7B"/>
    <w:rsid w:val="00CF7166"/>
    <w:rsid w:val="00D17817"/>
    <w:rsid w:val="00D24303"/>
    <w:rsid w:val="00D25DB1"/>
    <w:rsid w:val="00D30641"/>
    <w:rsid w:val="00D62EF3"/>
    <w:rsid w:val="00DD2168"/>
    <w:rsid w:val="00DD57D3"/>
    <w:rsid w:val="00E126FC"/>
    <w:rsid w:val="00E21430"/>
    <w:rsid w:val="00E5152B"/>
    <w:rsid w:val="00EC343D"/>
    <w:rsid w:val="00ED5FDA"/>
    <w:rsid w:val="00EF564C"/>
    <w:rsid w:val="00F060B7"/>
    <w:rsid w:val="00FF08C6"/>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456D"/>
  <w15:docId w15:val="{348F7CB6-4669-4A0E-BD40-92EBEEC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D2"/>
    <w:pPr>
      <w:widowControl w:val="0"/>
      <w:spacing w:after="0" w:line="240" w:lineRule="auto"/>
    </w:pPr>
    <w:rPr>
      <w:rFonts w:ascii="Courier New" w:eastAsia="Times New Roman" w:hAnsi="Courier New" w:cs="Times New Roman"/>
      <w:snapToGrid w:val="0"/>
      <w:sz w:val="20"/>
      <w:szCs w:val="20"/>
      <w:lang w:val="de-DE" w:eastAsia="de-DE"/>
    </w:rPr>
  </w:style>
  <w:style w:type="paragraph" w:styleId="2">
    <w:name w:val="heading 2"/>
    <w:basedOn w:val="a"/>
    <w:next w:val="a"/>
    <w:link w:val="20"/>
    <w:uiPriority w:val="9"/>
    <w:unhideWhenUsed/>
    <w:qFormat/>
    <w:rsid w:val="00123D5E"/>
    <w:pPr>
      <w:keepNext/>
      <w:keepLines/>
      <w:widowControl/>
      <w:spacing w:before="240" w:line="259" w:lineRule="auto"/>
      <w:outlineLvl w:val="1"/>
    </w:pPr>
    <w:rPr>
      <w:rFonts w:asciiTheme="majorHAnsi" w:eastAsiaTheme="majorEastAsia" w:hAnsiTheme="majorHAnsi" w:cstheme="majorBidi"/>
      <w:snapToGrid/>
      <w:color w:val="2E74B5" w:themeColor="accent1" w:themeShade="BF"/>
      <w:sz w:val="26"/>
      <w:szCs w:val="26"/>
      <w:lang w:val="en-US" w:eastAsia="en-US"/>
    </w:rPr>
  </w:style>
  <w:style w:type="paragraph" w:styleId="3">
    <w:name w:val="heading 3"/>
    <w:basedOn w:val="a"/>
    <w:next w:val="a"/>
    <w:link w:val="30"/>
    <w:uiPriority w:val="9"/>
    <w:unhideWhenUsed/>
    <w:qFormat/>
    <w:rsid w:val="00BD4D1B"/>
    <w:pPr>
      <w:keepNext/>
      <w:keepLines/>
      <w:widowControl/>
      <w:spacing w:before="40" w:line="259" w:lineRule="auto"/>
      <w:outlineLvl w:val="2"/>
    </w:pPr>
    <w:rPr>
      <w:rFonts w:asciiTheme="majorHAnsi" w:eastAsiaTheme="majorEastAsia" w:hAnsiTheme="majorHAnsi" w:cstheme="majorBidi"/>
      <w:snapToGrid/>
      <w:color w:val="1F4D78"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904D2"/>
    <w:pPr>
      <w:tabs>
        <w:tab w:val="center" w:pos="4153"/>
        <w:tab w:val="right" w:pos="8306"/>
      </w:tabs>
    </w:pPr>
  </w:style>
  <w:style w:type="character" w:customStyle="1" w:styleId="a4">
    <w:name w:val="Верхний колонтитул Знак"/>
    <w:basedOn w:val="a0"/>
    <w:link w:val="a3"/>
    <w:semiHidden/>
    <w:rsid w:val="008904D2"/>
    <w:rPr>
      <w:rFonts w:ascii="Courier New" w:eastAsia="Times New Roman" w:hAnsi="Courier New" w:cs="Times New Roman"/>
      <w:snapToGrid w:val="0"/>
      <w:sz w:val="20"/>
      <w:szCs w:val="20"/>
      <w:lang w:val="de-DE" w:eastAsia="de-DE"/>
    </w:rPr>
  </w:style>
  <w:style w:type="table" w:styleId="a5">
    <w:name w:val="Table Grid"/>
    <w:basedOn w:val="a1"/>
    <w:rsid w:val="008904D2"/>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8904D2"/>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styleId="a6">
    <w:name w:val="List Paragraph"/>
    <w:aliases w:val="Red"/>
    <w:basedOn w:val="a"/>
    <w:link w:val="a7"/>
    <w:uiPriority w:val="34"/>
    <w:qFormat/>
    <w:rsid w:val="008904D2"/>
    <w:pPr>
      <w:ind w:left="720"/>
      <w:contextualSpacing/>
    </w:pPr>
  </w:style>
  <w:style w:type="character" w:styleId="a8">
    <w:name w:val="Hyperlink"/>
    <w:basedOn w:val="a0"/>
    <w:uiPriority w:val="99"/>
    <w:unhideWhenUsed/>
    <w:rsid w:val="008904D2"/>
    <w:rPr>
      <w:color w:val="0563C1" w:themeColor="hyperlink"/>
      <w:u w:val="single"/>
    </w:rPr>
  </w:style>
  <w:style w:type="character" w:customStyle="1" w:styleId="fontstyle01">
    <w:name w:val="fontstyle01"/>
    <w:basedOn w:val="a0"/>
    <w:rsid w:val="008904D2"/>
    <w:rPr>
      <w:rFonts w:ascii="Arial-ItalicMT" w:hAnsi="Arial-ItalicMT" w:hint="default"/>
      <w:b w:val="0"/>
      <w:bCs w:val="0"/>
      <w:i/>
      <w:iCs/>
      <w:color w:val="000000"/>
      <w:sz w:val="22"/>
      <w:szCs w:val="22"/>
    </w:rPr>
  </w:style>
  <w:style w:type="paragraph" w:styleId="a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a"/>
    <w:unhideWhenUsed/>
    <w:rsid w:val="008904D2"/>
  </w:style>
  <w:style w:type="character" w:customStyle="1" w:styleId="a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9"/>
    <w:rsid w:val="008904D2"/>
    <w:rPr>
      <w:rFonts w:ascii="Courier New" w:eastAsia="Times New Roman" w:hAnsi="Courier New" w:cs="Times New Roman"/>
      <w:snapToGrid w:val="0"/>
      <w:sz w:val="20"/>
      <w:szCs w:val="20"/>
      <w:lang w:val="de-DE" w:eastAsia="de-DE"/>
    </w:rPr>
  </w:style>
  <w:style w:type="character" w:styleId="a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link w:val="BVIfnrZchnCharChar"/>
    <w:unhideWhenUsed/>
    <w:rsid w:val="008904D2"/>
    <w:rPr>
      <w:vertAlign w:val="superscript"/>
    </w:rPr>
  </w:style>
  <w:style w:type="character" w:customStyle="1" w:styleId="a7">
    <w:name w:val="Абзац списка Знак"/>
    <w:aliases w:val="Red Знак"/>
    <w:link w:val="a6"/>
    <w:uiPriority w:val="34"/>
    <w:locked/>
    <w:rsid w:val="008904D2"/>
    <w:rPr>
      <w:rFonts w:ascii="Courier New" w:eastAsia="Times New Roman" w:hAnsi="Courier New" w:cs="Times New Roman"/>
      <w:snapToGrid w:val="0"/>
      <w:sz w:val="20"/>
      <w:szCs w:val="20"/>
      <w:lang w:val="de-DE" w:eastAsia="de-DE"/>
    </w:rPr>
  </w:style>
  <w:style w:type="character" w:customStyle="1" w:styleId="20">
    <w:name w:val="Заголовок 2 Знак"/>
    <w:basedOn w:val="a0"/>
    <w:link w:val="2"/>
    <w:uiPriority w:val="9"/>
    <w:rsid w:val="00123D5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D4D1B"/>
    <w:rPr>
      <w:rFonts w:asciiTheme="majorHAnsi" w:eastAsiaTheme="majorEastAsia" w:hAnsiTheme="majorHAnsi" w:cstheme="majorBidi"/>
      <w:color w:val="1F4D78" w:themeColor="accent1" w:themeShade="7F"/>
      <w:sz w:val="24"/>
      <w:szCs w:val="24"/>
    </w:rPr>
  </w:style>
  <w:style w:type="paragraph" w:styleId="ac">
    <w:name w:val="footer"/>
    <w:basedOn w:val="a"/>
    <w:link w:val="ad"/>
    <w:uiPriority w:val="99"/>
    <w:unhideWhenUsed/>
    <w:rsid w:val="001B6D4D"/>
    <w:pPr>
      <w:tabs>
        <w:tab w:val="center" w:pos="4680"/>
        <w:tab w:val="right" w:pos="9360"/>
      </w:tabs>
    </w:pPr>
  </w:style>
  <w:style w:type="character" w:customStyle="1" w:styleId="ad">
    <w:name w:val="Нижний колонтитул Знак"/>
    <w:basedOn w:val="a0"/>
    <w:link w:val="ac"/>
    <w:uiPriority w:val="99"/>
    <w:rsid w:val="001B6D4D"/>
    <w:rPr>
      <w:rFonts w:ascii="Courier New" w:eastAsia="Times New Roman" w:hAnsi="Courier New" w:cs="Times New Roman"/>
      <w:snapToGrid w:val="0"/>
      <w:sz w:val="20"/>
      <w:szCs w:val="20"/>
      <w:lang w:val="de-DE" w:eastAsia="de-DE"/>
    </w:rPr>
  </w:style>
  <w:style w:type="paragraph" w:customStyle="1" w:styleId="Style13">
    <w:name w:val="Style13"/>
    <w:basedOn w:val="a"/>
    <w:uiPriority w:val="99"/>
    <w:rsid w:val="00CF7166"/>
    <w:pPr>
      <w:autoSpaceDE w:val="0"/>
      <w:autoSpaceDN w:val="0"/>
      <w:adjustRightInd w:val="0"/>
      <w:spacing w:line="310" w:lineRule="exact"/>
    </w:pPr>
    <w:rPr>
      <w:rFonts w:ascii="Times New Roman" w:eastAsiaTheme="minorEastAsia" w:hAnsi="Times New Roman"/>
      <w:snapToGrid/>
      <w:sz w:val="24"/>
      <w:szCs w:val="24"/>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b"/>
    <w:rsid w:val="00CF7166"/>
    <w:pPr>
      <w:widowControl/>
      <w:spacing w:after="160" w:line="240" w:lineRule="exact"/>
      <w:jc w:val="both"/>
    </w:pPr>
    <w:rPr>
      <w:rFonts w:asciiTheme="minorHAnsi" w:eastAsiaTheme="minorHAnsi" w:hAnsiTheme="minorHAnsi" w:cstheme="minorBidi"/>
      <w:snapToGrid/>
      <w:sz w:val="22"/>
      <w:szCs w:val="22"/>
      <w:vertAlign w:val="superscript"/>
      <w:lang w:val="en-US" w:eastAsia="en-US"/>
    </w:rPr>
  </w:style>
  <w:style w:type="paragraph" w:styleId="ae">
    <w:name w:val="Normal (Web)"/>
    <w:basedOn w:val="a"/>
    <w:uiPriority w:val="99"/>
    <w:rsid w:val="00CF7166"/>
    <w:pPr>
      <w:widowControl/>
      <w:spacing w:before="100" w:beforeAutospacing="1" w:after="100" w:afterAutospacing="1"/>
    </w:pPr>
    <w:rPr>
      <w:rFonts w:ascii="Times New Roman" w:hAnsi="Times New Roman"/>
      <w:snapToGri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1964">
      <w:bodyDiv w:val="1"/>
      <w:marLeft w:val="0"/>
      <w:marRight w:val="0"/>
      <w:marTop w:val="0"/>
      <w:marBottom w:val="0"/>
      <w:divBdr>
        <w:top w:val="none" w:sz="0" w:space="0" w:color="auto"/>
        <w:left w:val="none" w:sz="0" w:space="0" w:color="auto"/>
        <w:bottom w:val="none" w:sz="0" w:space="0" w:color="auto"/>
        <w:right w:val="none" w:sz="0" w:space="0" w:color="auto"/>
      </w:divBdr>
    </w:div>
    <w:div w:id="221671702">
      <w:bodyDiv w:val="1"/>
      <w:marLeft w:val="0"/>
      <w:marRight w:val="0"/>
      <w:marTop w:val="0"/>
      <w:marBottom w:val="0"/>
      <w:divBdr>
        <w:top w:val="none" w:sz="0" w:space="0" w:color="auto"/>
        <w:left w:val="none" w:sz="0" w:space="0" w:color="auto"/>
        <w:bottom w:val="none" w:sz="0" w:space="0" w:color="auto"/>
        <w:right w:val="none" w:sz="0" w:space="0" w:color="auto"/>
      </w:divBdr>
    </w:div>
    <w:div w:id="953243675">
      <w:bodyDiv w:val="1"/>
      <w:marLeft w:val="0"/>
      <w:marRight w:val="0"/>
      <w:marTop w:val="0"/>
      <w:marBottom w:val="0"/>
      <w:divBdr>
        <w:top w:val="none" w:sz="0" w:space="0" w:color="auto"/>
        <w:left w:val="none" w:sz="0" w:space="0" w:color="auto"/>
        <w:bottom w:val="none" w:sz="0" w:space="0" w:color="auto"/>
        <w:right w:val="none" w:sz="0" w:space="0" w:color="auto"/>
      </w:divBdr>
    </w:div>
    <w:div w:id="1465194157">
      <w:bodyDiv w:val="1"/>
      <w:marLeft w:val="0"/>
      <w:marRight w:val="0"/>
      <w:marTop w:val="0"/>
      <w:marBottom w:val="0"/>
      <w:divBdr>
        <w:top w:val="none" w:sz="0" w:space="0" w:color="auto"/>
        <w:left w:val="none" w:sz="0" w:space="0" w:color="auto"/>
        <w:bottom w:val="none" w:sz="0" w:space="0" w:color="auto"/>
        <w:right w:val="none" w:sz="0" w:space="0" w:color="auto"/>
      </w:divBdr>
    </w:div>
    <w:div w:id="18268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EEFB3B6B84244A86FBCC11BF9A75AB" ma:contentTypeVersion="6" ma:contentTypeDescription="Создание документа." ma:contentTypeScope="" ma:versionID="d9e5d57506f2dbc287143722c266ff66">
  <xsd:schema xmlns:xsd="http://www.w3.org/2001/XMLSchema" xmlns:xs="http://www.w3.org/2001/XMLSchema" xmlns:p="http://schemas.microsoft.com/office/2006/metadata/properties" xmlns:ns3="9c818c3d-9e69-47e3-a5f1-351cb458a28a" targetNamespace="http://schemas.microsoft.com/office/2006/metadata/properties" ma:root="true" ma:fieldsID="a6099860fb6bd201e4bac77ba127b2f9" ns3:_="">
    <xsd:import namespace="9c818c3d-9e69-47e3-a5f1-351cb458a2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8c3d-9e69-47e3-a5f1-351cb458a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654D-FB97-4952-A396-6895BF5C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8c3d-9e69-47e3-a5f1-351cb458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64981-4F99-43A4-A91D-01302AE12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AD1CC3-2599-4998-9A17-1B15ED4D80C3}">
  <ds:schemaRefs>
    <ds:schemaRef ds:uri="http://schemas.microsoft.com/sharepoint/v3/contenttype/forms"/>
  </ds:schemaRefs>
</ds:datastoreItem>
</file>

<file path=customXml/itemProps4.xml><?xml version="1.0" encoding="utf-8"?>
<ds:datastoreItem xmlns:ds="http://schemas.openxmlformats.org/officeDocument/2006/customXml" ds:itemID="{147C1FEA-20E0-4F80-A17C-3E85837B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Gulnura Dzhanybaeva</dc:creator>
  <cp:lastModifiedBy>Admin</cp:lastModifiedBy>
  <cp:revision>2</cp:revision>
  <dcterms:created xsi:type="dcterms:W3CDTF">2020-02-28T06:25:00Z</dcterms:created>
  <dcterms:modified xsi:type="dcterms:W3CDTF">2020-02-28T06:25:00Z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0x010100D6EEFB3B6B84244A86FBCC11BF9A75AB</vt:lpwstr>
  </property>
</Properties>
</file>