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1E02" w14:textId="2A0831B3" w:rsidR="00413C2F" w:rsidRPr="007703FC" w:rsidRDefault="00145639" w:rsidP="00FB6229">
      <w:pPr>
        <w:pStyle w:val="a3"/>
      </w:pPr>
      <w:r w:rsidRPr="00145639">
        <w:t>Call for Applications</w:t>
      </w:r>
      <w:r>
        <w:t xml:space="preserve"> </w:t>
      </w:r>
    </w:p>
    <w:p w14:paraId="056610E2" w14:textId="483FC322" w:rsidR="00FB5BD1" w:rsidRDefault="00145639" w:rsidP="00FB5BD1">
      <w:pPr>
        <w:pStyle w:val="2"/>
        <w:spacing w:line="240" w:lineRule="auto"/>
      </w:pPr>
      <w:r w:rsidRPr="00145639">
        <w:t>Background</w:t>
      </w:r>
    </w:p>
    <w:p w14:paraId="115EBEED" w14:textId="0085435C" w:rsidR="00145639" w:rsidRPr="00145639" w:rsidRDefault="00145639" w:rsidP="00145639">
      <w:pPr>
        <w:jc w:val="both"/>
      </w:pPr>
      <w:r w:rsidRPr="00145639">
        <w:t>The International Center for Not-for-Profit Law (ICNL)</w:t>
      </w:r>
      <w:r w:rsidR="006B4579">
        <w:t xml:space="preserve">, through </w:t>
      </w:r>
      <w:r w:rsidR="006C6E2B">
        <w:t>its</w:t>
      </w:r>
      <w:r w:rsidR="006B4579">
        <w:t xml:space="preserve"> USAID-supported Enhanced Enabling Environment (E3) Program</w:t>
      </w:r>
      <w:r w:rsidR="006C6E2B">
        <w:t>,</w:t>
      </w:r>
      <w:r w:rsidRPr="00145639">
        <w:t xml:space="preserve"> is pleased to </w:t>
      </w:r>
      <w:r w:rsidR="00A31F6C">
        <w:t xml:space="preserve">invite proposals for </w:t>
      </w:r>
      <w:r w:rsidR="00F10484">
        <w:t>a</w:t>
      </w:r>
      <w:r w:rsidR="00A31F6C">
        <w:t xml:space="preserve"> grant</w:t>
      </w:r>
      <w:r w:rsidR="008936A1">
        <w:t xml:space="preserve"> </w:t>
      </w:r>
      <w:r w:rsidRPr="00145639">
        <w:t xml:space="preserve">to support </w:t>
      </w:r>
      <w:r w:rsidR="0033214C">
        <w:t xml:space="preserve">activities designed </w:t>
      </w:r>
      <w:r w:rsidR="00B83A4A">
        <w:t xml:space="preserve">to </w:t>
      </w:r>
      <w:bookmarkStart w:id="0" w:name="_Hlk3980000"/>
      <w:r w:rsidR="00B83A4A">
        <w:t xml:space="preserve">improve </w:t>
      </w:r>
      <w:r w:rsidR="008936A1">
        <w:t xml:space="preserve">the </w:t>
      </w:r>
      <w:r w:rsidR="00DA16F9">
        <w:t>image</w:t>
      </w:r>
      <w:r w:rsidR="00B83A4A">
        <w:t xml:space="preserve"> </w:t>
      </w:r>
      <w:r w:rsidR="00F8622A">
        <w:t>of</w:t>
      </w:r>
      <w:r w:rsidR="00B83A4A">
        <w:t xml:space="preserve"> </w:t>
      </w:r>
      <w:r w:rsidRPr="00145639">
        <w:t>civil society</w:t>
      </w:r>
      <w:bookmarkEnd w:id="0"/>
      <w:r w:rsidR="008936A1">
        <w:t xml:space="preserve"> organizations</w:t>
      </w:r>
      <w:r w:rsidR="0033214C">
        <w:t xml:space="preserve"> (CSOs)</w:t>
      </w:r>
      <w:r w:rsidR="008936A1">
        <w:t xml:space="preserve"> </w:t>
      </w:r>
      <w:r w:rsidR="00A24706">
        <w:t xml:space="preserve">and promote civil society’s contribution to resolving social and economic problems </w:t>
      </w:r>
      <w:r w:rsidR="008936A1">
        <w:t xml:space="preserve">in </w:t>
      </w:r>
      <w:r w:rsidR="00F10484">
        <w:t>Kyrgyzstan</w:t>
      </w:r>
      <w:r w:rsidRPr="00145639">
        <w:t>.</w:t>
      </w:r>
      <w:r w:rsidR="001E29EF">
        <w:t xml:space="preserve"> </w:t>
      </w:r>
      <w:r w:rsidR="003E005E">
        <w:t xml:space="preserve">The expected duration of the </w:t>
      </w:r>
      <w:r w:rsidR="00DF1809">
        <w:t xml:space="preserve">activity funded by the grant </w:t>
      </w:r>
      <w:r w:rsidR="00F10484">
        <w:t>will be</w:t>
      </w:r>
      <w:r w:rsidR="00DF1809">
        <w:t xml:space="preserve"> </w:t>
      </w:r>
      <w:r w:rsidR="00C737E5">
        <w:t>ten</w:t>
      </w:r>
      <w:r w:rsidR="00DF1809">
        <w:t xml:space="preserve"> months. </w:t>
      </w:r>
      <w:r w:rsidR="0033214C">
        <w:t xml:space="preserve">ICNL plans to issue </w:t>
      </w:r>
      <w:r w:rsidR="00F10484">
        <w:t>one</w:t>
      </w:r>
      <w:r w:rsidR="0033214C">
        <w:t xml:space="preserve"> grant. </w:t>
      </w:r>
      <w:r w:rsidR="00C64376">
        <w:t xml:space="preserve">ICNL reserves </w:t>
      </w:r>
      <w:r w:rsidR="00232E0A">
        <w:t xml:space="preserve">the </w:t>
      </w:r>
      <w:r w:rsidR="00C64376">
        <w:t>right</w:t>
      </w:r>
      <w:r w:rsidR="00232E0A">
        <w:t xml:space="preserve"> to fund any or none of the applications submitted.</w:t>
      </w:r>
      <w:r w:rsidR="00C64376">
        <w:t xml:space="preserve"> </w:t>
      </w:r>
      <w:r w:rsidRPr="00145639">
        <w:t xml:space="preserve"> </w:t>
      </w:r>
    </w:p>
    <w:p w14:paraId="7ACF3D46" w14:textId="5F40F7CD" w:rsidR="00145639" w:rsidRPr="00145639" w:rsidRDefault="00145639" w:rsidP="00145639">
      <w:pPr>
        <w:jc w:val="both"/>
      </w:pPr>
      <w:r w:rsidRPr="00145639">
        <w:t xml:space="preserve">ICNL works with governments, </w:t>
      </w:r>
      <w:r w:rsidR="0033214C">
        <w:t>CSOs</w:t>
      </w:r>
      <w:r w:rsidRPr="00145639">
        <w:t>, and the international community in more than 100 countries to improve the legal environment for civic space around the world. We believe that when people have the space to come together, positive, lasting change can be made. To achieve this vision, individuals must be able to join together, speak out</w:t>
      </w:r>
      <w:r w:rsidR="00C737E5">
        <w:t>,</w:t>
      </w:r>
      <w:r w:rsidRPr="00145639">
        <w:t xml:space="preserve"> and </w:t>
      </w:r>
      <w:proofErr w:type="gramStart"/>
      <w:r w:rsidRPr="00145639">
        <w:t>take</w:t>
      </w:r>
      <w:bookmarkStart w:id="1" w:name="_GoBack"/>
      <w:bookmarkEnd w:id="1"/>
      <w:r w:rsidRPr="00145639">
        <w:t xml:space="preserve"> action</w:t>
      </w:r>
      <w:proofErr w:type="gramEnd"/>
      <w:r w:rsidRPr="00145639">
        <w:t xml:space="preserve"> to make the world a better place. For over twenty-five years, ICNL has worked hand-in-hand with our partners at all levels to promote and protect an enabling legal environment for civil society. </w:t>
      </w:r>
      <w:r w:rsidR="0033214C">
        <w:t xml:space="preserve">In </w:t>
      </w:r>
      <w:r w:rsidR="00F10484">
        <w:t>Kyrgyzstan</w:t>
      </w:r>
      <w:r w:rsidR="0033214C">
        <w:t>, ICNL operate</w:t>
      </w:r>
      <w:r w:rsidR="0074479F">
        <w:t>s</w:t>
      </w:r>
      <w:r w:rsidR="0033214C">
        <w:t xml:space="preserve"> through an affiliate office of ICNL, LLC. </w:t>
      </w:r>
      <w:r w:rsidRPr="00145639">
        <w:t xml:space="preserve">Learn more about our work and browse our research at </w:t>
      </w:r>
      <w:hyperlink r:id="rId8" w:history="1">
        <w:r w:rsidRPr="00145639">
          <w:rPr>
            <w:rStyle w:val="af3"/>
          </w:rPr>
          <w:t>www.icnl.org</w:t>
        </w:r>
      </w:hyperlink>
      <w:r w:rsidRPr="00145639">
        <w:t xml:space="preserve">. </w:t>
      </w:r>
    </w:p>
    <w:p w14:paraId="6AA59E86" w14:textId="43AE4642" w:rsidR="00BE361B" w:rsidRDefault="00145639" w:rsidP="00145639">
      <w:pPr>
        <w:jc w:val="both"/>
      </w:pPr>
      <w:r w:rsidRPr="00145639">
        <w:t xml:space="preserve">ICNL is inviting written expressions of interest from </w:t>
      </w:r>
      <w:r w:rsidR="00835EC2">
        <w:t xml:space="preserve">noncommercial organizations, registered as legal entities in </w:t>
      </w:r>
      <w:r w:rsidR="00F10484">
        <w:t>Kyrgyzstan</w:t>
      </w:r>
      <w:r w:rsidR="00835EC2">
        <w:t xml:space="preserve">, </w:t>
      </w:r>
      <w:r w:rsidR="001E29EF">
        <w:t xml:space="preserve">that </w:t>
      </w:r>
      <w:r w:rsidRPr="00145639">
        <w:t>would like to</w:t>
      </w:r>
      <w:r w:rsidR="00B72AD8">
        <w:t xml:space="preserve"> </w:t>
      </w:r>
      <w:r w:rsidR="002730E4">
        <w:t xml:space="preserve">improve the image of CSOs </w:t>
      </w:r>
      <w:r w:rsidR="00705FD4">
        <w:t xml:space="preserve">and </w:t>
      </w:r>
      <w:r w:rsidR="00705FD4" w:rsidRPr="00705FD4">
        <w:t>build a broader public understanding of the role of CSOs</w:t>
      </w:r>
      <w:r w:rsidR="00A23937">
        <w:t xml:space="preserve">. </w:t>
      </w:r>
      <w:r w:rsidR="006B3F75">
        <w:t xml:space="preserve">If selected, grantees </w:t>
      </w:r>
      <w:r w:rsidR="00DF7EBB" w:rsidRPr="00DF7EBB">
        <w:t xml:space="preserve">will advance the capacity of local </w:t>
      </w:r>
      <w:r w:rsidR="00C80CA4">
        <w:t xml:space="preserve">CSOs </w:t>
      </w:r>
      <w:r w:rsidR="00DF7EBB" w:rsidRPr="00DF7EBB">
        <w:t xml:space="preserve">so that they are fully equipped with knowledge and skills to </w:t>
      </w:r>
      <w:r w:rsidR="00A23937" w:rsidRPr="002730E4">
        <w:t>promot</w:t>
      </w:r>
      <w:r w:rsidR="00A23937">
        <w:t>e</w:t>
      </w:r>
      <w:r w:rsidR="00A23937" w:rsidRPr="002730E4">
        <w:t xml:space="preserve"> the</w:t>
      </w:r>
      <w:r w:rsidR="009C1B9B">
        <w:t>ir</w:t>
      </w:r>
      <w:r w:rsidR="00A23937" w:rsidRPr="002730E4">
        <w:t xml:space="preserve"> positive contributions in </w:t>
      </w:r>
      <w:r w:rsidR="00A24706">
        <w:t>re</w:t>
      </w:r>
      <w:r w:rsidR="00A23937" w:rsidRPr="002730E4">
        <w:t>solving social problems</w:t>
      </w:r>
      <w:r w:rsidR="00A23937">
        <w:t xml:space="preserve">. </w:t>
      </w:r>
      <w:r w:rsidRPr="00145639">
        <w:t>The</w:t>
      </w:r>
      <w:r w:rsidR="00BE361B">
        <w:t xml:space="preserve"> prospective applicant </w:t>
      </w:r>
      <w:r w:rsidR="00BE361B" w:rsidRPr="00BE361B">
        <w:t>will have the flexibility to propose a broad range of activities designed to achieve the subgrant’s objective, including, but not limited to</w:t>
      </w:r>
      <w:r w:rsidR="00BE361B">
        <w:t>:</w:t>
      </w:r>
    </w:p>
    <w:p w14:paraId="403D5502" w14:textId="5971BB8C" w:rsidR="00BE361B" w:rsidRDefault="00BE361B" w:rsidP="00BE361B">
      <w:pPr>
        <w:numPr>
          <w:ilvl w:val="0"/>
          <w:numId w:val="26"/>
        </w:numPr>
        <w:jc w:val="both"/>
      </w:pPr>
      <w:r>
        <w:rPr>
          <w:lang w:bidi="en-US"/>
        </w:rPr>
        <w:t>C</w:t>
      </w:r>
      <w:r w:rsidRPr="00BE361B">
        <w:rPr>
          <w:lang w:bidi="en-US"/>
        </w:rPr>
        <w:t>ollecting</w:t>
      </w:r>
      <w:r w:rsidRPr="00BE361B">
        <w:t xml:space="preserve"> CSOs’ stories about their public benefit activities to identify the most meaningful illustrative examples </w:t>
      </w:r>
      <w:r w:rsidR="00A61800">
        <w:t>of</w:t>
      </w:r>
      <w:r w:rsidRPr="00BE361B">
        <w:t xml:space="preserve"> the role of CSOs</w:t>
      </w:r>
      <w:r>
        <w:t>.</w:t>
      </w:r>
    </w:p>
    <w:p w14:paraId="16C4E3AC" w14:textId="7A447E28" w:rsidR="00BE361B" w:rsidRDefault="00BE361B" w:rsidP="00BE361B">
      <w:pPr>
        <w:pStyle w:val="af2"/>
        <w:numPr>
          <w:ilvl w:val="0"/>
          <w:numId w:val="26"/>
        </w:numPr>
        <w:jc w:val="both"/>
      </w:pPr>
      <w:r>
        <w:rPr>
          <w:rFonts w:eastAsiaTheme="minorEastAsia"/>
        </w:rPr>
        <w:t>C</w:t>
      </w:r>
      <w:r w:rsidRPr="00BE361B">
        <w:rPr>
          <w:rFonts w:eastAsiaTheme="minorEastAsia"/>
        </w:rPr>
        <w:t>onsultin</w:t>
      </w:r>
      <w:r>
        <w:rPr>
          <w:rFonts w:eastAsiaTheme="minorEastAsia"/>
        </w:rPr>
        <w:t>g,</w:t>
      </w:r>
      <w:r w:rsidRPr="00BE361B">
        <w:rPr>
          <w:rFonts w:eastAsiaTheme="minorEastAsia"/>
        </w:rPr>
        <w:t xml:space="preserve"> mentoring</w:t>
      </w:r>
      <w:r>
        <w:rPr>
          <w:rFonts w:eastAsiaTheme="minorEastAsia"/>
        </w:rPr>
        <w:t>, and teaching</w:t>
      </w:r>
      <w:r w:rsidRPr="00BE361B">
        <w:rPr>
          <w:rFonts w:eastAsiaTheme="minorEastAsia"/>
        </w:rPr>
        <w:t xml:space="preserve"> local CSOs on </w:t>
      </w:r>
      <w:r w:rsidRPr="00BE361B">
        <w:t>how to increase their public outreach skills (e.g., storytelling, photography, producing video clips, PR, social media marketing, public speaking, how to develop compelling graphic reports to highlight their successes, how to communicate with media, etc.)</w:t>
      </w:r>
      <w:r>
        <w:t>.</w:t>
      </w:r>
    </w:p>
    <w:p w14:paraId="0027A7BD" w14:textId="1375D792" w:rsidR="00BE361B" w:rsidRDefault="00BE361B" w:rsidP="00BE361B">
      <w:pPr>
        <w:pStyle w:val="af2"/>
        <w:numPr>
          <w:ilvl w:val="0"/>
          <w:numId w:val="26"/>
        </w:numPr>
        <w:jc w:val="both"/>
      </w:pPr>
      <w:r>
        <w:t>O</w:t>
      </w:r>
      <w:r w:rsidRPr="00BE361B">
        <w:t xml:space="preserve">rganizing informational events to demonstrate the tangible results delivered by CSOs implementing </w:t>
      </w:r>
      <w:r>
        <w:t xml:space="preserve">state social </w:t>
      </w:r>
      <w:r w:rsidR="0036310B">
        <w:t>contracts</w:t>
      </w:r>
      <w:r>
        <w:t>.</w:t>
      </w:r>
    </w:p>
    <w:p w14:paraId="5D073D19" w14:textId="7B34DF1E" w:rsidR="00145639" w:rsidRPr="00145639" w:rsidRDefault="00BE361B" w:rsidP="00BE361B">
      <w:pPr>
        <w:pStyle w:val="af2"/>
        <w:numPr>
          <w:ilvl w:val="0"/>
          <w:numId w:val="26"/>
        </w:numPr>
        <w:jc w:val="both"/>
      </w:pPr>
      <w:r>
        <w:t>C</w:t>
      </w:r>
      <w:r w:rsidRPr="00BE361B">
        <w:t>onducting brainstorming sessions with CSOs to discuss ideas to improve the public image of CSOs and developing action plans for improving perceptions of CSOs in the long term.</w:t>
      </w:r>
    </w:p>
    <w:p w14:paraId="37CB92F3" w14:textId="10D8F42B" w:rsidR="00C6219E" w:rsidRDefault="00FE7DC2" w:rsidP="00DC5997">
      <w:pPr>
        <w:numPr>
          <w:ilvl w:val="0"/>
          <w:numId w:val="26"/>
        </w:numPr>
        <w:jc w:val="both"/>
        <w:rPr>
          <w:lang w:bidi="en-US"/>
        </w:rPr>
      </w:pPr>
      <w:r>
        <w:rPr>
          <w:lang w:bidi="en-US"/>
        </w:rPr>
        <w:t>Building</w:t>
      </w:r>
      <w:r w:rsidR="00956485">
        <w:rPr>
          <w:lang w:bidi="en-US"/>
        </w:rPr>
        <w:t xml:space="preserve"> </w:t>
      </w:r>
      <w:r w:rsidR="00A23937" w:rsidRPr="00A23937">
        <w:rPr>
          <w:lang w:bidi="en-US"/>
        </w:rPr>
        <w:t xml:space="preserve">a broader public understanding of the role </w:t>
      </w:r>
      <w:r w:rsidR="00A23937">
        <w:rPr>
          <w:lang w:bidi="en-US"/>
        </w:rPr>
        <w:t xml:space="preserve">and value </w:t>
      </w:r>
      <w:r w:rsidR="00A23937" w:rsidRPr="00A23937">
        <w:rPr>
          <w:lang w:bidi="en-US"/>
        </w:rPr>
        <w:t>of CSOs</w:t>
      </w:r>
      <w:r w:rsidR="00A23937">
        <w:rPr>
          <w:lang w:bidi="en-US"/>
        </w:rPr>
        <w:t xml:space="preserve"> for the prosperity of the country</w:t>
      </w:r>
      <w:r w:rsidR="00DA16F9">
        <w:rPr>
          <w:lang w:bidi="en-US"/>
        </w:rPr>
        <w:t>.</w:t>
      </w:r>
    </w:p>
    <w:p w14:paraId="2E8C7C90" w14:textId="36608C5E" w:rsidR="00145639" w:rsidRPr="00971C43" w:rsidRDefault="00145639" w:rsidP="00A41358">
      <w:pPr>
        <w:numPr>
          <w:ilvl w:val="0"/>
          <w:numId w:val="26"/>
        </w:numPr>
        <w:jc w:val="both"/>
        <w:rPr>
          <w:i/>
          <w:u w:val="single"/>
        </w:rPr>
      </w:pPr>
      <w:r w:rsidRPr="00971C43">
        <w:rPr>
          <w:i/>
          <w:u w:val="single"/>
        </w:rPr>
        <w:t>This list is merely illustrative</w:t>
      </w:r>
      <w:r w:rsidR="00A61800">
        <w:rPr>
          <w:i/>
          <w:u w:val="single"/>
        </w:rPr>
        <w:t>,</w:t>
      </w:r>
      <w:r w:rsidRPr="00971C43">
        <w:rPr>
          <w:i/>
          <w:u w:val="single"/>
        </w:rPr>
        <w:t xml:space="preserve"> and ICNL strongly encourages applicants with innovative ideas and approaches not described above to apply. </w:t>
      </w:r>
    </w:p>
    <w:p w14:paraId="3B127E50" w14:textId="283A97D3" w:rsidR="00413C2F" w:rsidRPr="007703FC" w:rsidRDefault="00145639" w:rsidP="00FB6229">
      <w:pPr>
        <w:pStyle w:val="2"/>
        <w:spacing w:line="240" w:lineRule="auto"/>
      </w:pPr>
      <w:r w:rsidRPr="00145639">
        <w:lastRenderedPageBreak/>
        <w:t>Application Instructions</w:t>
      </w:r>
    </w:p>
    <w:p w14:paraId="1EF53CBB" w14:textId="256FE11F" w:rsidR="00145639" w:rsidRPr="00145639" w:rsidRDefault="00145639" w:rsidP="00145639">
      <w:pPr>
        <w:jc w:val="both"/>
      </w:pPr>
      <w:r w:rsidRPr="00145639">
        <w:t xml:space="preserve">To apply for a grant, applicants must submit the following items </w:t>
      </w:r>
      <w:r w:rsidRPr="00145639">
        <w:rPr>
          <w:b/>
        </w:rPr>
        <w:t>in English</w:t>
      </w:r>
      <w:r w:rsidRPr="00145639">
        <w:t>:</w:t>
      </w:r>
    </w:p>
    <w:p w14:paraId="41278BEE" w14:textId="7BCB21DC" w:rsidR="00145639" w:rsidRPr="00D41734" w:rsidRDefault="00145639" w:rsidP="00145639">
      <w:pPr>
        <w:numPr>
          <w:ilvl w:val="0"/>
          <w:numId w:val="27"/>
        </w:numPr>
        <w:jc w:val="both"/>
        <w:rPr>
          <w:color w:val="auto"/>
        </w:rPr>
      </w:pPr>
      <w:r w:rsidRPr="00D41734">
        <w:rPr>
          <w:rStyle w:val="af3"/>
          <w:color w:val="auto"/>
          <w:u w:val="none"/>
        </w:rPr>
        <w:t>Application coversheet</w:t>
      </w:r>
      <w:r w:rsidR="00D41734">
        <w:rPr>
          <w:rStyle w:val="af3"/>
          <w:color w:val="auto"/>
          <w:u w:val="none"/>
        </w:rPr>
        <w:t xml:space="preserve"> (see below)</w:t>
      </w:r>
      <w:r w:rsidR="00971C43">
        <w:rPr>
          <w:color w:val="auto"/>
        </w:rPr>
        <w:t>.</w:t>
      </w:r>
    </w:p>
    <w:p w14:paraId="252FF391" w14:textId="58124318" w:rsidR="00145639" w:rsidRPr="00145639" w:rsidRDefault="00145639" w:rsidP="00145639">
      <w:pPr>
        <w:numPr>
          <w:ilvl w:val="0"/>
          <w:numId w:val="27"/>
        </w:numPr>
        <w:jc w:val="both"/>
      </w:pPr>
      <w:r w:rsidRPr="00145639">
        <w:t>Proposal (</w:t>
      </w:r>
      <w:r w:rsidR="00971C43">
        <w:t>see below</w:t>
      </w:r>
      <w:r w:rsidRPr="00145639">
        <w:t>)</w:t>
      </w:r>
      <w:r w:rsidR="00971C43">
        <w:t>.</w:t>
      </w:r>
    </w:p>
    <w:p w14:paraId="3B9FCDCE" w14:textId="70561459" w:rsidR="00145639" w:rsidRPr="00145639" w:rsidRDefault="00145639" w:rsidP="00145639">
      <w:pPr>
        <w:numPr>
          <w:ilvl w:val="0"/>
          <w:numId w:val="27"/>
        </w:numPr>
        <w:jc w:val="both"/>
      </w:pPr>
      <w:r w:rsidRPr="00145639">
        <w:t>Resumes/CVs of staff</w:t>
      </w:r>
      <w:r w:rsidR="00223852">
        <w:t xml:space="preserve"> to be engaged in the project</w:t>
      </w:r>
      <w:r w:rsidR="00971C43">
        <w:t>.</w:t>
      </w:r>
    </w:p>
    <w:p w14:paraId="7CA7204A" w14:textId="30F5BF67" w:rsidR="00145639" w:rsidRDefault="00145639" w:rsidP="00145639">
      <w:pPr>
        <w:numPr>
          <w:ilvl w:val="0"/>
          <w:numId w:val="27"/>
        </w:numPr>
        <w:jc w:val="both"/>
      </w:pPr>
      <w:r w:rsidRPr="00145639">
        <w:t xml:space="preserve">Background information about the applicant organization </w:t>
      </w:r>
      <w:r w:rsidR="00E45560">
        <w:t>(e.g.</w:t>
      </w:r>
      <w:r w:rsidR="00A61800">
        <w:t>,</w:t>
      </w:r>
      <w:r w:rsidR="00E45560">
        <w:t xml:space="preserve"> website links or informational materials)</w:t>
      </w:r>
      <w:r w:rsidR="00971C43">
        <w:t>.</w:t>
      </w:r>
    </w:p>
    <w:p w14:paraId="65073083" w14:textId="665F1D28" w:rsidR="004C6E2B" w:rsidRDefault="004C6E2B" w:rsidP="00145639">
      <w:pPr>
        <w:numPr>
          <w:ilvl w:val="0"/>
          <w:numId w:val="27"/>
        </w:numPr>
        <w:jc w:val="both"/>
      </w:pPr>
      <w:r>
        <w:t xml:space="preserve">Copy of </w:t>
      </w:r>
      <w:r w:rsidR="004B234D">
        <w:t xml:space="preserve">notarized </w:t>
      </w:r>
      <w:r>
        <w:t>registration certificate confirming the status of a legal entity of the applicant</w:t>
      </w:r>
      <w:r w:rsidR="00971C43">
        <w:t>.</w:t>
      </w:r>
    </w:p>
    <w:p w14:paraId="6489A543" w14:textId="2F038170" w:rsidR="000B589C" w:rsidRPr="00FB7277" w:rsidRDefault="000B589C" w:rsidP="00145639">
      <w:pPr>
        <w:numPr>
          <w:ilvl w:val="0"/>
          <w:numId w:val="27"/>
        </w:numPr>
        <w:jc w:val="both"/>
        <w:rPr>
          <w:color w:val="auto"/>
        </w:rPr>
      </w:pPr>
      <w:r w:rsidRPr="00FB7277">
        <w:rPr>
          <w:color w:val="auto"/>
        </w:rPr>
        <w:t>Organization’s DUNS number</w:t>
      </w:r>
      <w:r w:rsidR="00E267DF" w:rsidRPr="00FB7277">
        <w:rPr>
          <w:color w:val="auto"/>
        </w:rPr>
        <w:t xml:space="preserve"> and confirmation that the organization is registered with sam.gov</w:t>
      </w:r>
      <w:r w:rsidRPr="00FB7277">
        <w:rPr>
          <w:color w:val="auto"/>
        </w:rPr>
        <w:t>.</w:t>
      </w:r>
    </w:p>
    <w:p w14:paraId="1CD89B45" w14:textId="5576C911" w:rsidR="005E512C" w:rsidRPr="007703FC" w:rsidRDefault="00145639" w:rsidP="005E512C">
      <w:pPr>
        <w:pStyle w:val="2"/>
        <w:spacing w:line="240" w:lineRule="auto"/>
      </w:pPr>
      <w:r w:rsidRPr="00145639">
        <w:t>Content of Proposal</w:t>
      </w:r>
    </w:p>
    <w:p w14:paraId="5E438278" w14:textId="682E0F69" w:rsidR="00145639" w:rsidRPr="004D492D" w:rsidRDefault="00145639" w:rsidP="00145639">
      <w:pPr>
        <w:jc w:val="both"/>
      </w:pPr>
      <w:r w:rsidRPr="00145639">
        <w:t xml:space="preserve">In </w:t>
      </w:r>
      <w:r w:rsidR="00D11280" w:rsidRPr="00971C43">
        <w:rPr>
          <w:i/>
          <w:u w:val="single"/>
        </w:rPr>
        <w:t xml:space="preserve">two </w:t>
      </w:r>
      <w:r w:rsidRPr="00971C43">
        <w:rPr>
          <w:i/>
          <w:u w:val="single"/>
        </w:rPr>
        <w:t>pages or less</w:t>
      </w:r>
      <w:r w:rsidRPr="00145639">
        <w:t>, please describe your proposal</w:t>
      </w:r>
      <w:r w:rsidR="00443698">
        <w:t xml:space="preserve"> to</w:t>
      </w:r>
      <w:bookmarkStart w:id="2" w:name="_Hlk3981738"/>
      <w:r w:rsidR="00F8622A" w:rsidRPr="00F8622A">
        <w:t xml:space="preserve"> improve the image </w:t>
      </w:r>
      <w:r w:rsidR="00F8622A">
        <w:t xml:space="preserve">of </w:t>
      </w:r>
      <w:r w:rsidR="00F8622A" w:rsidRPr="00F8622A">
        <w:t>CSOs in Kyrgyzstan</w:t>
      </w:r>
      <w:r w:rsidRPr="004D492D">
        <w:t>.</w:t>
      </w:r>
      <w:bookmarkEnd w:id="2"/>
      <w:r w:rsidR="003518AC">
        <w:t xml:space="preserve"> </w:t>
      </w:r>
      <w:r w:rsidRPr="004D492D">
        <w:t>The proposal should address the following topics:</w:t>
      </w:r>
    </w:p>
    <w:p w14:paraId="5EF10FBB" w14:textId="2ADBC9E4" w:rsidR="00145639" w:rsidRPr="00635D19" w:rsidRDefault="00C875B8" w:rsidP="00145639">
      <w:pPr>
        <w:numPr>
          <w:ilvl w:val="0"/>
          <w:numId w:val="27"/>
        </w:numPr>
        <w:jc w:val="both"/>
      </w:pPr>
      <w:r w:rsidRPr="00635D19">
        <w:t xml:space="preserve">What are the issues with </w:t>
      </w:r>
      <w:r w:rsidR="00B6598B" w:rsidRPr="00635D19">
        <w:t>the image of CSOs</w:t>
      </w:r>
      <w:r w:rsidRPr="00635D19">
        <w:t xml:space="preserve"> </w:t>
      </w:r>
      <w:r w:rsidR="00407763" w:rsidRPr="00635D19">
        <w:t>that hinder the</w:t>
      </w:r>
      <w:r w:rsidR="00B6598B" w:rsidRPr="00635D19">
        <w:t>ir</w:t>
      </w:r>
      <w:r w:rsidR="00407763" w:rsidRPr="00635D19">
        <w:t xml:space="preserve"> </w:t>
      </w:r>
      <w:r w:rsidR="00476AF3">
        <w:t>activities</w:t>
      </w:r>
      <w:r w:rsidRPr="00635D19">
        <w:t xml:space="preserve"> </w:t>
      </w:r>
      <w:r w:rsidR="00B6598B" w:rsidRPr="00635D19">
        <w:t xml:space="preserve">and </w:t>
      </w:r>
      <w:r w:rsidR="00752FE7">
        <w:t xml:space="preserve">what can be done </w:t>
      </w:r>
      <w:r w:rsidR="00B6598B" w:rsidRPr="00635D19">
        <w:t>to address them</w:t>
      </w:r>
      <w:r w:rsidRPr="00635D19">
        <w:t xml:space="preserve">? </w:t>
      </w:r>
    </w:p>
    <w:p w14:paraId="60F5667A" w14:textId="10C4B501" w:rsidR="00145639" w:rsidRPr="004D492D" w:rsidRDefault="00145639" w:rsidP="00145639">
      <w:pPr>
        <w:numPr>
          <w:ilvl w:val="0"/>
          <w:numId w:val="27"/>
        </w:numPr>
        <w:jc w:val="both"/>
      </w:pPr>
      <w:r w:rsidRPr="004D492D">
        <w:t>Applicant’s experience</w:t>
      </w:r>
      <w:r w:rsidR="005E63B4">
        <w:t xml:space="preserve"> </w:t>
      </w:r>
      <w:r w:rsidR="008C0C8A" w:rsidRPr="004D492D">
        <w:t>implement</w:t>
      </w:r>
      <w:r w:rsidR="005E63B4">
        <w:t xml:space="preserve">ing </w:t>
      </w:r>
      <w:r w:rsidR="00785FBB">
        <w:t>similar activities proposed in this call</w:t>
      </w:r>
      <w:r w:rsidR="00F8622A">
        <w:t>.</w:t>
      </w:r>
    </w:p>
    <w:p w14:paraId="068C7DD9" w14:textId="4979953D" w:rsidR="00236D5C" w:rsidRPr="004D492D" w:rsidRDefault="002D0D37" w:rsidP="00145639">
      <w:pPr>
        <w:numPr>
          <w:ilvl w:val="0"/>
          <w:numId w:val="28"/>
        </w:numPr>
        <w:jc w:val="both"/>
      </w:pPr>
      <w:r w:rsidRPr="004D492D">
        <w:t xml:space="preserve">Other CSOs, </w:t>
      </w:r>
      <w:r w:rsidR="00FA0695" w:rsidRPr="004D492D">
        <w:t>government</w:t>
      </w:r>
      <w:r w:rsidR="00785FBB">
        <w:t xml:space="preserve"> bodies,</w:t>
      </w:r>
      <w:r w:rsidR="00FA0695" w:rsidRPr="004D492D">
        <w:t xml:space="preserve"> and </w:t>
      </w:r>
      <w:r w:rsidR="00785FBB">
        <w:t>other stakeholders that</w:t>
      </w:r>
      <w:r w:rsidR="00FA0695" w:rsidRPr="004D492D">
        <w:t xml:space="preserve"> will be engaged in </w:t>
      </w:r>
      <w:r w:rsidR="00236D5C" w:rsidRPr="004D492D">
        <w:t>the activities outlined in the application</w:t>
      </w:r>
      <w:r w:rsidR="00F8622A">
        <w:t>.</w:t>
      </w:r>
    </w:p>
    <w:p w14:paraId="7E9F8193" w14:textId="6E1BA872" w:rsidR="00145639" w:rsidRPr="004D492D" w:rsidRDefault="00145639" w:rsidP="00145639">
      <w:pPr>
        <w:numPr>
          <w:ilvl w:val="0"/>
          <w:numId w:val="27"/>
        </w:numPr>
        <w:jc w:val="both"/>
      </w:pPr>
      <w:r w:rsidRPr="004D492D">
        <w:t xml:space="preserve">Existing </w:t>
      </w:r>
      <w:r w:rsidR="00265DD1" w:rsidRPr="004D492D">
        <w:t xml:space="preserve">efforts to </w:t>
      </w:r>
      <w:r w:rsidR="00F8622A">
        <w:t xml:space="preserve">improve the image of </w:t>
      </w:r>
      <w:r w:rsidR="00C80CA4">
        <w:t>CSOs</w:t>
      </w:r>
      <w:r w:rsidR="003853B2">
        <w:t xml:space="preserve"> in </w:t>
      </w:r>
      <w:r w:rsidR="00F8622A">
        <w:t xml:space="preserve">Kyrgyzstan (or in the CA region) </w:t>
      </w:r>
      <w:r w:rsidR="00265DD1" w:rsidRPr="004D492D">
        <w:t xml:space="preserve">and plans </w:t>
      </w:r>
      <w:r w:rsidR="003853B2">
        <w:t xml:space="preserve">for </w:t>
      </w:r>
      <w:r w:rsidR="00265DD1" w:rsidRPr="004D492D">
        <w:t>collaboration</w:t>
      </w:r>
      <w:r w:rsidR="00F8622A">
        <w:t>.</w:t>
      </w:r>
    </w:p>
    <w:p w14:paraId="17E7CE78" w14:textId="1D4C1959" w:rsidR="00145639" w:rsidRPr="004D492D" w:rsidRDefault="00145639" w:rsidP="003E7CCB">
      <w:pPr>
        <w:numPr>
          <w:ilvl w:val="0"/>
          <w:numId w:val="28"/>
        </w:numPr>
        <w:jc w:val="both"/>
      </w:pPr>
      <w:r w:rsidRPr="004D492D">
        <w:t>A proposed activity plan with specific goals and a timeline</w:t>
      </w:r>
      <w:r w:rsidR="00B74E3B" w:rsidRPr="004D492D">
        <w:t>,</w:t>
      </w:r>
      <w:r w:rsidRPr="004D492D">
        <w:t xml:space="preserve"> recognizing that grant activities must be completed no later than </w:t>
      </w:r>
      <w:r w:rsidR="00D11280">
        <w:t>July 31</w:t>
      </w:r>
      <w:r w:rsidRPr="004D492D">
        <w:t>, 20</w:t>
      </w:r>
      <w:r w:rsidR="00D11280">
        <w:t>21</w:t>
      </w:r>
      <w:r w:rsidR="00297B04">
        <w:t>.</w:t>
      </w:r>
    </w:p>
    <w:p w14:paraId="3511CF26" w14:textId="6A5344A8" w:rsidR="00145639" w:rsidRPr="004D492D" w:rsidRDefault="00145639" w:rsidP="00145639">
      <w:pPr>
        <w:jc w:val="both"/>
      </w:pPr>
      <w:r w:rsidRPr="004D492D">
        <w:t xml:space="preserve">Please also attach a </w:t>
      </w:r>
      <w:r w:rsidRPr="004D492D">
        <w:rPr>
          <w:u w:val="single"/>
        </w:rPr>
        <w:t>line-item budget</w:t>
      </w:r>
      <w:r w:rsidRPr="004D492D">
        <w:t xml:space="preserve"> (which does not count toward the </w:t>
      </w:r>
      <w:r w:rsidR="00D11280">
        <w:t>2</w:t>
      </w:r>
      <w:r w:rsidRPr="004D492D">
        <w:t>-page limit for the proposal).</w:t>
      </w:r>
    </w:p>
    <w:p w14:paraId="50D0CAE1" w14:textId="0327C033" w:rsidR="00D66B93" w:rsidRPr="004D492D" w:rsidRDefault="00145639" w:rsidP="00207A00">
      <w:pPr>
        <w:pStyle w:val="2"/>
        <w:spacing w:line="240" w:lineRule="auto"/>
      </w:pPr>
      <w:r w:rsidRPr="004D492D">
        <w:t>Eligibility Requirements</w:t>
      </w:r>
    </w:p>
    <w:p w14:paraId="3779FC7D" w14:textId="0B752CD3" w:rsidR="00145639" w:rsidRPr="004D492D" w:rsidRDefault="003E7CCB" w:rsidP="00145639">
      <w:pPr>
        <w:shd w:val="clear" w:color="auto" w:fill="FFFFFF"/>
        <w:spacing w:line="288" w:lineRule="atLeast"/>
        <w:jc w:val="both"/>
        <w:rPr>
          <w:rFonts w:cstheme="minorHAnsi"/>
        </w:rPr>
      </w:pPr>
      <w:r>
        <w:rPr>
          <w:rFonts w:cstheme="minorHAnsi"/>
        </w:rPr>
        <w:t>Open</w:t>
      </w:r>
      <w:r w:rsidR="00145639" w:rsidRPr="004D492D">
        <w:rPr>
          <w:rFonts w:cstheme="minorHAnsi"/>
        </w:rPr>
        <w:t xml:space="preserve"> to any </w:t>
      </w:r>
      <w:r w:rsidR="000B429D" w:rsidRPr="004D492D">
        <w:rPr>
          <w:rFonts w:cstheme="minorHAnsi"/>
        </w:rPr>
        <w:t>noncommercial organization</w:t>
      </w:r>
      <w:r w:rsidR="00886545" w:rsidRPr="004D492D">
        <w:rPr>
          <w:rFonts w:cstheme="minorHAnsi"/>
        </w:rPr>
        <w:t xml:space="preserve"> registered in </w:t>
      </w:r>
      <w:r w:rsidR="00F10484">
        <w:rPr>
          <w:rFonts w:cstheme="minorHAnsi"/>
        </w:rPr>
        <w:t>Kyrgyzstan.</w:t>
      </w:r>
      <w:r w:rsidR="004B234D">
        <w:rPr>
          <w:rFonts w:cstheme="minorHAnsi"/>
        </w:rPr>
        <w:t xml:space="preserve"> </w:t>
      </w:r>
    </w:p>
    <w:p w14:paraId="5E658B65" w14:textId="77777777" w:rsidR="00145639" w:rsidRPr="004D492D" w:rsidRDefault="00145639" w:rsidP="005E512C">
      <w:pPr>
        <w:pStyle w:val="2"/>
        <w:spacing w:line="240" w:lineRule="auto"/>
      </w:pPr>
      <w:r w:rsidRPr="004D492D">
        <w:t>Selection Criteria</w:t>
      </w:r>
    </w:p>
    <w:p w14:paraId="1FD84964" w14:textId="77777777" w:rsidR="00145639" w:rsidRPr="00145639" w:rsidRDefault="00145639" w:rsidP="00145639">
      <w:pPr>
        <w:ind w:left="1440" w:hanging="1440"/>
        <w:jc w:val="both"/>
      </w:pPr>
      <w:r w:rsidRPr="004D492D">
        <w:t>Applications will be evaluated based on the following</w:t>
      </w:r>
      <w:r w:rsidRPr="00145639">
        <w:t xml:space="preserve"> factors:</w:t>
      </w:r>
    </w:p>
    <w:p w14:paraId="47844BF5" w14:textId="1F4F30D7" w:rsidR="00145639" w:rsidRPr="00145639" w:rsidRDefault="00145639" w:rsidP="00145639">
      <w:pPr>
        <w:numPr>
          <w:ilvl w:val="0"/>
          <w:numId w:val="28"/>
        </w:numPr>
        <w:jc w:val="both"/>
      </w:pPr>
      <w:r w:rsidRPr="00145639">
        <w:t>Compliance with eligibility requirements and application procedures</w:t>
      </w:r>
      <w:r w:rsidR="0019646D">
        <w:t>.</w:t>
      </w:r>
    </w:p>
    <w:p w14:paraId="3962CC8C" w14:textId="5EBC904F" w:rsidR="00145639" w:rsidRPr="00145639" w:rsidRDefault="00145639" w:rsidP="00145639">
      <w:pPr>
        <w:numPr>
          <w:ilvl w:val="0"/>
          <w:numId w:val="28"/>
        </w:numPr>
        <w:jc w:val="both"/>
      </w:pPr>
      <w:r w:rsidRPr="00145639">
        <w:t xml:space="preserve">Demonstrated commitment of </w:t>
      </w:r>
      <w:r w:rsidR="00A61800">
        <w:t xml:space="preserve">the </w:t>
      </w:r>
      <w:r w:rsidRPr="00145639">
        <w:t>applicant to</w:t>
      </w:r>
      <w:r w:rsidR="00C80CA4">
        <w:t xml:space="preserve"> </w:t>
      </w:r>
      <w:r w:rsidR="001C45E6">
        <w:t>improv</w:t>
      </w:r>
      <w:r w:rsidR="00C80CA4">
        <w:t>ing</w:t>
      </w:r>
      <w:r w:rsidR="001C45E6">
        <w:t xml:space="preserve"> </w:t>
      </w:r>
      <w:r w:rsidR="0074479F">
        <w:t xml:space="preserve">the </w:t>
      </w:r>
      <w:r w:rsidR="0019646D">
        <w:t>image of</w:t>
      </w:r>
      <w:r w:rsidR="003C5DCC">
        <w:t xml:space="preserve"> CSOs in </w:t>
      </w:r>
      <w:r w:rsidR="0019646D">
        <w:t xml:space="preserve">Kyrgyzstan. </w:t>
      </w:r>
    </w:p>
    <w:p w14:paraId="1E4DE8D5" w14:textId="5AA54D42" w:rsidR="00145639" w:rsidRPr="00145639" w:rsidRDefault="00145639" w:rsidP="00145639">
      <w:pPr>
        <w:numPr>
          <w:ilvl w:val="0"/>
          <w:numId w:val="28"/>
        </w:numPr>
        <w:jc w:val="both"/>
      </w:pPr>
      <w:r w:rsidRPr="00145639">
        <w:t>Quality of proposed project, including the innovativeness of the proposal, the proposed methodology/design, feasibility of the project (e.g.</w:t>
      </w:r>
      <w:r w:rsidR="00A61800">
        <w:t>,</w:t>
      </w:r>
      <w:r w:rsidRPr="00145639">
        <w:t xml:space="preserve"> activities are targeted to achieve stated results, and anticipated results are realistic and attainable)</w:t>
      </w:r>
      <w:r w:rsidR="0019646D">
        <w:t>.</w:t>
      </w:r>
    </w:p>
    <w:p w14:paraId="2DEA0248" w14:textId="2BE0E7F8" w:rsidR="00145639" w:rsidRPr="00145639" w:rsidRDefault="00145639" w:rsidP="00145639">
      <w:pPr>
        <w:numPr>
          <w:ilvl w:val="0"/>
          <w:numId w:val="28"/>
        </w:numPr>
        <w:jc w:val="both"/>
      </w:pPr>
      <w:r w:rsidRPr="00145639">
        <w:lastRenderedPageBreak/>
        <w:t>Likelihood that the proposed project will</w:t>
      </w:r>
      <w:r w:rsidR="003C5DCC">
        <w:t xml:space="preserve"> achieve its stated goals and objectives</w:t>
      </w:r>
      <w:r w:rsidR="0019646D">
        <w:t>.</w:t>
      </w:r>
    </w:p>
    <w:p w14:paraId="056641E7" w14:textId="3BC3A87A" w:rsidR="00145639" w:rsidRPr="00145639" w:rsidRDefault="00145639" w:rsidP="00145639">
      <w:pPr>
        <w:numPr>
          <w:ilvl w:val="0"/>
          <w:numId w:val="28"/>
        </w:numPr>
        <w:jc w:val="both"/>
      </w:pPr>
      <w:r w:rsidRPr="00145639">
        <w:t>Sustainability of the proposed project beyond the grant period</w:t>
      </w:r>
      <w:r w:rsidR="0019646D">
        <w:t>.</w:t>
      </w:r>
    </w:p>
    <w:p w14:paraId="3EFAE1CE" w14:textId="6DC93072" w:rsidR="00145639" w:rsidRPr="00145639" w:rsidRDefault="00145639" w:rsidP="00145639">
      <w:pPr>
        <w:numPr>
          <w:ilvl w:val="0"/>
          <w:numId w:val="28"/>
        </w:numPr>
        <w:jc w:val="both"/>
      </w:pPr>
      <w:r w:rsidRPr="00145639">
        <w:t>Proposed budget and apparent value for money</w:t>
      </w:r>
      <w:r w:rsidR="0019646D">
        <w:t>.</w:t>
      </w:r>
    </w:p>
    <w:p w14:paraId="39B58017" w14:textId="77777777" w:rsidR="00145639" w:rsidRPr="00145639" w:rsidRDefault="00145639" w:rsidP="00145639">
      <w:pPr>
        <w:numPr>
          <w:ilvl w:val="0"/>
          <w:numId w:val="28"/>
        </w:numPr>
        <w:jc w:val="both"/>
      </w:pPr>
      <w:r w:rsidRPr="00145639">
        <w:t>Inclusion of reasonable indicators to measure project success.</w:t>
      </w:r>
    </w:p>
    <w:p w14:paraId="20A81B73" w14:textId="100C1CFB" w:rsidR="005E512C" w:rsidRPr="007703FC" w:rsidRDefault="00145639" w:rsidP="005E512C">
      <w:pPr>
        <w:pStyle w:val="2"/>
        <w:spacing w:line="240" w:lineRule="auto"/>
      </w:pPr>
      <w:r w:rsidRPr="00145639">
        <w:t>How to Apply</w:t>
      </w:r>
    </w:p>
    <w:p w14:paraId="4FF3CE6B" w14:textId="27583AA6" w:rsidR="00145639" w:rsidRPr="00145639" w:rsidRDefault="00145639" w:rsidP="00145639">
      <w:pPr>
        <w:shd w:val="clear" w:color="auto" w:fill="FFFFFF"/>
        <w:spacing w:line="288" w:lineRule="atLeast"/>
        <w:jc w:val="both"/>
        <w:rPr>
          <w:rFonts w:cstheme="minorHAnsi"/>
        </w:rPr>
      </w:pPr>
      <w:r w:rsidRPr="00145639">
        <w:rPr>
          <w:rFonts w:cstheme="minorHAnsi"/>
        </w:rPr>
        <w:t>Interested applicants can apply by completing the application coversheet and submitting it, along with all required documents</w:t>
      </w:r>
      <w:r w:rsidR="002316AA">
        <w:rPr>
          <w:rFonts w:cstheme="minorHAnsi"/>
        </w:rPr>
        <w:t>,</w:t>
      </w:r>
      <w:r w:rsidRPr="00145639">
        <w:rPr>
          <w:rFonts w:cstheme="minorHAnsi"/>
        </w:rPr>
        <w:t xml:space="preserve"> by email (see instructions below).</w:t>
      </w:r>
    </w:p>
    <w:p w14:paraId="0C166106" w14:textId="5C4DE3D5" w:rsidR="00984A35" w:rsidRPr="007703FC" w:rsidRDefault="00145639" w:rsidP="00984A35">
      <w:pPr>
        <w:pStyle w:val="2"/>
        <w:spacing w:line="240" w:lineRule="auto"/>
      </w:pPr>
      <w:r w:rsidRPr="00145639">
        <w:t>Terms of Reference</w:t>
      </w:r>
    </w:p>
    <w:p w14:paraId="2F9F351C" w14:textId="0C7DBD1C" w:rsidR="00145639" w:rsidRPr="005F4211" w:rsidRDefault="00651803" w:rsidP="00145639">
      <w:pPr>
        <w:shd w:val="clear" w:color="auto" w:fill="FFFFFF"/>
        <w:spacing w:line="288" w:lineRule="atLeast"/>
        <w:jc w:val="both"/>
        <w:rPr>
          <w:rFonts w:cstheme="minorHAnsi"/>
          <w:color w:val="FF0000"/>
        </w:rPr>
      </w:pPr>
      <w:r>
        <w:rPr>
          <w:rFonts w:cstheme="minorHAnsi"/>
        </w:rPr>
        <w:t>The</w:t>
      </w:r>
      <w:r w:rsidR="00145639" w:rsidRPr="00145639">
        <w:rPr>
          <w:rFonts w:cstheme="minorHAnsi"/>
        </w:rPr>
        <w:t xml:space="preserve"> grant recipient will be required to submit progress reports during the grant period and a final report on the use of funds, activities conducted, and outcomes of their projects prior to receiving their final grant disbursements. All project activities must be completed no later than </w:t>
      </w:r>
      <w:r w:rsidR="00350247">
        <w:rPr>
          <w:rFonts w:cstheme="minorHAnsi"/>
        </w:rPr>
        <w:t>July 31</w:t>
      </w:r>
      <w:r w:rsidR="00145639" w:rsidRPr="00145639">
        <w:rPr>
          <w:rFonts w:cstheme="minorHAnsi"/>
        </w:rPr>
        <w:t>, 20</w:t>
      </w:r>
      <w:r w:rsidR="00350247">
        <w:rPr>
          <w:rFonts w:cstheme="minorHAnsi"/>
        </w:rPr>
        <w:t>21</w:t>
      </w:r>
      <w:r w:rsidR="00145639" w:rsidRPr="00145639">
        <w:rPr>
          <w:rFonts w:cstheme="minorHAnsi"/>
        </w:rPr>
        <w:t>.</w:t>
      </w:r>
      <w:r w:rsidR="006B52FA">
        <w:rPr>
          <w:rFonts w:cstheme="minorHAnsi"/>
        </w:rPr>
        <w:t xml:space="preserve"> </w:t>
      </w:r>
    </w:p>
    <w:p w14:paraId="24CF5CE2" w14:textId="77777777" w:rsidR="00145639" w:rsidRDefault="00145639" w:rsidP="00E3344A">
      <w:pPr>
        <w:pStyle w:val="2"/>
        <w:spacing w:line="240" w:lineRule="auto"/>
      </w:pPr>
      <w:r w:rsidRPr="00145639">
        <w:t>Deadline</w:t>
      </w:r>
    </w:p>
    <w:p w14:paraId="25989377" w14:textId="28F1DF41" w:rsidR="008B1D1D" w:rsidRDefault="00145639" w:rsidP="00494593">
      <w:pPr>
        <w:shd w:val="clear" w:color="auto" w:fill="FFFFFF"/>
        <w:spacing w:line="288" w:lineRule="atLeast"/>
        <w:jc w:val="both"/>
        <w:rPr>
          <w:rFonts w:cstheme="minorHAnsi"/>
        </w:rPr>
      </w:pPr>
      <w:r w:rsidRPr="00145639">
        <w:rPr>
          <w:rFonts w:cstheme="minorHAnsi"/>
        </w:rPr>
        <w:t xml:space="preserve">Applicants should submit their applications no later than </w:t>
      </w:r>
      <w:r w:rsidR="00605E36">
        <w:rPr>
          <w:rFonts w:cstheme="minorHAnsi"/>
          <w:b/>
          <w:bCs/>
          <w:u w:val="single"/>
        </w:rPr>
        <w:t xml:space="preserve">October </w:t>
      </w:r>
      <w:r w:rsidR="00E77416">
        <w:rPr>
          <w:rFonts w:cstheme="minorHAnsi"/>
          <w:b/>
          <w:bCs/>
          <w:u w:val="single"/>
        </w:rPr>
        <w:t>1</w:t>
      </w:r>
      <w:r w:rsidR="00605E36">
        <w:rPr>
          <w:rFonts w:cstheme="minorHAnsi"/>
          <w:b/>
          <w:bCs/>
          <w:u w:val="single"/>
        </w:rPr>
        <w:t>2</w:t>
      </w:r>
      <w:r w:rsidRPr="00F2752A">
        <w:rPr>
          <w:rFonts w:cstheme="minorHAnsi"/>
          <w:b/>
          <w:bCs/>
          <w:u w:val="single"/>
        </w:rPr>
        <w:t>, 20</w:t>
      </w:r>
      <w:r w:rsidR="00F2752A" w:rsidRPr="00F2752A">
        <w:rPr>
          <w:rFonts w:cstheme="minorHAnsi"/>
          <w:b/>
          <w:bCs/>
          <w:u w:val="single"/>
        </w:rPr>
        <w:t>20</w:t>
      </w:r>
      <w:r w:rsidRPr="00F2752A">
        <w:rPr>
          <w:rFonts w:cstheme="minorHAnsi"/>
          <w:b/>
          <w:bCs/>
          <w:u w:val="single"/>
        </w:rPr>
        <w:t>.</w:t>
      </w:r>
      <w:r w:rsidRPr="00145639">
        <w:rPr>
          <w:rFonts w:cstheme="minorHAnsi"/>
        </w:rPr>
        <w:t xml:space="preserve"> Only shortlisted candidates will be contacted. </w:t>
      </w:r>
    </w:p>
    <w:p w14:paraId="6E28E8CD" w14:textId="01178454" w:rsidR="00653505" w:rsidRDefault="00653505" w:rsidP="00653505">
      <w:pPr>
        <w:pStyle w:val="2"/>
        <w:spacing w:line="240" w:lineRule="auto"/>
      </w:pPr>
      <w:r w:rsidRPr="00653505">
        <w:t>Application Coversheet</w:t>
      </w:r>
    </w:p>
    <w:p w14:paraId="271142B0" w14:textId="66974A77" w:rsidR="00653505" w:rsidRPr="00653505" w:rsidRDefault="00653505" w:rsidP="00653505">
      <w:pPr>
        <w:shd w:val="clear" w:color="auto" w:fill="FFFFFF"/>
        <w:spacing w:line="288" w:lineRule="atLeast"/>
        <w:jc w:val="both"/>
        <w:rPr>
          <w:rFonts w:cstheme="minorHAnsi"/>
        </w:rPr>
      </w:pPr>
      <w:r w:rsidRPr="00653505">
        <w:rPr>
          <w:rFonts w:cstheme="minorHAnsi"/>
        </w:rPr>
        <w:t xml:space="preserve">Please complete the coversheet and submit it, along with your proposal </w:t>
      </w:r>
      <w:r w:rsidR="00775C76">
        <w:rPr>
          <w:rFonts w:cstheme="minorHAnsi"/>
        </w:rPr>
        <w:t>and other application documents</w:t>
      </w:r>
      <w:r w:rsidR="001D73F6">
        <w:rPr>
          <w:rFonts w:cstheme="minorHAnsi"/>
        </w:rPr>
        <w:t>,</w:t>
      </w:r>
      <w:r w:rsidR="00775C76">
        <w:rPr>
          <w:rFonts w:cstheme="minorHAnsi"/>
        </w:rPr>
        <w:t xml:space="preserve"> </w:t>
      </w:r>
      <w:r w:rsidRPr="00653505">
        <w:rPr>
          <w:rFonts w:cstheme="minorHAnsi"/>
        </w:rPr>
        <w:t xml:space="preserve">to </w:t>
      </w:r>
      <w:r w:rsidR="00F10484">
        <w:rPr>
          <w:rFonts w:cstheme="minorHAnsi"/>
        </w:rPr>
        <w:t>Aida Rustemova</w:t>
      </w:r>
      <w:r w:rsidR="0074479F">
        <w:rPr>
          <w:rFonts w:cstheme="minorHAnsi"/>
        </w:rPr>
        <w:t xml:space="preserve"> at </w:t>
      </w:r>
      <w:hyperlink r:id="rId9" w:history="1">
        <w:r w:rsidR="001D73F6" w:rsidRPr="003F416D">
          <w:rPr>
            <w:rStyle w:val="af3"/>
            <w:rFonts w:cstheme="minorHAnsi"/>
          </w:rPr>
          <w:t>Arustemova@icnlalliance.</w:t>
        </w:r>
      </w:hyperlink>
      <w:r w:rsidR="00F10484">
        <w:rPr>
          <w:rStyle w:val="af3"/>
          <w:rFonts w:cstheme="minorHAnsi"/>
        </w:rPr>
        <w:t>kg</w:t>
      </w:r>
      <w:r w:rsidRPr="00653505">
        <w:rPr>
          <w:rFonts w:cstheme="minorHAnsi"/>
        </w:rPr>
        <w:t>.</w:t>
      </w:r>
      <w:r w:rsidR="0074479F">
        <w:rPr>
          <w:rFonts w:cstheme="minorHAnsi"/>
        </w:rPr>
        <w:t xml:space="preserve"> </w:t>
      </w:r>
      <w:r w:rsidRPr="00653505">
        <w:rPr>
          <w:rFonts w:cstheme="minorHAnsi"/>
        </w:rPr>
        <w:t>Please ensure that the subject of your email is “</w:t>
      </w:r>
      <w:r w:rsidR="00F10484">
        <w:rPr>
          <w:rFonts w:cstheme="minorHAnsi"/>
        </w:rPr>
        <w:t>Kyrgyzstan</w:t>
      </w:r>
      <w:r w:rsidR="00E56800">
        <w:rPr>
          <w:rFonts w:cstheme="minorHAnsi"/>
        </w:rPr>
        <w:t xml:space="preserve"> Grant</w:t>
      </w:r>
      <w:r w:rsidRPr="00653505">
        <w:rPr>
          <w:rFonts w:cstheme="minorHAnsi"/>
        </w:rPr>
        <w:t xml:space="preserve"> Application</w:t>
      </w:r>
      <w:r>
        <w:rPr>
          <w:rFonts w:cstheme="minorHAnsi"/>
        </w:rPr>
        <w:t xml:space="preserve"> 20</w:t>
      </w:r>
      <w:r w:rsidR="00E56800">
        <w:rPr>
          <w:rFonts w:cstheme="minorHAnsi"/>
        </w:rPr>
        <w:t>20</w:t>
      </w:r>
      <w:r w:rsidRPr="00653505">
        <w:rPr>
          <w:rFonts w:cstheme="minorHAnsi"/>
        </w:rPr>
        <w:t xml:space="preserve">.” </w:t>
      </w:r>
    </w:p>
    <w:p w14:paraId="717DBE1A" w14:textId="77777777" w:rsidR="00653505" w:rsidRPr="00653505" w:rsidRDefault="00653505" w:rsidP="00653505">
      <w:pPr>
        <w:shd w:val="clear" w:color="auto" w:fill="FFFFFF"/>
        <w:spacing w:line="288" w:lineRule="atLeast"/>
        <w:jc w:val="both"/>
        <w:rPr>
          <w:rFonts w:cstheme="minorHAnsi"/>
          <w:b/>
          <w:bCs/>
        </w:rPr>
      </w:pPr>
    </w:p>
    <w:p w14:paraId="7FF2E74C" w14:textId="4A5F71D1" w:rsidR="00653505" w:rsidRPr="00653505" w:rsidRDefault="00244010" w:rsidP="00653505">
      <w:pPr>
        <w:shd w:val="clear" w:color="auto" w:fill="FFFFFF"/>
        <w:spacing w:line="288" w:lineRule="atLeast"/>
        <w:jc w:val="both"/>
        <w:rPr>
          <w:rFonts w:cstheme="minorHAnsi"/>
        </w:rPr>
      </w:pPr>
      <w:bookmarkStart w:id="3" w:name="Text1"/>
      <w:r>
        <w:rPr>
          <w:rFonts w:cstheme="minorHAnsi"/>
        </w:rPr>
        <w:t>Full Name:</w:t>
      </w:r>
      <w:r>
        <w:rPr>
          <w:rFonts w:cstheme="minorHAnsi"/>
        </w:rPr>
        <w:tab/>
      </w:r>
      <w:r>
        <w:rPr>
          <w:rFonts w:cstheme="minorHAnsi"/>
        </w:rPr>
        <w:tab/>
      </w:r>
      <w:bookmarkEnd w:id="3"/>
    </w:p>
    <w:p w14:paraId="24A0588E" w14:textId="4A9E3FCF" w:rsidR="00653505" w:rsidRPr="00653505" w:rsidRDefault="00653505" w:rsidP="00653505">
      <w:pPr>
        <w:shd w:val="clear" w:color="auto" w:fill="FFFFFF"/>
        <w:spacing w:line="288" w:lineRule="atLeast"/>
        <w:jc w:val="both"/>
        <w:rPr>
          <w:rFonts w:cstheme="minorHAnsi"/>
        </w:rPr>
      </w:pPr>
      <w:r w:rsidRPr="00653505">
        <w:rPr>
          <w:rFonts w:cstheme="minorHAnsi"/>
        </w:rPr>
        <w:t>Position:</w:t>
      </w:r>
      <w:r w:rsidRPr="00653505">
        <w:rPr>
          <w:rFonts w:cstheme="minorHAnsi"/>
        </w:rPr>
        <w:tab/>
      </w:r>
      <w:r w:rsidRPr="00653505">
        <w:rPr>
          <w:rFonts w:cstheme="minorHAnsi"/>
        </w:rPr>
        <w:tab/>
      </w:r>
    </w:p>
    <w:p w14:paraId="3672027F" w14:textId="3402BCB8" w:rsidR="00653505" w:rsidRPr="00653505" w:rsidRDefault="00653505" w:rsidP="00653505">
      <w:pPr>
        <w:shd w:val="clear" w:color="auto" w:fill="FFFFFF"/>
        <w:spacing w:line="288" w:lineRule="atLeast"/>
        <w:jc w:val="both"/>
        <w:rPr>
          <w:rFonts w:cstheme="minorHAnsi"/>
        </w:rPr>
      </w:pPr>
      <w:r w:rsidRPr="00653505">
        <w:rPr>
          <w:rFonts w:cstheme="minorHAnsi"/>
        </w:rPr>
        <w:t>Organization:</w:t>
      </w:r>
      <w:r w:rsidRPr="00653505">
        <w:rPr>
          <w:rFonts w:cstheme="minorHAnsi"/>
        </w:rPr>
        <w:tab/>
      </w:r>
      <w:r w:rsidRPr="00653505">
        <w:rPr>
          <w:rFonts w:cstheme="minorHAnsi"/>
        </w:rPr>
        <w:tab/>
      </w:r>
    </w:p>
    <w:p w14:paraId="4ED6A3D8" w14:textId="77777777" w:rsidR="00653505" w:rsidRPr="00653505" w:rsidRDefault="00653505" w:rsidP="00653505">
      <w:pPr>
        <w:shd w:val="clear" w:color="auto" w:fill="FFFFFF"/>
        <w:spacing w:line="288" w:lineRule="atLeast"/>
        <w:jc w:val="both"/>
        <w:rPr>
          <w:rFonts w:cstheme="minorHAnsi"/>
        </w:rPr>
      </w:pPr>
    </w:p>
    <w:p w14:paraId="1B5869EA" w14:textId="680EB47C" w:rsidR="00653505" w:rsidRPr="00653505" w:rsidRDefault="00653505" w:rsidP="00653505">
      <w:pPr>
        <w:shd w:val="clear" w:color="auto" w:fill="FFFFFF"/>
        <w:spacing w:line="288" w:lineRule="atLeast"/>
        <w:jc w:val="both"/>
        <w:rPr>
          <w:rFonts w:cstheme="minorHAnsi"/>
        </w:rPr>
      </w:pPr>
      <w:r w:rsidRPr="00653505">
        <w:rPr>
          <w:rFonts w:cstheme="minorHAnsi"/>
        </w:rPr>
        <w:t>Mailing Address Line 1:</w:t>
      </w:r>
      <w:r w:rsidRPr="00653505">
        <w:rPr>
          <w:rFonts w:cstheme="minorHAnsi"/>
        </w:rPr>
        <w:tab/>
      </w:r>
    </w:p>
    <w:p w14:paraId="29E404AF" w14:textId="7DE69765" w:rsidR="00653505" w:rsidRPr="00653505" w:rsidRDefault="00653505" w:rsidP="00653505">
      <w:pPr>
        <w:shd w:val="clear" w:color="auto" w:fill="FFFFFF"/>
        <w:spacing w:line="288" w:lineRule="atLeast"/>
        <w:jc w:val="both"/>
        <w:rPr>
          <w:rFonts w:cstheme="minorHAnsi"/>
        </w:rPr>
      </w:pPr>
      <w:r w:rsidRPr="00653505">
        <w:rPr>
          <w:rFonts w:cstheme="minorHAnsi"/>
        </w:rPr>
        <w:t>Mailing Address Line 2:</w:t>
      </w:r>
      <w:r w:rsidR="00244010" w:rsidRPr="00653505">
        <w:rPr>
          <w:rFonts w:cstheme="minorHAnsi"/>
        </w:rPr>
        <w:t xml:space="preserve"> </w:t>
      </w:r>
    </w:p>
    <w:p w14:paraId="2B947CC6" w14:textId="62D861E7" w:rsidR="00653505" w:rsidRPr="00653505" w:rsidRDefault="00653505" w:rsidP="00653505">
      <w:pPr>
        <w:shd w:val="clear" w:color="auto" w:fill="FFFFFF"/>
        <w:spacing w:line="288" w:lineRule="atLeast"/>
        <w:jc w:val="both"/>
        <w:rPr>
          <w:rFonts w:cstheme="minorHAnsi"/>
        </w:rPr>
      </w:pPr>
      <w:r w:rsidRPr="00653505">
        <w:rPr>
          <w:rFonts w:cstheme="minorHAnsi"/>
        </w:rPr>
        <w:t>Mailing Address Line 3:</w:t>
      </w:r>
      <w:r w:rsidR="00244010" w:rsidRPr="00653505">
        <w:rPr>
          <w:rFonts w:cstheme="minorHAnsi"/>
        </w:rPr>
        <w:t xml:space="preserve"> </w:t>
      </w:r>
    </w:p>
    <w:p w14:paraId="7A83918A" w14:textId="2230D042" w:rsidR="00653505" w:rsidRPr="00653505" w:rsidRDefault="00653505" w:rsidP="00653505">
      <w:pPr>
        <w:shd w:val="clear" w:color="auto" w:fill="FFFFFF"/>
        <w:spacing w:line="288" w:lineRule="atLeast"/>
        <w:jc w:val="both"/>
        <w:rPr>
          <w:rFonts w:cstheme="minorHAnsi"/>
        </w:rPr>
      </w:pPr>
      <w:r w:rsidRPr="00653505">
        <w:rPr>
          <w:rFonts w:cstheme="minorHAnsi"/>
        </w:rPr>
        <w:t>Country:</w:t>
      </w:r>
      <w:r w:rsidRPr="00653505">
        <w:rPr>
          <w:rFonts w:cstheme="minorHAnsi"/>
        </w:rPr>
        <w:tab/>
      </w:r>
      <w:r w:rsidRPr="00653505">
        <w:rPr>
          <w:rFonts w:cstheme="minorHAnsi"/>
        </w:rPr>
        <w:tab/>
      </w:r>
    </w:p>
    <w:p w14:paraId="247364A1" w14:textId="77777777" w:rsidR="00653505" w:rsidRPr="00653505" w:rsidRDefault="00653505" w:rsidP="00653505">
      <w:pPr>
        <w:shd w:val="clear" w:color="auto" w:fill="FFFFFF"/>
        <w:spacing w:line="288" w:lineRule="atLeast"/>
        <w:jc w:val="both"/>
        <w:rPr>
          <w:rFonts w:cstheme="minorHAnsi"/>
        </w:rPr>
      </w:pPr>
    </w:p>
    <w:p w14:paraId="79E833F3" w14:textId="45B238B0" w:rsidR="00653505" w:rsidRPr="00653505" w:rsidRDefault="00653505" w:rsidP="00653505">
      <w:pPr>
        <w:shd w:val="clear" w:color="auto" w:fill="FFFFFF"/>
        <w:spacing w:line="288" w:lineRule="atLeast"/>
        <w:jc w:val="both"/>
        <w:rPr>
          <w:rFonts w:cstheme="minorHAnsi"/>
        </w:rPr>
      </w:pPr>
      <w:r w:rsidRPr="00653505">
        <w:rPr>
          <w:rFonts w:cstheme="minorHAnsi"/>
        </w:rPr>
        <w:t>Email Address:</w:t>
      </w:r>
      <w:r w:rsidRPr="00653505">
        <w:rPr>
          <w:rFonts w:cstheme="minorHAnsi"/>
        </w:rPr>
        <w:tab/>
      </w:r>
      <w:r w:rsidRPr="00653505">
        <w:rPr>
          <w:rFonts w:cstheme="minorHAnsi"/>
        </w:rPr>
        <w:tab/>
      </w:r>
    </w:p>
    <w:p w14:paraId="5C1DEBB5" w14:textId="61358111" w:rsidR="00653505" w:rsidRDefault="00653505" w:rsidP="00653505">
      <w:pPr>
        <w:shd w:val="clear" w:color="auto" w:fill="FFFFFF"/>
        <w:spacing w:line="288" w:lineRule="atLeast"/>
        <w:jc w:val="both"/>
        <w:rPr>
          <w:rFonts w:cstheme="minorHAnsi"/>
        </w:rPr>
      </w:pPr>
      <w:r w:rsidRPr="00653505">
        <w:rPr>
          <w:rFonts w:cstheme="minorHAnsi"/>
        </w:rPr>
        <w:t>Telephone Number:</w:t>
      </w:r>
      <w:r w:rsidRPr="00653505">
        <w:rPr>
          <w:rFonts w:cstheme="minorHAnsi"/>
        </w:rPr>
        <w:tab/>
      </w:r>
    </w:p>
    <w:p w14:paraId="5CA54DCE" w14:textId="4CA6AF80" w:rsidR="00244010" w:rsidRPr="00653505" w:rsidRDefault="00244010" w:rsidP="00653505">
      <w:pPr>
        <w:shd w:val="clear" w:color="auto" w:fill="FFFFFF"/>
        <w:spacing w:line="288" w:lineRule="atLeast"/>
        <w:jc w:val="both"/>
        <w:rPr>
          <w:rFonts w:cstheme="minorHAnsi"/>
        </w:rPr>
      </w:pPr>
      <w:r>
        <w:rPr>
          <w:rFonts w:cstheme="minorHAnsi"/>
        </w:rPr>
        <w:lastRenderedPageBreak/>
        <w:t>Fax Number:</w:t>
      </w:r>
    </w:p>
    <w:p w14:paraId="02E87778" w14:textId="77777777" w:rsidR="00653505" w:rsidRPr="00653505" w:rsidRDefault="00653505" w:rsidP="00653505">
      <w:pPr>
        <w:shd w:val="clear" w:color="auto" w:fill="FFFFFF"/>
        <w:spacing w:line="288" w:lineRule="atLeast"/>
        <w:jc w:val="both"/>
        <w:rPr>
          <w:rFonts w:cstheme="minorHAnsi"/>
        </w:rPr>
      </w:pPr>
    </w:p>
    <w:p w14:paraId="2B3BDB9C" w14:textId="77777777" w:rsidR="00653505" w:rsidRPr="00653505" w:rsidRDefault="00653505" w:rsidP="00653505">
      <w:pPr>
        <w:shd w:val="clear" w:color="auto" w:fill="FFFFFF"/>
        <w:spacing w:line="288" w:lineRule="atLeast"/>
        <w:jc w:val="both"/>
        <w:rPr>
          <w:rFonts w:cstheme="minorHAnsi"/>
          <w:i/>
          <w:iCs/>
        </w:rPr>
      </w:pPr>
      <w:r w:rsidRPr="00653505">
        <w:rPr>
          <w:rFonts w:cstheme="minorHAnsi"/>
          <w:i/>
          <w:iCs/>
        </w:rPr>
        <w:t>Click on the boxes below to indicate that you have properly completed the application.</w:t>
      </w:r>
    </w:p>
    <w:p w14:paraId="3264BF2D" w14:textId="18156F16" w:rsidR="00653505" w:rsidRPr="00653505" w:rsidRDefault="0065506D" w:rsidP="00653505">
      <w:pPr>
        <w:shd w:val="clear" w:color="auto" w:fill="FFFFFF"/>
        <w:spacing w:line="288" w:lineRule="atLeast"/>
        <w:jc w:val="both"/>
        <w:rPr>
          <w:rFonts w:cstheme="minorHAnsi"/>
        </w:rPr>
      </w:pPr>
      <w:sdt>
        <w:sdtPr>
          <w:rPr>
            <w:rFonts w:cstheme="minorHAnsi"/>
          </w:rPr>
          <w:id w:val="-291820480"/>
        </w:sdtPr>
        <w:sdtEndPr/>
        <w:sdtContent>
          <w:r w:rsidR="00653505" w:rsidRPr="00653505">
            <w:rPr>
              <w:rFonts w:ascii="Segoe UI Symbol" w:hAnsi="Segoe UI Symbol" w:cs="Segoe UI Symbol"/>
            </w:rPr>
            <w:t>☐</w:t>
          </w:r>
        </w:sdtContent>
      </w:sdt>
      <w:r w:rsidR="00653505" w:rsidRPr="00653505">
        <w:rPr>
          <w:rFonts w:cstheme="minorHAnsi"/>
        </w:rPr>
        <w:tab/>
        <w:t xml:space="preserve">I have attached a proposal that is no more than </w:t>
      </w:r>
      <w:r w:rsidR="00640984">
        <w:rPr>
          <w:rFonts w:cstheme="minorHAnsi"/>
        </w:rPr>
        <w:t>two</w:t>
      </w:r>
      <w:r w:rsidR="00653505" w:rsidRPr="00653505">
        <w:rPr>
          <w:rFonts w:cstheme="minorHAnsi"/>
        </w:rPr>
        <w:t xml:space="preserve"> pages in length.</w:t>
      </w:r>
    </w:p>
    <w:p w14:paraId="5E06E11C" w14:textId="13973452" w:rsidR="00653505" w:rsidRPr="00653505" w:rsidRDefault="0065506D" w:rsidP="00653505">
      <w:pPr>
        <w:shd w:val="clear" w:color="auto" w:fill="FFFFFF"/>
        <w:spacing w:line="288" w:lineRule="atLeast"/>
        <w:jc w:val="both"/>
        <w:rPr>
          <w:rFonts w:cstheme="minorHAnsi"/>
        </w:rPr>
      </w:pPr>
      <w:sdt>
        <w:sdtPr>
          <w:rPr>
            <w:rFonts w:cstheme="minorHAnsi"/>
          </w:rPr>
          <w:id w:val="-514542864"/>
        </w:sdtPr>
        <w:sdtEndPr/>
        <w:sdtContent>
          <w:r w:rsidR="00653505" w:rsidRPr="00653505">
            <w:rPr>
              <w:rFonts w:ascii="Segoe UI Symbol" w:hAnsi="Segoe UI Symbol" w:cs="Segoe UI Symbol"/>
            </w:rPr>
            <w:t>☐</w:t>
          </w:r>
        </w:sdtContent>
      </w:sdt>
      <w:r w:rsidR="00653505" w:rsidRPr="00653505">
        <w:rPr>
          <w:rFonts w:cstheme="minorHAnsi"/>
        </w:rPr>
        <w:tab/>
        <w:t>I have attached the CVs of</w:t>
      </w:r>
      <w:r w:rsidR="00223852">
        <w:rPr>
          <w:rFonts w:cstheme="minorHAnsi"/>
        </w:rPr>
        <w:t xml:space="preserve"> staff to be engaged in the project</w:t>
      </w:r>
      <w:r w:rsidR="00653505" w:rsidRPr="00653505">
        <w:rPr>
          <w:rFonts w:cstheme="minorHAnsi"/>
        </w:rPr>
        <w:t>.</w:t>
      </w:r>
    </w:p>
    <w:p w14:paraId="41DA439C" w14:textId="77777777" w:rsidR="00653505" w:rsidRPr="00653505" w:rsidRDefault="0065506D" w:rsidP="00653505">
      <w:pPr>
        <w:shd w:val="clear" w:color="auto" w:fill="FFFFFF"/>
        <w:spacing w:line="288" w:lineRule="atLeast"/>
        <w:jc w:val="both"/>
        <w:rPr>
          <w:rFonts w:cstheme="minorHAnsi"/>
        </w:rPr>
      </w:pPr>
      <w:sdt>
        <w:sdtPr>
          <w:rPr>
            <w:rFonts w:cstheme="minorHAnsi"/>
          </w:rPr>
          <w:id w:val="1497068955"/>
        </w:sdtPr>
        <w:sdtEndPr/>
        <w:sdtContent>
          <w:r w:rsidR="00653505" w:rsidRPr="00653505">
            <w:rPr>
              <w:rFonts w:ascii="Segoe UI Symbol" w:hAnsi="Segoe UI Symbol" w:cs="Segoe UI Symbol"/>
            </w:rPr>
            <w:t>☐</w:t>
          </w:r>
        </w:sdtContent>
      </w:sdt>
      <w:r w:rsidR="00653505" w:rsidRPr="00653505">
        <w:rPr>
          <w:rFonts w:cstheme="minorHAnsi"/>
        </w:rPr>
        <w:t xml:space="preserve"> </w:t>
      </w:r>
      <w:r w:rsidR="00653505" w:rsidRPr="00653505">
        <w:rPr>
          <w:rFonts w:cstheme="minorHAnsi"/>
        </w:rPr>
        <w:tab/>
        <w:t>I have attached a line-item budget.</w:t>
      </w:r>
    </w:p>
    <w:p w14:paraId="6D609CF9" w14:textId="4A7A1C8E" w:rsidR="00653505" w:rsidRDefault="0065506D" w:rsidP="00653505">
      <w:pPr>
        <w:shd w:val="clear" w:color="auto" w:fill="FFFFFF"/>
        <w:spacing w:line="288" w:lineRule="atLeast"/>
        <w:ind w:left="720" w:hanging="720"/>
        <w:jc w:val="both"/>
        <w:rPr>
          <w:rFonts w:cstheme="minorHAnsi"/>
        </w:rPr>
      </w:pPr>
      <w:sdt>
        <w:sdtPr>
          <w:rPr>
            <w:rFonts w:cstheme="minorHAnsi"/>
          </w:rPr>
          <w:id w:val="-685747681"/>
        </w:sdtPr>
        <w:sdtEndPr/>
        <w:sdtContent>
          <w:r w:rsidR="00653505" w:rsidRPr="00653505">
            <w:rPr>
              <w:rFonts w:ascii="Segoe UI Symbol" w:hAnsi="Segoe UI Symbol" w:cs="Segoe UI Symbol"/>
            </w:rPr>
            <w:t>☐</w:t>
          </w:r>
        </w:sdtContent>
      </w:sdt>
      <w:r w:rsidR="00653505" w:rsidRPr="00653505">
        <w:rPr>
          <w:rFonts w:cstheme="minorHAnsi"/>
        </w:rPr>
        <w:t xml:space="preserve"> </w:t>
      </w:r>
      <w:r w:rsidR="00653505" w:rsidRPr="00653505">
        <w:rPr>
          <w:rFonts w:cstheme="minorHAnsi"/>
        </w:rPr>
        <w:tab/>
        <w:t xml:space="preserve">I </w:t>
      </w:r>
      <w:r w:rsidR="00BD2A94">
        <w:rPr>
          <w:rFonts w:cstheme="minorHAnsi"/>
        </w:rPr>
        <w:t>have attached the registration certificate for my noncommercial organization</w:t>
      </w:r>
      <w:r w:rsidR="00653505" w:rsidRPr="00653505">
        <w:rPr>
          <w:rFonts w:cstheme="minorHAnsi"/>
        </w:rPr>
        <w:t>.</w:t>
      </w:r>
    </w:p>
    <w:p w14:paraId="57CFA6FE" w14:textId="0B823F58" w:rsidR="0074479F" w:rsidRDefault="0065506D" w:rsidP="00653505">
      <w:pPr>
        <w:shd w:val="clear" w:color="auto" w:fill="FFFFFF"/>
        <w:spacing w:line="288" w:lineRule="atLeast"/>
        <w:ind w:left="720" w:hanging="720"/>
        <w:jc w:val="both"/>
        <w:rPr>
          <w:rFonts w:cstheme="minorHAnsi"/>
        </w:rPr>
      </w:pPr>
      <w:sdt>
        <w:sdtPr>
          <w:rPr>
            <w:rFonts w:cstheme="minorHAnsi"/>
          </w:rPr>
          <w:id w:val="-1316493181"/>
        </w:sdtPr>
        <w:sdtEndPr/>
        <w:sdtContent>
          <w:r w:rsidR="00A06D38" w:rsidRPr="00653505">
            <w:rPr>
              <w:rFonts w:ascii="Segoe UI Symbol" w:hAnsi="Segoe UI Symbol" w:cs="Segoe UI Symbol"/>
            </w:rPr>
            <w:t>☐</w:t>
          </w:r>
        </w:sdtContent>
      </w:sdt>
      <w:r w:rsidR="00A06D38">
        <w:rPr>
          <w:rFonts w:cstheme="minorHAnsi"/>
        </w:rPr>
        <w:tab/>
        <w:t>I have a</w:t>
      </w:r>
      <w:r w:rsidR="00A06D38" w:rsidRPr="00A06D38">
        <w:rPr>
          <w:rFonts w:cstheme="minorHAnsi"/>
        </w:rPr>
        <w:t xml:space="preserve"> DUNS number </w:t>
      </w:r>
      <w:r w:rsidR="00A06D38">
        <w:rPr>
          <w:rFonts w:cstheme="minorHAnsi"/>
        </w:rPr>
        <w:t xml:space="preserve">for my organization </w:t>
      </w:r>
      <w:r w:rsidR="00A06D38" w:rsidRPr="00A06D38">
        <w:rPr>
          <w:rFonts w:cstheme="minorHAnsi"/>
        </w:rPr>
        <w:t xml:space="preserve">and </w:t>
      </w:r>
      <w:r w:rsidR="00A06D38">
        <w:rPr>
          <w:rFonts w:cstheme="minorHAnsi"/>
        </w:rPr>
        <w:t xml:space="preserve">have confirmed I am </w:t>
      </w:r>
      <w:r w:rsidR="00A06D38" w:rsidRPr="00A06D38">
        <w:rPr>
          <w:rFonts w:cstheme="minorHAnsi"/>
        </w:rPr>
        <w:t>registered with sam.gov</w:t>
      </w:r>
      <w:r w:rsidR="00A06D38">
        <w:rPr>
          <w:rFonts w:cstheme="minorHAnsi"/>
        </w:rPr>
        <w:t>.</w:t>
      </w:r>
    </w:p>
    <w:p w14:paraId="1D393FC7" w14:textId="77777777" w:rsidR="0074479F" w:rsidRPr="00653505" w:rsidRDefault="0074479F" w:rsidP="00653505">
      <w:pPr>
        <w:shd w:val="clear" w:color="auto" w:fill="FFFFFF"/>
        <w:spacing w:line="288" w:lineRule="atLeast"/>
        <w:ind w:left="720" w:hanging="720"/>
        <w:jc w:val="both"/>
        <w:rPr>
          <w:rFonts w:cstheme="minorHAnsi"/>
        </w:rPr>
      </w:pPr>
    </w:p>
    <w:p w14:paraId="31644146" w14:textId="77777777" w:rsidR="00653505" w:rsidRPr="00494593" w:rsidRDefault="00653505" w:rsidP="00494593">
      <w:pPr>
        <w:shd w:val="clear" w:color="auto" w:fill="FFFFFF"/>
        <w:spacing w:line="288" w:lineRule="atLeast"/>
        <w:jc w:val="both"/>
        <w:rPr>
          <w:rFonts w:cstheme="minorHAnsi"/>
        </w:rPr>
      </w:pPr>
    </w:p>
    <w:sectPr w:rsidR="00653505" w:rsidRPr="00494593" w:rsidSect="005F2AED">
      <w:headerReference w:type="default" r:id="rId10"/>
      <w:footerReference w:type="default" r:id="rId11"/>
      <w:headerReference w:type="first" r:id="rId12"/>
      <w:footerReference w:type="first" r:id="rId13"/>
      <w:pgSz w:w="12240" w:h="15840"/>
      <w:pgMar w:top="1800" w:right="2160" w:bottom="2160" w:left="2160" w:header="108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2A64" w14:textId="77777777" w:rsidR="0065506D" w:rsidRDefault="0065506D" w:rsidP="00291D00">
      <w:pPr>
        <w:spacing w:after="0"/>
      </w:pPr>
      <w:r>
        <w:separator/>
      </w:r>
    </w:p>
  </w:endnote>
  <w:endnote w:type="continuationSeparator" w:id="0">
    <w:p w14:paraId="2D496F49" w14:textId="77777777" w:rsidR="0065506D" w:rsidRDefault="0065506D" w:rsidP="00291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Regular">
    <w:altName w:val="Times New Roman"/>
    <w:charset w:val="00"/>
    <w:family w:val="auto"/>
    <w:pitch w:val="variable"/>
    <w:sig w:usb0="A000028F" w:usb1="02000023"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Regular">
    <w:altName w:val="Times New Roman"/>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Vollkorn SemiBold">
    <w:charset w:val="00"/>
    <w:family w:val="auto"/>
    <w:pitch w:val="variable"/>
    <w:sig w:usb0="A000028F" w:usb1="02000023" w:usb2="02000000" w:usb3="00000000" w:csb0="0000019F" w:csb1="00000000"/>
  </w:font>
  <w:font w:name="Montserrat Bold">
    <w:altName w:val="Courier New"/>
    <w:charset w:val="00"/>
    <w:family w:val="auto"/>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Open Sans Bold">
    <w:charset w:val="00"/>
    <w:family w:val="auto"/>
    <w:pitch w:val="variable"/>
    <w:sig w:usb0="E00002EF" w:usb1="4000205B" w:usb2="00000028" w:usb3="00000000" w:csb0="0000019F" w:csb1="00000000"/>
  </w:font>
  <w:font w:name="Open Sans">
    <w:charset w:val="00"/>
    <w:family w:val="auto"/>
    <w:pitch w:val="variable"/>
    <w:sig w:usb0="E00002EF" w:usb1="4000205B" w:usb2="00000028" w:usb3="00000000" w:csb0="0000019F" w:csb1="00000000"/>
  </w:font>
  <w:font w:name="Adobe Naskh Medium">
    <w:charset w:val="00"/>
    <w:family w:val="auto"/>
    <w:pitch w:val="variable"/>
    <w:sig w:usb0="00002003" w:usb1="00000000" w:usb2="00000000" w:usb3="00000000" w:csb0="00000041" w:csb1="00000000"/>
  </w:font>
  <w:font w:name="Cormorant Garamond">
    <w:altName w:val="Calibri"/>
    <w:charset w:val="00"/>
    <w:family w:val="auto"/>
    <w:pitch w:val="variable"/>
    <w:sig w:usb0="20000207" w:usb1="00000001" w:usb2="00000000" w:usb3="00000000" w:csb0="00000197" w:csb1="00000000"/>
  </w:font>
  <w:font w:name="EB Garamond Regular">
    <w:altName w:val="Courier New"/>
    <w:charset w:val="00"/>
    <w:family w:val="auto"/>
    <w:pitch w:val="variable"/>
    <w:sig w:usb0="00000003" w:usb1="00000000" w:usb2="00000000" w:usb3="00000000" w:csb0="00000001" w:csb1="00000000"/>
  </w:font>
  <w:font w:name="Montserrat Medium">
    <w:altName w:val="Calibri"/>
    <w:charset w:val="00"/>
    <w:family w:val="auto"/>
    <w:pitch w:val="variable"/>
    <w:sig w:usb0="2000020F" w:usb1="00000003" w:usb2="00000000" w:usb3="00000000" w:csb0="00000197"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ollkorn">
    <w:charset w:val="00"/>
    <w:family w:val="auto"/>
    <w:pitch w:val="variable"/>
    <w:sig w:usb0="A000028F" w:usb1="02000023"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ato Light">
    <w:altName w:val="Segoe UI"/>
    <w:charset w:val="00"/>
    <w:family w:val="swiss"/>
    <w:pitch w:val="variable"/>
    <w:sig w:usb0="A00000AF" w:usb1="5000604B" w:usb2="00000000" w:usb3="00000000" w:csb0="00000093" w:csb1="00000000"/>
  </w:font>
  <w:font w:name="Lato Regular">
    <w:altName w:val="Segoe UI"/>
    <w:charset w:val="00"/>
    <w:family w:val="auto"/>
    <w:pitch w:val="variable"/>
    <w:sig w:usb0="A00000AF" w:usb1="5000604B" w:usb2="00000000" w:usb3="00000000" w:csb0="00000093" w:csb1="00000000"/>
  </w:font>
  <w:font w:name="Lato-Light">
    <w:altName w:val="Segoe U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EFC9" w14:textId="77777777" w:rsidR="006501F7" w:rsidRPr="00D03C65" w:rsidRDefault="00D03C65" w:rsidP="00D03C65">
    <w:pPr>
      <w:pStyle w:val="af0"/>
      <w:tabs>
        <w:tab w:val="clear" w:pos="4320"/>
        <w:tab w:val="clear" w:pos="8640"/>
        <w:tab w:val="left" w:pos="7650"/>
      </w:tabs>
    </w:pPr>
    <w:r>
      <w:rPr>
        <w:noProof/>
      </w:rPr>
      <mc:AlternateContent>
        <mc:Choice Requires="wps">
          <w:drawing>
            <wp:anchor distT="0" distB="0" distL="114300" distR="114300" simplePos="0" relativeHeight="251667456" behindDoc="0" locked="0" layoutInCell="1" allowOverlap="1" wp14:anchorId="2DE2D667" wp14:editId="7247EC94">
              <wp:simplePos x="0" y="0"/>
              <wp:positionH relativeFrom="margin">
                <wp:posOffset>0</wp:posOffset>
              </wp:positionH>
              <wp:positionV relativeFrom="paragraph">
                <wp:posOffset>-133985</wp:posOffset>
              </wp:positionV>
              <wp:extent cx="5184648"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5184648"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C63B5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55pt" to="40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" strokecolor="#17b1d4 [3214]" strokeweight=".5pt">
              <w10:wrap anchorx="margin"/>
            </v:line>
          </w:pict>
        </mc:Fallback>
      </mc:AlternateContent>
    </w:r>
    <w:r w:rsidRPr="006501F7">
      <w:rPr>
        <w:rFonts w:ascii="Montserrat Regular" w:hAnsi="Montserrat Regular"/>
        <w:caps/>
        <w:noProof/>
        <w:color w:val="016F87" w:themeColor="accent1"/>
        <w:sz w:val="26"/>
        <w:szCs w:val="26"/>
      </w:rPr>
      <w:drawing>
        <wp:inline distT="0" distB="0" distL="0" distR="0" wp14:anchorId="4C4BEEB0" wp14:editId="1810B8C5">
          <wp:extent cx="82296" cy="82296"/>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96" cy="82296"/>
                  </a:xfrm>
                  <a:prstGeom prst="rect">
                    <a:avLst/>
                  </a:prstGeom>
                  <a:noFill/>
                  <a:ln>
                    <a:noFill/>
                  </a:ln>
                </pic:spPr>
              </pic:pic>
            </a:graphicData>
          </a:graphic>
        </wp:inline>
      </w:drawing>
    </w:r>
    <w:r w:rsidRPr="0088559D">
      <w:rPr>
        <w:rFonts w:ascii="Montserrat Regular" w:hAnsi="Montserrat Regular"/>
        <w:color w:val="016F87" w:themeColor="accent1"/>
        <w:sz w:val="26"/>
        <w:szCs w:val="26"/>
      </w:rPr>
      <w:t xml:space="preserve"> </w:t>
    </w:r>
    <w:r w:rsidRPr="00D03C65">
      <w:rPr>
        <w:rFonts w:ascii="Lato Regular" w:hAnsi="Lato Regular"/>
        <w:color w:val="000000" w:themeColor="text1"/>
        <w:sz w:val="16"/>
        <w:szCs w:val="16"/>
      </w:rPr>
      <w:t>www.icnl.org</w:t>
    </w:r>
    <w:r w:rsidRPr="00D03C65">
      <w:rPr>
        <w:noProof/>
        <w:sz w:val="16"/>
        <w:szCs w:val="16"/>
      </w:rPr>
      <w:t xml:space="preserve"> </w:t>
    </w:r>
    <w:r w:rsidR="00582FDD">
      <w:tab/>
    </w:r>
    <w:r w:rsidR="006501F7" w:rsidRPr="005F2AED">
      <w:rPr>
        <w:rStyle w:val="afb"/>
        <w:sz w:val="16"/>
        <w:szCs w:val="16"/>
      </w:rPr>
      <w:fldChar w:fldCharType="begin"/>
    </w:r>
    <w:r w:rsidR="006501F7" w:rsidRPr="005F2AED">
      <w:rPr>
        <w:rStyle w:val="afb"/>
        <w:sz w:val="16"/>
        <w:szCs w:val="16"/>
      </w:rPr>
      <w:instrText xml:space="preserve"> PAGE </w:instrText>
    </w:r>
    <w:r w:rsidR="006501F7" w:rsidRPr="005F2AED">
      <w:rPr>
        <w:rStyle w:val="afb"/>
        <w:sz w:val="16"/>
        <w:szCs w:val="16"/>
      </w:rPr>
      <w:fldChar w:fldCharType="separate"/>
    </w:r>
    <w:r w:rsidR="00BF73B3">
      <w:rPr>
        <w:rStyle w:val="afb"/>
        <w:noProof/>
        <w:sz w:val="16"/>
        <w:szCs w:val="16"/>
      </w:rPr>
      <w:t>2</w:t>
    </w:r>
    <w:r w:rsidR="006501F7" w:rsidRPr="005F2AED">
      <w:rPr>
        <w:rStyle w:val="afb"/>
        <w:sz w:val="16"/>
        <w:szCs w:val="16"/>
      </w:rPr>
      <w:fldChar w:fldCharType="end"/>
    </w:r>
  </w:p>
  <w:p w14:paraId="045AE0C4" w14:textId="77777777" w:rsidR="006501F7" w:rsidRDefault="006501F7" w:rsidP="00582FDD">
    <w:pPr>
      <w:pStyle w:val="af0"/>
      <w:tabs>
        <w:tab w:val="clear" w:pos="4320"/>
      </w:tabs>
      <w:ind w:left="-2160"/>
      <w:jc w:val="both"/>
    </w:pPr>
  </w:p>
  <w:p w14:paraId="2D6D8483" w14:textId="77777777" w:rsidR="006501F7" w:rsidRDefault="006501F7" w:rsidP="00EE1841">
    <w:pPr>
      <w:pStyle w:val="BasicParagraph"/>
      <w:tabs>
        <w:tab w:val="left" w:pos="3100"/>
      </w:tabs>
      <w:suppressAutoHyphens/>
      <w:rPr>
        <w:rFonts w:ascii="Lato-Light" w:hAnsi="Lato-Light" w:cs="Lato-Light"/>
        <w:sz w:val="14"/>
        <w:szCs w:val="14"/>
      </w:rPr>
    </w:pPr>
    <w:r>
      <w:rPr>
        <w:rFonts w:ascii="Lato-Light" w:hAnsi="Lato-Light" w:cs="Lato-Light"/>
        <w:sz w:val="14"/>
        <w:szCs w:val="14"/>
      </w:rPr>
      <w:tab/>
    </w:r>
  </w:p>
  <w:p w14:paraId="5D81701A" w14:textId="77777777" w:rsidR="006501F7" w:rsidRDefault="006501F7" w:rsidP="00EB42F0">
    <w:pPr>
      <w:pStyle w:val="af0"/>
      <w:ind w:left="-2160"/>
    </w:pPr>
  </w:p>
  <w:p w14:paraId="49B67F78" w14:textId="77777777" w:rsidR="006501F7" w:rsidRPr="00D27788" w:rsidRDefault="006501F7" w:rsidP="00950334">
    <w:pPr>
      <w:pStyle w:val="af0"/>
      <w:ind w:left="-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04496"/>
      <w:docPartObj>
        <w:docPartGallery w:val="Page Numbers (Bottom of Page)"/>
        <w:docPartUnique/>
      </w:docPartObj>
    </w:sdtPr>
    <w:sdtEndPr/>
    <w:sdtContent>
      <w:p w14:paraId="1FE14655" w14:textId="50576EC2" w:rsidR="00BE361B" w:rsidRDefault="00BE361B">
        <w:pPr>
          <w:pStyle w:val="af0"/>
          <w:jc w:val="right"/>
        </w:pPr>
        <w:r>
          <w:fldChar w:fldCharType="begin"/>
        </w:r>
        <w:r>
          <w:instrText>PAGE   \* MERGEFORMAT</w:instrText>
        </w:r>
        <w:r>
          <w:fldChar w:fldCharType="separate"/>
        </w:r>
        <w:r>
          <w:rPr>
            <w:lang w:val="ru-RU"/>
          </w:rPr>
          <w:t>2</w:t>
        </w:r>
        <w:r>
          <w:fldChar w:fldCharType="end"/>
        </w:r>
      </w:p>
    </w:sdtContent>
  </w:sdt>
  <w:p w14:paraId="36B8C992" w14:textId="77777777" w:rsidR="006501F7" w:rsidRDefault="006501F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25F8" w14:textId="77777777" w:rsidR="0065506D" w:rsidRDefault="0065506D" w:rsidP="00291D00">
      <w:pPr>
        <w:spacing w:after="0"/>
      </w:pPr>
      <w:r>
        <w:separator/>
      </w:r>
    </w:p>
  </w:footnote>
  <w:footnote w:type="continuationSeparator" w:id="0">
    <w:p w14:paraId="3603A650" w14:textId="77777777" w:rsidR="0065506D" w:rsidRDefault="0065506D" w:rsidP="00291D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CCCB" w14:textId="77777777" w:rsidR="005F2AED" w:rsidRDefault="005F2AED" w:rsidP="006501F7">
    <w:pPr>
      <w:pStyle w:val="af5"/>
      <w:tabs>
        <w:tab w:val="clear" w:pos="4320"/>
        <w:tab w:val="left" w:pos="2880"/>
      </w:tabs>
      <w:ind w:left="5670" w:right="270"/>
      <w:rPr>
        <w:rStyle w:val="afb"/>
        <w:rFonts w:ascii="Lato Light" w:hAnsi="Lato Light"/>
        <w:sz w:val="14"/>
        <w:szCs w:val="14"/>
      </w:rPr>
    </w:pPr>
    <w:r>
      <w:rPr>
        <w:noProof/>
      </w:rPr>
      <w:drawing>
        <wp:anchor distT="0" distB="0" distL="114300" distR="114300" simplePos="0" relativeHeight="251656704" behindDoc="0" locked="0" layoutInCell="1" allowOverlap="1" wp14:anchorId="0D1522FA" wp14:editId="7EEB8F3B">
          <wp:simplePos x="0" y="0"/>
          <wp:positionH relativeFrom="column">
            <wp:posOffset>-114300</wp:posOffset>
          </wp:positionH>
          <wp:positionV relativeFrom="paragraph">
            <wp:posOffset>-171450</wp:posOffset>
          </wp:positionV>
          <wp:extent cx="2697480" cy="484505"/>
          <wp:effectExtent l="0" t="0" r="0" b="0"/>
          <wp:wrapTight wrapText="bothSides">
            <wp:wrapPolygon edited="0">
              <wp:start x="203" y="1132"/>
              <wp:lineTo x="203" y="14721"/>
              <wp:lineTo x="610" y="16986"/>
              <wp:lineTo x="2644" y="19250"/>
              <wp:lineTo x="3661" y="19250"/>
              <wp:lineTo x="20746" y="16986"/>
              <wp:lineTo x="20949" y="6794"/>
              <wp:lineTo x="8136" y="1132"/>
              <wp:lineTo x="203" y="1132"/>
            </wp:wrapPolygon>
          </wp:wrapTight>
          <wp:docPr id="5" name="Picture 5" descr="Macintosh HD:Users:smaier:Dropbox:ICNL:2018 Style Guide Development:FINAL for Use:Logos:Horizontal:Horizont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aier:Dropbox:ICNL:2018 Style Guide Development:FINAL for Use:Logos:Horizontal:Horizont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2A4" w14:textId="73A5566F" w:rsidR="005F2AED" w:rsidRPr="006501F7" w:rsidRDefault="005F2AED" w:rsidP="00582FDD">
    <w:pPr>
      <w:pStyle w:val="af5"/>
      <w:tabs>
        <w:tab w:val="clear" w:pos="4320"/>
        <w:tab w:val="left" w:pos="2880"/>
      </w:tabs>
      <w:ind w:left="5850" w:right="270"/>
      <w:jc w:val="right"/>
      <w:rPr>
        <w:rFonts w:ascii="Lato Regular" w:hAnsi="Lato Regular"/>
        <w:sz w:val="16"/>
        <w:szCs w:val="16"/>
      </w:rPr>
    </w:pPr>
    <w:r w:rsidRPr="006501F7">
      <w:rPr>
        <w:rStyle w:val="afb"/>
        <w:rFonts w:ascii="Lato Regular" w:hAnsi="Lato Regular"/>
        <w:sz w:val="16"/>
        <w:szCs w:val="16"/>
      </w:rPr>
      <w:fldChar w:fldCharType="begin"/>
    </w:r>
    <w:r w:rsidRPr="006501F7">
      <w:rPr>
        <w:rStyle w:val="afb"/>
        <w:rFonts w:ascii="Lato Regular" w:hAnsi="Lato Regular"/>
        <w:sz w:val="16"/>
        <w:szCs w:val="16"/>
      </w:rPr>
      <w:instrText xml:space="preserve"> TIME \@ "M/d/yyyy" </w:instrText>
    </w:r>
    <w:r w:rsidRPr="006501F7">
      <w:rPr>
        <w:rStyle w:val="afb"/>
        <w:rFonts w:ascii="Lato Regular" w:hAnsi="Lato Regular"/>
        <w:sz w:val="16"/>
        <w:szCs w:val="16"/>
      </w:rPr>
      <w:fldChar w:fldCharType="separate"/>
    </w:r>
    <w:r w:rsidR="00E77416">
      <w:rPr>
        <w:rStyle w:val="afb"/>
        <w:rFonts w:ascii="Lato Regular" w:hAnsi="Lato Regular"/>
        <w:noProof/>
        <w:sz w:val="16"/>
        <w:szCs w:val="16"/>
      </w:rPr>
      <w:t>9/24/2020</w:t>
    </w:r>
    <w:r w:rsidRPr="006501F7">
      <w:rPr>
        <w:rStyle w:val="afb"/>
        <w:rFonts w:ascii="Lato Regular" w:hAnsi="Lato Regular"/>
        <w:sz w:val="16"/>
        <w:szCs w:val="16"/>
      </w:rPr>
      <w:fldChar w:fldCharType="end"/>
    </w:r>
  </w:p>
  <w:p w14:paraId="26AC5E94" w14:textId="77777777" w:rsidR="005F2AED" w:rsidRDefault="005F2A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1BE6" w14:textId="48C84574" w:rsidR="006501F7" w:rsidRPr="005F2AED" w:rsidRDefault="00564433" w:rsidP="00B00946">
    <w:pPr>
      <w:pStyle w:val="3"/>
      <w:tabs>
        <w:tab w:val="left" w:pos="5616"/>
        <w:tab w:val="left" w:pos="5760"/>
      </w:tabs>
      <w:spacing w:after="0"/>
      <w:ind w:left="2880"/>
      <w:rPr>
        <w:rFonts w:ascii="Montserrat Medium" w:hAnsi="Montserrat Medium"/>
        <w:color w:val="17B1D4" w:themeColor="background2"/>
      </w:rPr>
    </w:pPr>
    <w:r>
      <w:rPr>
        <w:rFonts w:ascii="Montserrat Regular" w:hAnsi="Montserrat Regular"/>
        <w:caps w:val="0"/>
        <w:noProof/>
        <w:color w:val="016F87" w:themeColor="accent1"/>
        <w:sz w:val="26"/>
        <w:szCs w:val="26"/>
      </w:rPr>
      <w:drawing>
        <wp:anchor distT="0" distB="0" distL="114300" distR="114300" simplePos="0" relativeHeight="251670528" behindDoc="1" locked="0" layoutInCell="1" allowOverlap="1" wp14:anchorId="461D5FDD" wp14:editId="591B3C2E">
          <wp:simplePos x="0" y="0"/>
          <wp:positionH relativeFrom="column">
            <wp:posOffset>-679450</wp:posOffset>
          </wp:positionH>
          <wp:positionV relativeFrom="paragraph">
            <wp:posOffset>-342900</wp:posOffset>
          </wp:positionV>
          <wp:extent cx="2798445" cy="1078865"/>
          <wp:effectExtent l="0" t="0" r="1905" b="6985"/>
          <wp:wrapTight wrapText="bothSides">
            <wp:wrapPolygon edited="0">
              <wp:start x="0" y="0"/>
              <wp:lineTo x="0" y="21358"/>
              <wp:lineTo x="21468" y="21358"/>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1078865"/>
                  </a:xfrm>
                  <a:prstGeom prst="rect">
                    <a:avLst/>
                  </a:prstGeom>
                  <a:noFill/>
                </pic:spPr>
              </pic:pic>
            </a:graphicData>
          </a:graphic>
        </wp:anchor>
      </w:drawing>
    </w:r>
    <w:r w:rsidR="009D344E" w:rsidRPr="009B49E2">
      <w:rPr>
        <w:noProof/>
      </w:rPr>
      <w:drawing>
        <wp:anchor distT="0" distB="0" distL="114300" distR="114300" simplePos="0" relativeHeight="251658752" behindDoc="0" locked="1" layoutInCell="1" allowOverlap="1" wp14:anchorId="548D2772" wp14:editId="5056933F">
          <wp:simplePos x="0" y="0"/>
          <wp:positionH relativeFrom="page">
            <wp:posOffset>4762500</wp:posOffset>
          </wp:positionH>
          <wp:positionV relativeFrom="page">
            <wp:posOffset>533400</wp:posOffset>
          </wp:positionV>
          <wp:extent cx="1828800" cy="723265"/>
          <wp:effectExtent l="0" t="0" r="0" b="0"/>
          <wp:wrapThrough wrapText="bothSides">
            <wp:wrapPolygon edited="0">
              <wp:start x="6075" y="2276"/>
              <wp:lineTo x="1575" y="3414"/>
              <wp:lineTo x="1125" y="3982"/>
              <wp:lineTo x="1125" y="17068"/>
              <wp:lineTo x="13950" y="18205"/>
              <wp:lineTo x="14850" y="18205"/>
              <wp:lineTo x="19800" y="17068"/>
              <wp:lineTo x="20025" y="12516"/>
              <wp:lineTo x="17550" y="12516"/>
              <wp:lineTo x="18450" y="4551"/>
              <wp:lineTo x="17325" y="3414"/>
              <wp:lineTo x="8325" y="2276"/>
              <wp:lineTo x="6075" y="227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aier:Dropbox:ICNL:2018 Style Guide Development:Final Concept Development:ICNL_Vector_Logos v1-02.ep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288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F7">
      <w:rPr>
        <w:rFonts w:ascii="Montserrat Regular" w:hAnsi="Montserrat Regular"/>
        <w:caps w:val="0"/>
        <w:color w:val="016F87" w:themeColor="accent1"/>
        <w:sz w:val="26"/>
        <w:szCs w:val="26"/>
      </w:rPr>
      <w:tab/>
    </w:r>
  </w:p>
  <w:p w14:paraId="32641FDF" w14:textId="77777777" w:rsidR="006501F7" w:rsidRDefault="006501F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74F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7EC0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2BC27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BDAC1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90A4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0625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7B2AB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9FCDA4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4EB50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70B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B005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2469B"/>
    <w:multiLevelType w:val="hybridMultilevel"/>
    <w:tmpl w:val="D872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9214F"/>
    <w:multiLevelType w:val="hybridMultilevel"/>
    <w:tmpl w:val="FC8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634B4"/>
    <w:multiLevelType w:val="hybridMultilevel"/>
    <w:tmpl w:val="4CE099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CE443BA"/>
    <w:multiLevelType w:val="hybridMultilevel"/>
    <w:tmpl w:val="E5CE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97E1C"/>
    <w:multiLevelType w:val="hybridMultilevel"/>
    <w:tmpl w:val="1A62750E"/>
    <w:lvl w:ilvl="0" w:tplc="927E8A24">
      <w:start w:val="9"/>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5642D"/>
    <w:multiLevelType w:val="hybridMultilevel"/>
    <w:tmpl w:val="64C8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504A0"/>
    <w:multiLevelType w:val="hybridMultilevel"/>
    <w:tmpl w:val="40EC005E"/>
    <w:lvl w:ilvl="0" w:tplc="927E8A24">
      <w:start w:val="9"/>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C4E60"/>
    <w:multiLevelType w:val="hybridMultilevel"/>
    <w:tmpl w:val="5D166E54"/>
    <w:lvl w:ilvl="0" w:tplc="B65A1F34">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725EE"/>
    <w:multiLevelType w:val="hybridMultilevel"/>
    <w:tmpl w:val="B3C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E19F1"/>
    <w:multiLevelType w:val="hybridMultilevel"/>
    <w:tmpl w:val="DD5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12FEE"/>
    <w:multiLevelType w:val="hybridMultilevel"/>
    <w:tmpl w:val="FD5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05F14"/>
    <w:multiLevelType w:val="hybridMultilevel"/>
    <w:tmpl w:val="7A6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8A0C5E"/>
    <w:multiLevelType w:val="hybridMultilevel"/>
    <w:tmpl w:val="42F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2681A"/>
    <w:multiLevelType w:val="hybridMultilevel"/>
    <w:tmpl w:val="F79A9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C13EF"/>
    <w:multiLevelType w:val="hybridMultilevel"/>
    <w:tmpl w:val="C1F0C8A2"/>
    <w:lvl w:ilvl="0" w:tplc="478EA386">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B15FC1"/>
    <w:multiLevelType w:val="hybridMultilevel"/>
    <w:tmpl w:val="7CE49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77F5"/>
    <w:multiLevelType w:val="hybridMultilevel"/>
    <w:tmpl w:val="513E21A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2"/>
  </w:num>
  <w:num w:numId="2">
    <w:abstractNumId w:val="19"/>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21"/>
  </w:num>
  <w:num w:numId="17">
    <w:abstractNumId w:val="23"/>
  </w:num>
  <w:num w:numId="18">
    <w:abstractNumId w:val="26"/>
  </w:num>
  <w:num w:numId="19">
    <w:abstractNumId w:val="13"/>
  </w:num>
  <w:num w:numId="20">
    <w:abstractNumId w:val="27"/>
  </w:num>
  <w:num w:numId="21">
    <w:abstractNumId w:val="18"/>
  </w:num>
  <w:num w:numId="22">
    <w:abstractNumId w:val="15"/>
  </w:num>
  <w:num w:numId="23">
    <w:abstractNumId w:val="17"/>
  </w:num>
  <w:num w:numId="24">
    <w:abstractNumId w:val="25"/>
  </w:num>
  <w:num w:numId="25">
    <w:abstractNumId w:val="16"/>
  </w:num>
  <w:num w:numId="26">
    <w:abstractNumId w:val="12"/>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2F"/>
    <w:rsid w:val="00017D20"/>
    <w:rsid w:val="00022787"/>
    <w:rsid w:val="00026B8E"/>
    <w:rsid w:val="000340DB"/>
    <w:rsid w:val="00036344"/>
    <w:rsid w:val="0004311B"/>
    <w:rsid w:val="000469FF"/>
    <w:rsid w:val="00052906"/>
    <w:rsid w:val="00060871"/>
    <w:rsid w:val="00066D5E"/>
    <w:rsid w:val="000747CD"/>
    <w:rsid w:val="00082E43"/>
    <w:rsid w:val="0008455C"/>
    <w:rsid w:val="00087D33"/>
    <w:rsid w:val="00096654"/>
    <w:rsid w:val="000A0EDC"/>
    <w:rsid w:val="000B174D"/>
    <w:rsid w:val="000B429D"/>
    <w:rsid w:val="000B589C"/>
    <w:rsid w:val="000B7963"/>
    <w:rsid w:val="000C3C89"/>
    <w:rsid w:val="000E0F43"/>
    <w:rsid w:val="000E50D1"/>
    <w:rsid w:val="00110917"/>
    <w:rsid w:val="00115415"/>
    <w:rsid w:val="001224D4"/>
    <w:rsid w:val="00127148"/>
    <w:rsid w:val="00132C84"/>
    <w:rsid w:val="001348B7"/>
    <w:rsid w:val="00143FC5"/>
    <w:rsid w:val="00144670"/>
    <w:rsid w:val="00145639"/>
    <w:rsid w:val="00154A46"/>
    <w:rsid w:val="00161293"/>
    <w:rsid w:val="00173889"/>
    <w:rsid w:val="00180A6E"/>
    <w:rsid w:val="00181042"/>
    <w:rsid w:val="0019646D"/>
    <w:rsid w:val="001A4767"/>
    <w:rsid w:val="001A59F8"/>
    <w:rsid w:val="001B259B"/>
    <w:rsid w:val="001C0960"/>
    <w:rsid w:val="001C2958"/>
    <w:rsid w:val="001C3A80"/>
    <w:rsid w:val="001C45E6"/>
    <w:rsid w:val="001D4047"/>
    <w:rsid w:val="001D73F6"/>
    <w:rsid w:val="001E29EF"/>
    <w:rsid w:val="001E32C6"/>
    <w:rsid w:val="001F13F8"/>
    <w:rsid w:val="001F3655"/>
    <w:rsid w:val="00207A00"/>
    <w:rsid w:val="00213E63"/>
    <w:rsid w:val="00223852"/>
    <w:rsid w:val="002316AA"/>
    <w:rsid w:val="00232E0A"/>
    <w:rsid w:val="0023547D"/>
    <w:rsid w:val="00236D5C"/>
    <w:rsid w:val="00244010"/>
    <w:rsid w:val="002656AD"/>
    <w:rsid w:val="00265DD1"/>
    <w:rsid w:val="002730E4"/>
    <w:rsid w:val="0027336E"/>
    <w:rsid w:val="002827FF"/>
    <w:rsid w:val="00285D63"/>
    <w:rsid w:val="00290A4A"/>
    <w:rsid w:val="00291D00"/>
    <w:rsid w:val="00297B04"/>
    <w:rsid w:val="002B66DD"/>
    <w:rsid w:val="002C4AEC"/>
    <w:rsid w:val="002D0D37"/>
    <w:rsid w:val="002D2947"/>
    <w:rsid w:val="002D4F8D"/>
    <w:rsid w:val="002D4FDA"/>
    <w:rsid w:val="002D5240"/>
    <w:rsid w:val="002E6F33"/>
    <w:rsid w:val="0031319C"/>
    <w:rsid w:val="00317B89"/>
    <w:rsid w:val="0033214C"/>
    <w:rsid w:val="00333D7C"/>
    <w:rsid w:val="00336502"/>
    <w:rsid w:val="00337D33"/>
    <w:rsid w:val="00341283"/>
    <w:rsid w:val="00350247"/>
    <w:rsid w:val="003518AC"/>
    <w:rsid w:val="003557A7"/>
    <w:rsid w:val="00357871"/>
    <w:rsid w:val="0036310B"/>
    <w:rsid w:val="003636C9"/>
    <w:rsid w:val="0036675A"/>
    <w:rsid w:val="003853B2"/>
    <w:rsid w:val="00394803"/>
    <w:rsid w:val="003A03BA"/>
    <w:rsid w:val="003A3ECB"/>
    <w:rsid w:val="003A415A"/>
    <w:rsid w:val="003A45CF"/>
    <w:rsid w:val="003B4AEA"/>
    <w:rsid w:val="003C3184"/>
    <w:rsid w:val="003C5DCC"/>
    <w:rsid w:val="003E005E"/>
    <w:rsid w:val="003E0633"/>
    <w:rsid w:val="003E32A2"/>
    <w:rsid w:val="003E7CCB"/>
    <w:rsid w:val="003F0390"/>
    <w:rsid w:val="00406F9F"/>
    <w:rsid w:val="00407763"/>
    <w:rsid w:val="00413566"/>
    <w:rsid w:val="00413C2F"/>
    <w:rsid w:val="00415329"/>
    <w:rsid w:val="00421463"/>
    <w:rsid w:val="004402DA"/>
    <w:rsid w:val="00443698"/>
    <w:rsid w:val="004557B8"/>
    <w:rsid w:val="0046065A"/>
    <w:rsid w:val="0046665F"/>
    <w:rsid w:val="00476AF3"/>
    <w:rsid w:val="004778BF"/>
    <w:rsid w:val="00477D9A"/>
    <w:rsid w:val="00486710"/>
    <w:rsid w:val="00494593"/>
    <w:rsid w:val="004A013F"/>
    <w:rsid w:val="004A7A6A"/>
    <w:rsid w:val="004B234D"/>
    <w:rsid w:val="004C4F27"/>
    <w:rsid w:val="004C59FC"/>
    <w:rsid w:val="004C5BF2"/>
    <w:rsid w:val="004C6E2B"/>
    <w:rsid w:val="004D492D"/>
    <w:rsid w:val="004E1621"/>
    <w:rsid w:val="004E1D8D"/>
    <w:rsid w:val="004E43C5"/>
    <w:rsid w:val="004E74E5"/>
    <w:rsid w:val="004F1C11"/>
    <w:rsid w:val="004F2107"/>
    <w:rsid w:val="004F3CF4"/>
    <w:rsid w:val="004F4A9A"/>
    <w:rsid w:val="00500ADF"/>
    <w:rsid w:val="00502696"/>
    <w:rsid w:val="005109AB"/>
    <w:rsid w:val="00511C5D"/>
    <w:rsid w:val="00516A6F"/>
    <w:rsid w:val="00526842"/>
    <w:rsid w:val="00535CF3"/>
    <w:rsid w:val="00537F1F"/>
    <w:rsid w:val="00543F63"/>
    <w:rsid w:val="0055686A"/>
    <w:rsid w:val="00564433"/>
    <w:rsid w:val="00566C27"/>
    <w:rsid w:val="005727D3"/>
    <w:rsid w:val="005732BE"/>
    <w:rsid w:val="00573B66"/>
    <w:rsid w:val="0057411A"/>
    <w:rsid w:val="00580752"/>
    <w:rsid w:val="005807A9"/>
    <w:rsid w:val="0058203F"/>
    <w:rsid w:val="00582FDD"/>
    <w:rsid w:val="005854E9"/>
    <w:rsid w:val="00595AEF"/>
    <w:rsid w:val="005B31DB"/>
    <w:rsid w:val="005B56B4"/>
    <w:rsid w:val="005D0A37"/>
    <w:rsid w:val="005D25DD"/>
    <w:rsid w:val="005D73DF"/>
    <w:rsid w:val="005D74C0"/>
    <w:rsid w:val="005E512C"/>
    <w:rsid w:val="005E63B4"/>
    <w:rsid w:val="005F294F"/>
    <w:rsid w:val="005F2AED"/>
    <w:rsid w:val="005F4211"/>
    <w:rsid w:val="005F5531"/>
    <w:rsid w:val="00602F23"/>
    <w:rsid w:val="00605E36"/>
    <w:rsid w:val="00610CEC"/>
    <w:rsid w:val="0061145E"/>
    <w:rsid w:val="00613685"/>
    <w:rsid w:val="00625A65"/>
    <w:rsid w:val="00631420"/>
    <w:rsid w:val="0063339C"/>
    <w:rsid w:val="00635D19"/>
    <w:rsid w:val="00637AC1"/>
    <w:rsid w:val="00640984"/>
    <w:rsid w:val="00646BE7"/>
    <w:rsid w:val="006501F7"/>
    <w:rsid w:val="00651803"/>
    <w:rsid w:val="00653505"/>
    <w:rsid w:val="006541B6"/>
    <w:rsid w:val="0065506D"/>
    <w:rsid w:val="0065642F"/>
    <w:rsid w:val="006568C0"/>
    <w:rsid w:val="006607DF"/>
    <w:rsid w:val="00667F3C"/>
    <w:rsid w:val="006726E5"/>
    <w:rsid w:val="0068354A"/>
    <w:rsid w:val="00693101"/>
    <w:rsid w:val="006B0A5A"/>
    <w:rsid w:val="006B324F"/>
    <w:rsid w:val="006B3F75"/>
    <w:rsid w:val="006B4579"/>
    <w:rsid w:val="006B52FA"/>
    <w:rsid w:val="006B7B1A"/>
    <w:rsid w:val="006C6E2B"/>
    <w:rsid w:val="00705FD4"/>
    <w:rsid w:val="00726F81"/>
    <w:rsid w:val="0072764B"/>
    <w:rsid w:val="007343C4"/>
    <w:rsid w:val="00734802"/>
    <w:rsid w:val="0074479F"/>
    <w:rsid w:val="00752FE7"/>
    <w:rsid w:val="007642C1"/>
    <w:rsid w:val="007703FC"/>
    <w:rsid w:val="00771E5E"/>
    <w:rsid w:val="00773B03"/>
    <w:rsid w:val="00775C76"/>
    <w:rsid w:val="00777259"/>
    <w:rsid w:val="0078288B"/>
    <w:rsid w:val="00785FBB"/>
    <w:rsid w:val="0078690D"/>
    <w:rsid w:val="00791A1C"/>
    <w:rsid w:val="007A2D27"/>
    <w:rsid w:val="007A4327"/>
    <w:rsid w:val="007B0777"/>
    <w:rsid w:val="007B3F58"/>
    <w:rsid w:val="007B7488"/>
    <w:rsid w:val="007B7CF6"/>
    <w:rsid w:val="007D0305"/>
    <w:rsid w:val="007D671F"/>
    <w:rsid w:val="007E1881"/>
    <w:rsid w:val="007F12B7"/>
    <w:rsid w:val="0080424B"/>
    <w:rsid w:val="008058B1"/>
    <w:rsid w:val="0081019D"/>
    <w:rsid w:val="00812474"/>
    <w:rsid w:val="00817208"/>
    <w:rsid w:val="008243EE"/>
    <w:rsid w:val="008275F6"/>
    <w:rsid w:val="00835EC2"/>
    <w:rsid w:val="00845915"/>
    <w:rsid w:val="00854D84"/>
    <w:rsid w:val="00864A3B"/>
    <w:rsid w:val="008664D0"/>
    <w:rsid w:val="008707F8"/>
    <w:rsid w:val="0087125E"/>
    <w:rsid w:val="00881660"/>
    <w:rsid w:val="00881769"/>
    <w:rsid w:val="0088559D"/>
    <w:rsid w:val="00886545"/>
    <w:rsid w:val="008936A1"/>
    <w:rsid w:val="00896A15"/>
    <w:rsid w:val="008A5F8E"/>
    <w:rsid w:val="008A778A"/>
    <w:rsid w:val="008B1D1D"/>
    <w:rsid w:val="008B228C"/>
    <w:rsid w:val="008C0C8A"/>
    <w:rsid w:val="008C4D1F"/>
    <w:rsid w:val="008D0234"/>
    <w:rsid w:val="008D3922"/>
    <w:rsid w:val="008E0B43"/>
    <w:rsid w:val="008F0D8C"/>
    <w:rsid w:val="009077E7"/>
    <w:rsid w:val="00915341"/>
    <w:rsid w:val="00920A0A"/>
    <w:rsid w:val="00934A1A"/>
    <w:rsid w:val="0094120D"/>
    <w:rsid w:val="009435CF"/>
    <w:rsid w:val="00945131"/>
    <w:rsid w:val="00947EFC"/>
    <w:rsid w:val="00950334"/>
    <w:rsid w:val="009554A1"/>
    <w:rsid w:val="00956485"/>
    <w:rsid w:val="00962CCD"/>
    <w:rsid w:val="00966C7F"/>
    <w:rsid w:val="00971C43"/>
    <w:rsid w:val="009726D1"/>
    <w:rsid w:val="009734AA"/>
    <w:rsid w:val="00977838"/>
    <w:rsid w:val="00984A35"/>
    <w:rsid w:val="009864E3"/>
    <w:rsid w:val="00992B9A"/>
    <w:rsid w:val="009971E9"/>
    <w:rsid w:val="009B0497"/>
    <w:rsid w:val="009B49E2"/>
    <w:rsid w:val="009C1B9B"/>
    <w:rsid w:val="009C798A"/>
    <w:rsid w:val="009D344E"/>
    <w:rsid w:val="009D7B35"/>
    <w:rsid w:val="009E1768"/>
    <w:rsid w:val="009E5FB7"/>
    <w:rsid w:val="009F1E46"/>
    <w:rsid w:val="00A02B93"/>
    <w:rsid w:val="00A06712"/>
    <w:rsid w:val="00A06D38"/>
    <w:rsid w:val="00A21247"/>
    <w:rsid w:val="00A23937"/>
    <w:rsid w:val="00A24706"/>
    <w:rsid w:val="00A31F6C"/>
    <w:rsid w:val="00A3204F"/>
    <w:rsid w:val="00A35A8E"/>
    <w:rsid w:val="00A37959"/>
    <w:rsid w:val="00A41CA4"/>
    <w:rsid w:val="00A52230"/>
    <w:rsid w:val="00A61800"/>
    <w:rsid w:val="00A67073"/>
    <w:rsid w:val="00A77194"/>
    <w:rsid w:val="00A85162"/>
    <w:rsid w:val="00A854DC"/>
    <w:rsid w:val="00A85BEF"/>
    <w:rsid w:val="00A87687"/>
    <w:rsid w:val="00A9053C"/>
    <w:rsid w:val="00A968F8"/>
    <w:rsid w:val="00AA0FB0"/>
    <w:rsid w:val="00AC28FB"/>
    <w:rsid w:val="00AC5AE9"/>
    <w:rsid w:val="00AD1BB7"/>
    <w:rsid w:val="00AD354C"/>
    <w:rsid w:val="00AD7C80"/>
    <w:rsid w:val="00AE3D24"/>
    <w:rsid w:val="00AE4B48"/>
    <w:rsid w:val="00AF7AB2"/>
    <w:rsid w:val="00B00946"/>
    <w:rsid w:val="00B03956"/>
    <w:rsid w:val="00B04BB6"/>
    <w:rsid w:val="00B21312"/>
    <w:rsid w:val="00B305F5"/>
    <w:rsid w:val="00B43EFF"/>
    <w:rsid w:val="00B50441"/>
    <w:rsid w:val="00B546C3"/>
    <w:rsid w:val="00B634F9"/>
    <w:rsid w:val="00B6362A"/>
    <w:rsid w:val="00B6598B"/>
    <w:rsid w:val="00B7040F"/>
    <w:rsid w:val="00B72AD8"/>
    <w:rsid w:val="00B74E3B"/>
    <w:rsid w:val="00B80AC4"/>
    <w:rsid w:val="00B83A4A"/>
    <w:rsid w:val="00B83BE5"/>
    <w:rsid w:val="00B86ADE"/>
    <w:rsid w:val="00B90A34"/>
    <w:rsid w:val="00BA2240"/>
    <w:rsid w:val="00BA5932"/>
    <w:rsid w:val="00BB2CB6"/>
    <w:rsid w:val="00BB4F75"/>
    <w:rsid w:val="00BC3EB5"/>
    <w:rsid w:val="00BC5D0F"/>
    <w:rsid w:val="00BD2A94"/>
    <w:rsid w:val="00BD39AB"/>
    <w:rsid w:val="00BD4EF5"/>
    <w:rsid w:val="00BE361B"/>
    <w:rsid w:val="00BF73B3"/>
    <w:rsid w:val="00C049D0"/>
    <w:rsid w:val="00C100BF"/>
    <w:rsid w:val="00C106B7"/>
    <w:rsid w:val="00C12EC2"/>
    <w:rsid w:val="00C137D2"/>
    <w:rsid w:val="00C255E9"/>
    <w:rsid w:val="00C3133B"/>
    <w:rsid w:val="00C35BD9"/>
    <w:rsid w:val="00C36EDE"/>
    <w:rsid w:val="00C41E16"/>
    <w:rsid w:val="00C55BF4"/>
    <w:rsid w:val="00C61A8A"/>
    <w:rsid w:val="00C6219E"/>
    <w:rsid w:val="00C64376"/>
    <w:rsid w:val="00C6557A"/>
    <w:rsid w:val="00C7191A"/>
    <w:rsid w:val="00C737E5"/>
    <w:rsid w:val="00C73E15"/>
    <w:rsid w:val="00C76363"/>
    <w:rsid w:val="00C80CA4"/>
    <w:rsid w:val="00C81ADC"/>
    <w:rsid w:val="00C875B8"/>
    <w:rsid w:val="00C93706"/>
    <w:rsid w:val="00C97BA3"/>
    <w:rsid w:val="00CA3488"/>
    <w:rsid w:val="00CB778A"/>
    <w:rsid w:val="00CC5322"/>
    <w:rsid w:val="00CC5AE6"/>
    <w:rsid w:val="00CC5F63"/>
    <w:rsid w:val="00CE0B81"/>
    <w:rsid w:val="00CE7DAD"/>
    <w:rsid w:val="00CF53CC"/>
    <w:rsid w:val="00D022DD"/>
    <w:rsid w:val="00D03C65"/>
    <w:rsid w:val="00D03FDE"/>
    <w:rsid w:val="00D11280"/>
    <w:rsid w:val="00D27788"/>
    <w:rsid w:val="00D279C6"/>
    <w:rsid w:val="00D3499B"/>
    <w:rsid w:val="00D41734"/>
    <w:rsid w:val="00D532C7"/>
    <w:rsid w:val="00D57BE6"/>
    <w:rsid w:val="00D66B93"/>
    <w:rsid w:val="00D71977"/>
    <w:rsid w:val="00D8585E"/>
    <w:rsid w:val="00D93FB6"/>
    <w:rsid w:val="00D961CA"/>
    <w:rsid w:val="00DA16F9"/>
    <w:rsid w:val="00DA1E93"/>
    <w:rsid w:val="00DA5ECF"/>
    <w:rsid w:val="00DC72FC"/>
    <w:rsid w:val="00DD09D3"/>
    <w:rsid w:val="00DE31B9"/>
    <w:rsid w:val="00DE57CC"/>
    <w:rsid w:val="00DF1809"/>
    <w:rsid w:val="00DF2990"/>
    <w:rsid w:val="00DF7EBB"/>
    <w:rsid w:val="00E267DF"/>
    <w:rsid w:val="00E3344A"/>
    <w:rsid w:val="00E372BC"/>
    <w:rsid w:val="00E41462"/>
    <w:rsid w:val="00E45560"/>
    <w:rsid w:val="00E55129"/>
    <w:rsid w:val="00E56800"/>
    <w:rsid w:val="00E62873"/>
    <w:rsid w:val="00E67C93"/>
    <w:rsid w:val="00E77416"/>
    <w:rsid w:val="00E862EE"/>
    <w:rsid w:val="00EA218C"/>
    <w:rsid w:val="00EB42F0"/>
    <w:rsid w:val="00EB658C"/>
    <w:rsid w:val="00EC30F4"/>
    <w:rsid w:val="00EC32B1"/>
    <w:rsid w:val="00ED2322"/>
    <w:rsid w:val="00ED6F01"/>
    <w:rsid w:val="00ED7876"/>
    <w:rsid w:val="00EE1841"/>
    <w:rsid w:val="00F01B27"/>
    <w:rsid w:val="00F06D10"/>
    <w:rsid w:val="00F10484"/>
    <w:rsid w:val="00F10552"/>
    <w:rsid w:val="00F1353D"/>
    <w:rsid w:val="00F15AFE"/>
    <w:rsid w:val="00F2752A"/>
    <w:rsid w:val="00F43485"/>
    <w:rsid w:val="00F4372C"/>
    <w:rsid w:val="00F50856"/>
    <w:rsid w:val="00F657E3"/>
    <w:rsid w:val="00F70481"/>
    <w:rsid w:val="00F735F4"/>
    <w:rsid w:val="00F8301E"/>
    <w:rsid w:val="00F8622A"/>
    <w:rsid w:val="00F96C63"/>
    <w:rsid w:val="00FA0695"/>
    <w:rsid w:val="00FA0761"/>
    <w:rsid w:val="00FB4BCA"/>
    <w:rsid w:val="00FB5BD1"/>
    <w:rsid w:val="00FB5BFC"/>
    <w:rsid w:val="00FB6229"/>
    <w:rsid w:val="00FB7277"/>
    <w:rsid w:val="00FB789B"/>
    <w:rsid w:val="00FD1662"/>
    <w:rsid w:val="00FD6BB3"/>
    <w:rsid w:val="00FE7DC2"/>
    <w:rsid w:val="00FF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C7502"/>
  <w14:defaultImageDpi w14:val="330"/>
  <w15:docId w15:val="{E3262741-49A0-4B36-A112-80FEF330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ollkorn Regular" w:eastAsiaTheme="minorEastAsia" w:hAnsi="Vollkorn Regular" w:cs="Calibri"/>
        <w:color w:val="000000"/>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33B"/>
    <w:pPr>
      <w:spacing w:after="120"/>
    </w:pPr>
  </w:style>
  <w:style w:type="paragraph" w:styleId="1">
    <w:name w:val="heading 1"/>
    <w:basedOn w:val="a"/>
    <w:next w:val="a"/>
    <w:link w:val="10"/>
    <w:uiPriority w:val="9"/>
    <w:qFormat/>
    <w:rsid w:val="00D03C65"/>
    <w:pPr>
      <w:keepNext/>
      <w:keepLines/>
      <w:spacing w:before="240" w:after="40" w:line="259" w:lineRule="auto"/>
      <w:outlineLvl w:val="0"/>
    </w:pPr>
    <w:rPr>
      <w:rFonts w:ascii="Montserrat Light" w:eastAsiaTheme="majorEastAsia" w:hAnsi="Montserrat Light" w:cstheme="majorBidi"/>
      <w:bCs/>
      <w:color w:val="143B61"/>
      <w:sz w:val="48"/>
      <w:szCs w:val="48"/>
    </w:rPr>
  </w:style>
  <w:style w:type="paragraph" w:styleId="2">
    <w:name w:val="heading 2"/>
    <w:basedOn w:val="1"/>
    <w:next w:val="a"/>
    <w:link w:val="20"/>
    <w:autoRedefine/>
    <w:uiPriority w:val="9"/>
    <w:unhideWhenUsed/>
    <w:qFormat/>
    <w:rsid w:val="009971E9"/>
    <w:pPr>
      <w:spacing w:before="200" w:after="60"/>
      <w:outlineLvl w:val="1"/>
    </w:pPr>
    <w:rPr>
      <w:rFonts w:ascii="Montserrat Regular" w:hAnsi="Montserrat Regular"/>
      <w:color w:val="016F87" w:themeColor="accent1"/>
      <w:sz w:val="26"/>
      <w:szCs w:val="26"/>
    </w:rPr>
  </w:style>
  <w:style w:type="paragraph" w:styleId="3">
    <w:name w:val="heading 3"/>
    <w:basedOn w:val="a"/>
    <w:next w:val="a"/>
    <w:link w:val="30"/>
    <w:uiPriority w:val="9"/>
    <w:unhideWhenUsed/>
    <w:qFormat/>
    <w:rsid w:val="00D03C65"/>
    <w:pPr>
      <w:keepNext/>
      <w:keepLines/>
      <w:spacing w:before="200"/>
      <w:outlineLvl w:val="2"/>
    </w:pPr>
    <w:rPr>
      <w:rFonts w:ascii="Montserrat SemiBold" w:eastAsiaTheme="majorEastAsia" w:hAnsi="Montserrat SemiBold" w:cstheme="majorBidi"/>
      <w:caps/>
      <w:spacing w:val="10"/>
      <w:sz w:val="16"/>
      <w:szCs w:val="16"/>
    </w:rPr>
  </w:style>
  <w:style w:type="paragraph" w:styleId="4">
    <w:name w:val="heading 4"/>
    <w:basedOn w:val="a"/>
    <w:next w:val="a"/>
    <w:link w:val="40"/>
    <w:uiPriority w:val="9"/>
    <w:unhideWhenUsed/>
    <w:qFormat/>
    <w:rsid w:val="00D03C65"/>
    <w:pPr>
      <w:outlineLvl w:val="3"/>
    </w:pPr>
    <w:rPr>
      <w:rFonts w:ascii="Montserrat Regular" w:hAnsi="Montserrat Regular"/>
      <w:caps/>
      <w:spacing w:val="10"/>
      <w:sz w:val="18"/>
      <w:szCs w:val="18"/>
    </w:rPr>
  </w:style>
  <w:style w:type="paragraph" w:styleId="5">
    <w:name w:val="heading 5"/>
    <w:basedOn w:val="3"/>
    <w:next w:val="a"/>
    <w:link w:val="50"/>
    <w:uiPriority w:val="9"/>
    <w:unhideWhenUsed/>
    <w:qFormat/>
    <w:rsid w:val="00D03C65"/>
    <w:pPr>
      <w:outlineLvl w:val="4"/>
    </w:pPr>
    <w:rPr>
      <w:color w:val="016F87" w:themeColor="accent1"/>
    </w:rPr>
  </w:style>
  <w:style w:type="paragraph" w:styleId="6">
    <w:name w:val="heading 6"/>
    <w:basedOn w:val="a"/>
    <w:next w:val="a"/>
    <w:link w:val="60"/>
    <w:uiPriority w:val="9"/>
    <w:unhideWhenUsed/>
    <w:qFormat/>
    <w:rsid w:val="00D03C65"/>
    <w:pPr>
      <w:keepNext/>
      <w:keepLines/>
      <w:spacing w:before="200"/>
      <w:outlineLvl w:val="5"/>
    </w:pPr>
    <w:rPr>
      <w:rFonts w:ascii="Vollkorn SemiBold" w:eastAsiaTheme="majorEastAsia" w:hAnsi="Vollkorn SemiBold" w:cstheme="majorBidi"/>
      <w:caps/>
      <w:color w:val="003743" w:themeColor="accent1" w:themeShade="7F"/>
      <w:spacing w:val="20"/>
      <w:sz w:val="16"/>
      <w:szCs w:val="16"/>
    </w:rPr>
  </w:style>
  <w:style w:type="paragraph" w:styleId="7">
    <w:name w:val="heading 7"/>
    <w:basedOn w:val="4"/>
    <w:next w:val="a"/>
    <w:link w:val="70"/>
    <w:uiPriority w:val="9"/>
    <w:unhideWhenUsed/>
    <w:qFormat/>
    <w:rsid w:val="00D03C65"/>
    <w:pPr>
      <w:keepNext/>
      <w:keepLines/>
      <w:spacing w:before="200"/>
      <w:outlineLvl w:val="6"/>
    </w:pPr>
    <w:rPr>
      <w:rFonts w:ascii="Montserrat Bold" w:eastAsiaTheme="majorEastAsia" w:hAnsi="Montserrat Bold" w:cstheme="majorBidi"/>
      <w:iCs/>
      <w:color w:val="404040" w:themeColor="text1" w:themeTint="BF"/>
    </w:rPr>
  </w:style>
  <w:style w:type="paragraph" w:styleId="8">
    <w:name w:val="heading 8"/>
    <w:basedOn w:val="a"/>
    <w:next w:val="a"/>
    <w:link w:val="80"/>
    <w:uiPriority w:val="9"/>
    <w:unhideWhenUsed/>
    <w:qFormat/>
    <w:rsid w:val="00D03C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03C65"/>
    <w:pPr>
      <w:keepNext/>
      <w:keepLines/>
      <w:spacing w:before="40" w:after="40"/>
      <w:outlineLvl w:val="8"/>
    </w:pPr>
    <w:rPr>
      <w:rFonts w:asciiTheme="majorHAnsi" w:eastAsiaTheme="majorEastAsia" w:hAnsiTheme="majorHAnsi" w:cstheme="majorBidi"/>
      <w:i/>
      <w:iCs/>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C65"/>
    <w:rPr>
      <w:rFonts w:ascii="Montserrat Light" w:eastAsiaTheme="majorEastAsia" w:hAnsi="Montserrat Light" w:cstheme="majorBidi"/>
      <w:bCs/>
      <w:color w:val="143B61"/>
      <w:sz w:val="48"/>
      <w:szCs w:val="48"/>
    </w:rPr>
  </w:style>
  <w:style w:type="character" w:customStyle="1" w:styleId="30">
    <w:name w:val="Заголовок 3 Знак"/>
    <w:basedOn w:val="a0"/>
    <w:link w:val="3"/>
    <w:uiPriority w:val="9"/>
    <w:rsid w:val="00D03C65"/>
    <w:rPr>
      <w:rFonts w:ascii="Montserrat SemiBold" w:eastAsiaTheme="majorEastAsia" w:hAnsi="Montserrat SemiBold" w:cstheme="majorBidi"/>
      <w:caps/>
      <w:spacing w:val="10"/>
      <w:sz w:val="16"/>
      <w:szCs w:val="16"/>
    </w:rPr>
  </w:style>
  <w:style w:type="character" w:customStyle="1" w:styleId="40">
    <w:name w:val="Заголовок 4 Знак"/>
    <w:basedOn w:val="a0"/>
    <w:link w:val="4"/>
    <w:uiPriority w:val="9"/>
    <w:rsid w:val="00D03C65"/>
    <w:rPr>
      <w:rFonts w:ascii="Montserrat Regular" w:hAnsi="Montserrat Regular"/>
      <w:caps/>
      <w:spacing w:val="10"/>
      <w:sz w:val="18"/>
      <w:szCs w:val="18"/>
    </w:rPr>
  </w:style>
  <w:style w:type="character" w:customStyle="1" w:styleId="70">
    <w:name w:val="Заголовок 7 Знак"/>
    <w:basedOn w:val="a0"/>
    <w:link w:val="7"/>
    <w:uiPriority w:val="9"/>
    <w:rsid w:val="00D03C65"/>
    <w:rPr>
      <w:rFonts w:ascii="Montserrat Bold" w:eastAsiaTheme="majorEastAsia" w:hAnsi="Montserrat Bold" w:cstheme="majorBidi"/>
      <w:iCs/>
      <w:caps/>
      <w:color w:val="404040" w:themeColor="text1" w:themeTint="BF"/>
      <w:spacing w:val="10"/>
      <w:sz w:val="18"/>
      <w:szCs w:val="18"/>
    </w:rPr>
  </w:style>
  <w:style w:type="paragraph" w:styleId="a3">
    <w:name w:val="Title"/>
    <w:basedOn w:val="a"/>
    <w:next w:val="a"/>
    <w:link w:val="a4"/>
    <w:uiPriority w:val="10"/>
    <w:qFormat/>
    <w:rsid w:val="009971E9"/>
    <w:pPr>
      <w:pBdr>
        <w:bottom w:val="single" w:sz="8" w:space="4" w:color="016F87" w:themeColor="accent1"/>
      </w:pBdr>
      <w:spacing w:before="480" w:after="0"/>
      <w:contextualSpacing/>
    </w:pPr>
    <w:rPr>
      <w:rFonts w:ascii="Montserrat SemiBold" w:eastAsiaTheme="majorEastAsia" w:hAnsi="Montserrat SemiBold" w:cstheme="majorBidi"/>
      <w:color w:val="016F87" w:themeColor="accent1"/>
      <w:spacing w:val="20"/>
      <w:kern w:val="28"/>
      <w:sz w:val="24"/>
    </w:rPr>
  </w:style>
  <w:style w:type="character" w:customStyle="1" w:styleId="a4">
    <w:name w:val="Заголовок Знак"/>
    <w:basedOn w:val="a0"/>
    <w:link w:val="a3"/>
    <w:uiPriority w:val="10"/>
    <w:rsid w:val="009971E9"/>
    <w:rPr>
      <w:rFonts w:ascii="Montserrat SemiBold" w:eastAsiaTheme="majorEastAsia" w:hAnsi="Montserrat SemiBold" w:cstheme="majorBidi"/>
      <w:color w:val="016F87" w:themeColor="accent1"/>
      <w:spacing w:val="20"/>
      <w:kern w:val="28"/>
    </w:rPr>
  </w:style>
  <w:style w:type="paragraph" w:customStyle="1" w:styleId="SmallTitle">
    <w:name w:val="Small Title"/>
    <w:basedOn w:val="a3"/>
    <w:rsid w:val="00291D00"/>
    <w:pPr>
      <w:spacing w:before="0"/>
    </w:pPr>
    <w:rPr>
      <w:rFonts w:ascii="Open Sans Bold" w:hAnsi="Open Sans Bold"/>
      <w:b/>
      <w:bCs/>
      <w:caps/>
      <w:spacing w:val="24"/>
      <w:sz w:val="22"/>
      <w:szCs w:val="22"/>
      <w:u w:color="1F497D" w:themeColor="text2"/>
      <w:lang w:val="en-CA"/>
    </w:rPr>
  </w:style>
  <w:style w:type="paragraph" w:customStyle="1" w:styleId="TableContent">
    <w:name w:val="Table Content"/>
    <w:basedOn w:val="a"/>
    <w:rsid w:val="00291D00"/>
    <w:rPr>
      <w:rFonts w:ascii="Open Sans" w:eastAsia="Times New Roman" w:hAnsi="Open Sans" w:cs="Adobe Naskh Medium"/>
      <w:bCs/>
    </w:rPr>
  </w:style>
  <w:style w:type="character" w:customStyle="1" w:styleId="20">
    <w:name w:val="Заголовок 2 Знак"/>
    <w:basedOn w:val="a0"/>
    <w:link w:val="2"/>
    <w:uiPriority w:val="9"/>
    <w:rsid w:val="009971E9"/>
    <w:rPr>
      <w:rFonts w:ascii="Montserrat Regular" w:eastAsiaTheme="majorEastAsia" w:hAnsi="Montserrat Regular" w:cstheme="majorBidi"/>
      <w:bCs/>
      <w:color w:val="016F87" w:themeColor="accent1"/>
      <w:sz w:val="26"/>
      <w:szCs w:val="26"/>
    </w:rPr>
  </w:style>
  <w:style w:type="character" w:customStyle="1" w:styleId="50">
    <w:name w:val="Заголовок 5 Знак"/>
    <w:basedOn w:val="a0"/>
    <w:link w:val="5"/>
    <w:uiPriority w:val="9"/>
    <w:rsid w:val="00D03C65"/>
    <w:rPr>
      <w:rFonts w:ascii="Montserrat SemiBold" w:eastAsiaTheme="majorEastAsia" w:hAnsi="Montserrat SemiBold" w:cstheme="majorBidi"/>
      <w:caps/>
      <w:color w:val="016F87" w:themeColor="accent1"/>
      <w:spacing w:val="10"/>
      <w:sz w:val="16"/>
      <w:szCs w:val="16"/>
    </w:rPr>
  </w:style>
  <w:style w:type="character" w:customStyle="1" w:styleId="60">
    <w:name w:val="Заголовок 6 Знак"/>
    <w:basedOn w:val="a0"/>
    <w:link w:val="6"/>
    <w:uiPriority w:val="9"/>
    <w:rsid w:val="00D03C65"/>
    <w:rPr>
      <w:rFonts w:ascii="Vollkorn SemiBold" w:eastAsiaTheme="majorEastAsia" w:hAnsi="Vollkorn SemiBold" w:cstheme="majorBidi"/>
      <w:caps/>
      <w:color w:val="003743" w:themeColor="accent1" w:themeShade="7F"/>
      <w:spacing w:val="20"/>
      <w:sz w:val="16"/>
      <w:szCs w:val="16"/>
    </w:rPr>
  </w:style>
  <w:style w:type="character" w:customStyle="1" w:styleId="80">
    <w:name w:val="Заголовок 8 Знак"/>
    <w:basedOn w:val="a0"/>
    <w:link w:val="8"/>
    <w:uiPriority w:val="9"/>
    <w:rsid w:val="00D03C65"/>
    <w:rPr>
      <w:rFonts w:asciiTheme="majorHAnsi" w:eastAsiaTheme="majorEastAsia" w:hAnsiTheme="majorHAnsi" w:cstheme="majorBidi"/>
      <w:color w:val="404040" w:themeColor="text1" w:themeTint="BF"/>
      <w:sz w:val="20"/>
      <w:szCs w:val="20"/>
    </w:rPr>
  </w:style>
  <w:style w:type="character" w:styleId="a5">
    <w:name w:val="Strong"/>
    <w:basedOn w:val="a0"/>
    <w:uiPriority w:val="22"/>
    <w:qFormat/>
    <w:rsid w:val="00291D00"/>
    <w:rPr>
      <w:b/>
      <w:bCs/>
    </w:rPr>
  </w:style>
  <w:style w:type="character" w:styleId="a6">
    <w:name w:val="Emphasis"/>
    <w:basedOn w:val="a0"/>
    <w:uiPriority w:val="20"/>
    <w:qFormat/>
    <w:rsid w:val="00291D00"/>
    <w:rPr>
      <w:i/>
      <w:iCs/>
    </w:rPr>
  </w:style>
  <w:style w:type="paragraph" w:styleId="a7">
    <w:name w:val="No Spacing"/>
    <w:uiPriority w:val="1"/>
    <w:qFormat/>
    <w:rsid w:val="000E0F43"/>
    <w:rPr>
      <w:rFonts w:ascii="Cormorant Garamond" w:hAnsi="Cormorant Garamond"/>
    </w:rPr>
  </w:style>
  <w:style w:type="paragraph" w:styleId="21">
    <w:name w:val="Quote"/>
    <w:basedOn w:val="a"/>
    <w:next w:val="a"/>
    <w:link w:val="22"/>
    <w:uiPriority w:val="29"/>
    <w:qFormat/>
    <w:rsid w:val="00291D00"/>
    <w:rPr>
      <w:i/>
      <w:iCs/>
      <w:color w:val="000000" w:themeColor="text1"/>
    </w:rPr>
  </w:style>
  <w:style w:type="character" w:customStyle="1" w:styleId="22">
    <w:name w:val="Цитата 2 Знак"/>
    <w:basedOn w:val="a0"/>
    <w:link w:val="21"/>
    <w:uiPriority w:val="29"/>
    <w:rsid w:val="00291D00"/>
    <w:rPr>
      <w:rFonts w:ascii="EB Garamond Regular" w:hAnsi="EB Garamond Regular"/>
      <w:i/>
      <w:iCs/>
      <w:color w:val="000000" w:themeColor="text1"/>
      <w:sz w:val="21"/>
    </w:rPr>
  </w:style>
  <w:style w:type="paragraph" w:styleId="a8">
    <w:name w:val="Intense Quote"/>
    <w:basedOn w:val="a"/>
    <w:next w:val="a"/>
    <w:link w:val="a9"/>
    <w:uiPriority w:val="30"/>
    <w:qFormat/>
    <w:rsid w:val="00291D00"/>
    <w:pPr>
      <w:pBdr>
        <w:bottom w:val="single" w:sz="4" w:space="4" w:color="016F87" w:themeColor="accent1"/>
      </w:pBdr>
      <w:spacing w:before="200" w:after="280"/>
      <w:ind w:left="936" w:right="936"/>
    </w:pPr>
    <w:rPr>
      <w:b/>
      <w:bCs/>
      <w:i/>
      <w:iCs/>
      <w:color w:val="016F87" w:themeColor="accent1"/>
    </w:rPr>
  </w:style>
  <w:style w:type="character" w:customStyle="1" w:styleId="a9">
    <w:name w:val="Выделенная цитата Знак"/>
    <w:basedOn w:val="a0"/>
    <w:link w:val="a8"/>
    <w:uiPriority w:val="30"/>
    <w:rsid w:val="00291D00"/>
    <w:rPr>
      <w:rFonts w:ascii="EB Garamond Regular" w:hAnsi="EB Garamond Regular"/>
      <w:b/>
      <w:bCs/>
      <w:i/>
      <w:iCs/>
      <w:color w:val="016F87" w:themeColor="accent1"/>
      <w:sz w:val="21"/>
    </w:rPr>
  </w:style>
  <w:style w:type="character" w:styleId="aa">
    <w:name w:val="Subtle Emphasis"/>
    <w:uiPriority w:val="19"/>
    <w:qFormat/>
    <w:rsid w:val="00291D00"/>
    <w:rPr>
      <w:i/>
      <w:iCs/>
      <w:color w:val="808080" w:themeColor="text1" w:themeTint="7F"/>
    </w:rPr>
  </w:style>
  <w:style w:type="character" w:styleId="ab">
    <w:name w:val="Intense Emphasis"/>
    <w:basedOn w:val="a0"/>
    <w:uiPriority w:val="21"/>
    <w:qFormat/>
    <w:rsid w:val="00291D00"/>
    <w:rPr>
      <w:b/>
      <w:bCs/>
      <w:i/>
      <w:iCs/>
      <w:color w:val="016F87" w:themeColor="accent1"/>
    </w:rPr>
  </w:style>
  <w:style w:type="character" w:styleId="ac">
    <w:name w:val="Subtle Reference"/>
    <w:basedOn w:val="a0"/>
    <w:uiPriority w:val="31"/>
    <w:qFormat/>
    <w:rsid w:val="00291D00"/>
    <w:rPr>
      <w:smallCaps/>
      <w:color w:val="D68136" w:themeColor="accent2"/>
      <w:u w:val="single"/>
    </w:rPr>
  </w:style>
  <w:style w:type="character" w:styleId="ad">
    <w:name w:val="Intense Reference"/>
    <w:basedOn w:val="a0"/>
    <w:uiPriority w:val="32"/>
    <w:qFormat/>
    <w:rsid w:val="00291D00"/>
    <w:rPr>
      <w:b/>
      <w:bCs/>
      <w:smallCaps/>
      <w:color w:val="D68136" w:themeColor="accent2"/>
      <w:spacing w:val="5"/>
      <w:u w:val="single"/>
    </w:rPr>
  </w:style>
  <w:style w:type="character" w:styleId="ae">
    <w:name w:val="Book Title"/>
    <w:basedOn w:val="a0"/>
    <w:uiPriority w:val="33"/>
    <w:qFormat/>
    <w:rsid w:val="00291D00"/>
    <w:rPr>
      <w:b/>
      <w:bCs/>
      <w:smallCaps/>
      <w:spacing w:val="5"/>
    </w:rPr>
  </w:style>
  <w:style w:type="paragraph" w:styleId="af">
    <w:name w:val="TOC Heading"/>
    <w:basedOn w:val="1"/>
    <w:next w:val="a"/>
    <w:uiPriority w:val="39"/>
    <w:semiHidden/>
    <w:unhideWhenUsed/>
    <w:qFormat/>
    <w:rsid w:val="00C3133B"/>
    <w:pPr>
      <w:spacing w:line="260" w:lineRule="auto"/>
      <w:outlineLvl w:val="9"/>
    </w:pPr>
    <w:rPr>
      <w:rFonts w:ascii="Montserrat Medium" w:hAnsi="Montserrat Medium"/>
      <w:color w:val="004E5F" w:themeColor="accent1" w:themeShade="B5"/>
      <w:sz w:val="32"/>
    </w:rPr>
  </w:style>
  <w:style w:type="paragraph" w:styleId="af0">
    <w:name w:val="footer"/>
    <w:basedOn w:val="a"/>
    <w:link w:val="af1"/>
    <w:uiPriority w:val="99"/>
    <w:unhideWhenUsed/>
    <w:rsid w:val="00950334"/>
    <w:pPr>
      <w:tabs>
        <w:tab w:val="center" w:pos="4320"/>
        <w:tab w:val="right" w:pos="8640"/>
      </w:tabs>
      <w:spacing w:after="0"/>
    </w:pPr>
    <w:rPr>
      <w:rFonts w:ascii="Montserrat Light" w:hAnsi="Montserrat Light"/>
      <w:sz w:val="14"/>
      <w:szCs w:val="22"/>
    </w:rPr>
  </w:style>
  <w:style w:type="character" w:customStyle="1" w:styleId="af1">
    <w:name w:val="Нижний колонтитул Знак"/>
    <w:basedOn w:val="a0"/>
    <w:link w:val="af0"/>
    <w:uiPriority w:val="99"/>
    <w:rsid w:val="00950334"/>
    <w:rPr>
      <w:rFonts w:ascii="Montserrat Light" w:hAnsi="Montserrat Light"/>
      <w:sz w:val="14"/>
      <w:szCs w:val="22"/>
    </w:rPr>
  </w:style>
  <w:style w:type="paragraph" w:customStyle="1" w:styleId="Name">
    <w:name w:val="Name"/>
    <w:basedOn w:val="a"/>
    <w:qFormat/>
    <w:rsid w:val="009971E9"/>
    <w:pPr>
      <w:spacing w:after="0" w:line="259" w:lineRule="auto"/>
    </w:pPr>
    <w:rPr>
      <w:rFonts w:ascii="Montserrat SemiBold" w:hAnsi="Montserrat SemiBold"/>
      <w:sz w:val="20"/>
      <w:szCs w:val="18"/>
    </w:rPr>
  </w:style>
  <w:style w:type="paragraph" w:customStyle="1" w:styleId="PersonTitle">
    <w:name w:val="PersonTitle"/>
    <w:basedOn w:val="a"/>
    <w:qFormat/>
    <w:rsid w:val="009971E9"/>
    <w:rPr>
      <w:rFonts w:ascii="Montserrat Light" w:hAnsi="Montserrat Light"/>
      <w:caps/>
      <w:spacing w:val="10"/>
      <w:sz w:val="18"/>
      <w:szCs w:val="13"/>
    </w:rPr>
  </w:style>
  <w:style w:type="paragraph" w:styleId="af2">
    <w:name w:val="List Paragraph"/>
    <w:basedOn w:val="a"/>
    <w:uiPriority w:val="34"/>
    <w:qFormat/>
    <w:rsid w:val="00526842"/>
    <w:pPr>
      <w:pBdr>
        <w:top w:val="nil"/>
        <w:left w:val="nil"/>
        <w:bottom w:val="nil"/>
        <w:right w:val="nil"/>
        <w:between w:val="nil"/>
      </w:pBdr>
      <w:spacing w:after="60"/>
    </w:pPr>
    <w:rPr>
      <w:rFonts w:eastAsia="Calibri"/>
    </w:rPr>
  </w:style>
  <w:style w:type="character" w:styleId="af3">
    <w:name w:val="Hyperlink"/>
    <w:uiPriority w:val="99"/>
    <w:unhideWhenUsed/>
    <w:rsid w:val="00C3133B"/>
    <w:rPr>
      <w:rFonts w:ascii="Vollkorn Regular" w:hAnsi="Vollkorn Regular"/>
      <w:b w:val="0"/>
      <w:i w:val="0"/>
      <w:color w:val="143B61"/>
      <w:sz w:val="21"/>
      <w:u w:val="single"/>
    </w:rPr>
  </w:style>
  <w:style w:type="paragraph" w:customStyle="1" w:styleId="HeaderDate">
    <w:name w:val="Header Date"/>
    <w:basedOn w:val="af4"/>
    <w:autoRedefine/>
    <w:qFormat/>
    <w:rsid w:val="004E1621"/>
    <w:rPr>
      <w:rFonts w:ascii="Montserrat Light" w:hAnsi="Montserrat Light"/>
      <w:caps/>
      <w:noProof/>
      <w:spacing w:val="20"/>
      <w:sz w:val="12"/>
      <w:szCs w:val="15"/>
    </w:rPr>
  </w:style>
  <w:style w:type="paragraph" w:styleId="af5">
    <w:name w:val="header"/>
    <w:basedOn w:val="a"/>
    <w:link w:val="af6"/>
    <w:uiPriority w:val="99"/>
    <w:unhideWhenUsed/>
    <w:rsid w:val="00291D00"/>
    <w:pPr>
      <w:tabs>
        <w:tab w:val="center" w:pos="4320"/>
        <w:tab w:val="right" w:pos="8640"/>
      </w:tabs>
      <w:spacing w:after="0"/>
    </w:pPr>
  </w:style>
  <w:style w:type="character" w:customStyle="1" w:styleId="af6">
    <w:name w:val="Верхний колонтитул Знак"/>
    <w:basedOn w:val="a0"/>
    <w:link w:val="af5"/>
    <w:uiPriority w:val="99"/>
    <w:rsid w:val="00291D00"/>
    <w:rPr>
      <w:sz w:val="21"/>
    </w:rPr>
  </w:style>
  <w:style w:type="paragraph" w:styleId="af7">
    <w:name w:val="Balloon Text"/>
    <w:basedOn w:val="a"/>
    <w:link w:val="af8"/>
    <w:uiPriority w:val="99"/>
    <w:semiHidden/>
    <w:unhideWhenUsed/>
    <w:rsid w:val="00950334"/>
    <w:pPr>
      <w:spacing w:after="0"/>
    </w:pPr>
    <w:rPr>
      <w:rFonts w:ascii="Lucida Grande" w:hAnsi="Lucida Grande" w:cs="Lucida Grande"/>
      <w:sz w:val="18"/>
      <w:szCs w:val="18"/>
    </w:rPr>
  </w:style>
  <w:style w:type="character" w:customStyle="1" w:styleId="af8">
    <w:name w:val="Текст выноски Знак"/>
    <w:basedOn w:val="a0"/>
    <w:link w:val="af7"/>
    <w:uiPriority w:val="99"/>
    <w:semiHidden/>
    <w:rsid w:val="00950334"/>
    <w:rPr>
      <w:rFonts w:ascii="Lucida Grande" w:hAnsi="Lucida Grande" w:cs="Lucida Grande"/>
      <w:sz w:val="18"/>
      <w:szCs w:val="18"/>
    </w:rPr>
  </w:style>
  <w:style w:type="paragraph" w:styleId="af4">
    <w:name w:val="footnote text"/>
    <w:basedOn w:val="a"/>
    <w:link w:val="af9"/>
    <w:uiPriority w:val="99"/>
    <w:semiHidden/>
    <w:unhideWhenUsed/>
    <w:rsid w:val="000B7963"/>
    <w:pPr>
      <w:spacing w:after="0"/>
    </w:pPr>
    <w:rPr>
      <w:sz w:val="24"/>
    </w:rPr>
  </w:style>
  <w:style w:type="character" w:customStyle="1" w:styleId="af9">
    <w:name w:val="Текст сноски Знак"/>
    <w:basedOn w:val="a0"/>
    <w:link w:val="af4"/>
    <w:uiPriority w:val="99"/>
    <w:semiHidden/>
    <w:rsid w:val="000B7963"/>
  </w:style>
  <w:style w:type="character" w:styleId="afa">
    <w:name w:val="FollowedHyperlink"/>
    <w:basedOn w:val="af3"/>
    <w:uiPriority w:val="99"/>
    <w:semiHidden/>
    <w:unhideWhenUsed/>
    <w:rsid w:val="00C3133B"/>
    <w:rPr>
      <w:rFonts w:ascii="Vollkorn Regular" w:hAnsi="Vollkorn Regular"/>
      <w:b w:val="0"/>
      <w:i w:val="0"/>
      <w:color w:val="0E6F87" w:themeColor="followedHyperlink"/>
      <w:sz w:val="21"/>
      <w:u w:val="single"/>
    </w:rPr>
  </w:style>
  <w:style w:type="paragraph" w:customStyle="1" w:styleId="BasicParagraph">
    <w:name w:val="[Basic Paragraph]"/>
    <w:basedOn w:val="a"/>
    <w:uiPriority w:val="99"/>
    <w:rsid w:val="00EB42F0"/>
    <w:pPr>
      <w:widowControl w:val="0"/>
      <w:autoSpaceDE w:val="0"/>
      <w:autoSpaceDN w:val="0"/>
      <w:adjustRightInd w:val="0"/>
      <w:spacing w:after="0" w:line="288" w:lineRule="auto"/>
      <w:textAlignment w:val="center"/>
    </w:pPr>
    <w:rPr>
      <w:rFonts w:ascii="MinionPro-Regular" w:hAnsi="MinionPro-Regular" w:cs="MinionPro-Regular"/>
      <w:sz w:val="24"/>
      <w:szCs w:val="24"/>
    </w:rPr>
  </w:style>
  <w:style w:type="character" w:styleId="afb">
    <w:name w:val="page number"/>
    <w:basedOn w:val="a0"/>
    <w:uiPriority w:val="99"/>
    <w:semiHidden/>
    <w:unhideWhenUsed/>
    <w:rsid w:val="00EE1841"/>
  </w:style>
  <w:style w:type="character" w:styleId="afc">
    <w:name w:val="footnote reference"/>
    <w:basedOn w:val="a0"/>
    <w:uiPriority w:val="99"/>
    <w:semiHidden/>
    <w:unhideWhenUsed/>
    <w:rsid w:val="00477D9A"/>
    <w:rPr>
      <w:vertAlign w:val="superscript"/>
    </w:rPr>
  </w:style>
  <w:style w:type="paragraph" w:styleId="afd">
    <w:name w:val="Subtitle"/>
    <w:basedOn w:val="a"/>
    <w:next w:val="a"/>
    <w:link w:val="afe"/>
    <w:uiPriority w:val="11"/>
    <w:qFormat/>
    <w:rsid w:val="000E0F43"/>
    <w:pPr>
      <w:numPr>
        <w:ilvl w:val="1"/>
      </w:numPr>
      <w:spacing w:after="160"/>
    </w:pPr>
    <w:rPr>
      <w:rFonts w:asciiTheme="minorHAnsi"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0E0F43"/>
    <w:rPr>
      <w:rFonts w:asciiTheme="minorHAnsi" w:hAnsiTheme="minorHAnsi" w:cstheme="minorBidi"/>
      <w:color w:val="5A5A5A" w:themeColor="text1" w:themeTint="A5"/>
      <w:spacing w:val="15"/>
      <w:sz w:val="22"/>
      <w:szCs w:val="22"/>
    </w:rPr>
  </w:style>
  <w:style w:type="character" w:customStyle="1" w:styleId="90">
    <w:name w:val="Заголовок 9 Знак"/>
    <w:basedOn w:val="a0"/>
    <w:link w:val="9"/>
    <w:uiPriority w:val="9"/>
    <w:semiHidden/>
    <w:rsid w:val="00D03C65"/>
    <w:rPr>
      <w:rFonts w:asciiTheme="majorHAnsi" w:eastAsiaTheme="majorEastAsia" w:hAnsiTheme="majorHAnsi" w:cstheme="majorBidi"/>
      <w:i/>
      <w:iCs/>
      <w:color w:val="272727" w:themeColor="text1" w:themeTint="D8"/>
    </w:rPr>
  </w:style>
  <w:style w:type="character" w:styleId="aff">
    <w:name w:val="annotation reference"/>
    <w:basedOn w:val="a0"/>
    <w:uiPriority w:val="99"/>
    <w:semiHidden/>
    <w:unhideWhenUsed/>
    <w:rsid w:val="00631420"/>
    <w:rPr>
      <w:sz w:val="16"/>
      <w:szCs w:val="16"/>
    </w:rPr>
  </w:style>
  <w:style w:type="paragraph" w:styleId="aff0">
    <w:name w:val="annotation text"/>
    <w:basedOn w:val="a"/>
    <w:link w:val="aff1"/>
    <w:uiPriority w:val="99"/>
    <w:semiHidden/>
    <w:unhideWhenUsed/>
    <w:rsid w:val="00631420"/>
    <w:rPr>
      <w:sz w:val="20"/>
      <w:szCs w:val="20"/>
    </w:rPr>
  </w:style>
  <w:style w:type="character" w:customStyle="1" w:styleId="aff1">
    <w:name w:val="Текст примечания Знак"/>
    <w:basedOn w:val="a0"/>
    <w:link w:val="aff0"/>
    <w:uiPriority w:val="99"/>
    <w:semiHidden/>
    <w:rsid w:val="00631420"/>
    <w:rPr>
      <w:sz w:val="20"/>
      <w:szCs w:val="20"/>
    </w:rPr>
  </w:style>
  <w:style w:type="paragraph" w:styleId="aff2">
    <w:name w:val="annotation subject"/>
    <w:basedOn w:val="aff0"/>
    <w:next w:val="aff0"/>
    <w:link w:val="aff3"/>
    <w:uiPriority w:val="99"/>
    <w:semiHidden/>
    <w:unhideWhenUsed/>
    <w:rsid w:val="00631420"/>
    <w:rPr>
      <w:b/>
      <w:bCs/>
    </w:rPr>
  </w:style>
  <w:style w:type="character" w:customStyle="1" w:styleId="aff3">
    <w:name w:val="Тема примечания Знак"/>
    <w:basedOn w:val="aff1"/>
    <w:link w:val="aff2"/>
    <w:uiPriority w:val="99"/>
    <w:semiHidden/>
    <w:rsid w:val="00631420"/>
    <w:rPr>
      <w:b/>
      <w:bCs/>
      <w:sz w:val="20"/>
      <w:szCs w:val="20"/>
    </w:rPr>
  </w:style>
  <w:style w:type="character" w:customStyle="1" w:styleId="UnresolvedMention1">
    <w:name w:val="Unresolved Mention1"/>
    <w:basedOn w:val="a0"/>
    <w:uiPriority w:val="99"/>
    <w:semiHidden/>
    <w:unhideWhenUsed/>
    <w:rsid w:val="00640984"/>
    <w:rPr>
      <w:color w:val="605E5C"/>
      <w:shd w:val="clear" w:color="auto" w:fill="E1DFDD"/>
    </w:rPr>
  </w:style>
  <w:style w:type="character" w:styleId="aff4">
    <w:name w:val="Unresolved Mention"/>
    <w:basedOn w:val="a0"/>
    <w:uiPriority w:val="99"/>
    <w:semiHidden/>
    <w:unhideWhenUsed/>
    <w:rsid w:val="00F1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2534">
      <w:bodyDiv w:val="1"/>
      <w:marLeft w:val="0"/>
      <w:marRight w:val="0"/>
      <w:marTop w:val="0"/>
      <w:marBottom w:val="0"/>
      <w:divBdr>
        <w:top w:val="none" w:sz="0" w:space="0" w:color="auto"/>
        <w:left w:val="none" w:sz="0" w:space="0" w:color="auto"/>
        <w:bottom w:val="none" w:sz="0" w:space="0" w:color="auto"/>
        <w:right w:val="none" w:sz="0" w:space="0" w:color="auto"/>
      </w:divBdr>
    </w:div>
    <w:div w:id="59128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n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ustemova@icnlalli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NL-Templates\ICNL%20Template.dotx" TargetMode="External"/></Relationships>
</file>

<file path=word/theme/theme1.xml><?xml version="1.0" encoding="utf-8"?>
<a:theme xmlns:a="http://schemas.openxmlformats.org/drawingml/2006/main" name="ICNLlight_vA">
  <a:themeElements>
    <a:clrScheme name="ICNL">
      <a:dk1>
        <a:sysClr val="windowText" lastClr="000000"/>
      </a:dk1>
      <a:lt1>
        <a:sysClr val="window" lastClr="FFFFFF"/>
      </a:lt1>
      <a:dk2>
        <a:srgbClr val="1F497D"/>
      </a:dk2>
      <a:lt2>
        <a:srgbClr val="17B1D4"/>
      </a:lt2>
      <a:accent1>
        <a:srgbClr val="016F87"/>
      </a:accent1>
      <a:accent2>
        <a:srgbClr val="D68136"/>
      </a:accent2>
      <a:accent3>
        <a:srgbClr val="FFA454"/>
      </a:accent3>
      <a:accent4>
        <a:srgbClr val="BA3214"/>
      </a:accent4>
      <a:accent5>
        <a:srgbClr val="069E91"/>
      </a:accent5>
      <a:accent6>
        <a:srgbClr val="941043"/>
      </a:accent6>
      <a:hlink>
        <a:srgbClr val="D78136"/>
      </a:hlink>
      <a:folHlink>
        <a:srgbClr val="0E6F87"/>
      </a:folHlink>
    </a:clrScheme>
    <a:fontScheme name="Test">
      <a:majorFont>
        <a:latin typeface="Montserrat"/>
        <a:ea typeface=""/>
        <a:cs typeface=""/>
      </a:majorFont>
      <a:minorFont>
        <a:latin typeface="Vollkor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9561-E649-4743-AA5B-6E0ACD94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ICNL Template</Template>
  <TotalTime>5</TotalTime>
  <Pages>1</Pages>
  <Words>990</Words>
  <Characters>5645</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Aga Khan Foundation USA</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Shea</dc:creator>
  <cp:lastModifiedBy>Aida Rustemova</cp:lastModifiedBy>
  <cp:revision>4</cp:revision>
  <cp:lastPrinted>2019-01-30T19:04:00Z</cp:lastPrinted>
  <dcterms:created xsi:type="dcterms:W3CDTF">2020-09-23T06:59:00Z</dcterms:created>
  <dcterms:modified xsi:type="dcterms:W3CDTF">2020-09-24T05:17:00Z</dcterms:modified>
</cp:coreProperties>
</file>