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F2B8" w14:textId="77777777" w:rsidR="007A73FE" w:rsidRDefault="007A73FE" w:rsidP="00D164FF">
      <w:pPr>
        <w:pStyle w:val="Default"/>
        <w:tabs>
          <w:tab w:val="left" w:pos="2552"/>
        </w:tabs>
        <w:jc w:val="center"/>
        <w:rPr>
          <w:b/>
          <w:lang w:val="ru-RU"/>
        </w:rPr>
      </w:pPr>
      <w:r w:rsidRPr="00A563FC">
        <w:rPr>
          <w:b/>
          <w:lang w:val="ru-RU"/>
        </w:rPr>
        <w:t>Климатическая политика в мире и в Центральной Азии</w:t>
      </w:r>
      <w:r w:rsidR="00D42C7C" w:rsidRPr="00A563FC">
        <w:rPr>
          <w:b/>
          <w:lang w:val="ru-RU"/>
        </w:rPr>
        <w:t>: влияние на страны и текущие приоритеты</w:t>
      </w:r>
    </w:p>
    <w:p w14:paraId="642F2321" w14:textId="77777777" w:rsidR="00D164FF" w:rsidRPr="00D164FF" w:rsidRDefault="00D164FF" w:rsidP="00D164FF">
      <w:pPr>
        <w:pStyle w:val="Default"/>
        <w:tabs>
          <w:tab w:val="left" w:pos="2552"/>
        </w:tabs>
        <w:jc w:val="center"/>
        <w:rPr>
          <w:b/>
          <w:lang w:val="ru-RU"/>
        </w:rPr>
      </w:pPr>
    </w:p>
    <w:p w14:paraId="7F63A238" w14:textId="77777777" w:rsidR="007A73FE" w:rsidRPr="00A563FC" w:rsidRDefault="007A73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Воздействие изменения климата ставит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новые задачи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перед правительствами всех стран мира. Происходящие и ожидаемые климатические изменения повлияли на все аспекты области жизни, включая экономику, транспорт, здравоохранение и другие отрасли.</w:t>
      </w:r>
    </w:p>
    <w:p w14:paraId="2C533A80" w14:textId="77777777" w:rsidR="00DD5C5D" w:rsidRPr="00A563FC" w:rsidRDefault="007A73F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Участники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мероприятия ознакомятся с последними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исследованиями о воздействии изменения климата с акцентом на Центральн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ую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Ази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Обучение преследует две основные цели. Первая цель состоит в том, чтобы познакомить участников с воздействием изменения климата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на различные отрасли экономики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. Для достижения этой цели, обучение будет основываться на научной литерату</w:t>
      </w:r>
      <w:r w:rsidR="00D82C56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полевых исследовани</w:t>
      </w:r>
      <w:r w:rsidR="00D164FF">
        <w:rPr>
          <w:rFonts w:ascii="Times New Roman" w:eastAsia="Times New Roman" w:hAnsi="Times New Roman" w:cs="Times New Roman"/>
          <w:sz w:val="24"/>
          <w:szCs w:val="24"/>
          <w:lang w:val="ru-RU"/>
        </w:rPr>
        <w:t>ях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Вторая цель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анализ климатической политики правительств </w:t>
      </w:r>
      <w:r w:rsidR="00D82C56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передовых стран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региона. При этом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будут показаны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нынешни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заявленны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цел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политики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стран региона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>проанализирова</w:t>
      </w:r>
      <w:r w:rsidR="003B785A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ны 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возможные проблемы и возможности. </w:t>
      </w:r>
    </w:p>
    <w:p w14:paraId="0FF81998" w14:textId="77777777" w:rsidR="00DD5C5D" w:rsidRPr="00A563FC" w:rsidRDefault="00DD5C5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3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Целевая аудитория: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вебинар будет интересен для студентов, заинтересованных воздействием изменения климата на различные области жизнедеятельности и что страны предпринимают для устранения последствий и предотвращения новых угроз.</w:t>
      </w:r>
      <w:r w:rsidR="00D42C7C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завершении курса все участники получат сертификаты участия.</w:t>
      </w:r>
    </w:p>
    <w:p w14:paraId="3BFA8E92" w14:textId="77777777" w:rsidR="00DD5C5D" w:rsidRPr="00A563FC" w:rsidRDefault="00DD5C5D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3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Организаторы: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Альянс вузов за зеленую экономику и устойчивое развитие (АВЗУР), </w:t>
      </w:r>
      <w:hyperlink r:id="rId4" w:history="1"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avzur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kg</w:t>
        </w:r>
      </w:hyperlink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63C5347" w14:textId="77777777" w:rsidR="00D82C56" w:rsidRPr="00A563FC" w:rsidRDefault="00D82C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3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Тренер/Лектор: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Рахат Сабырбеков, </w:t>
      </w:r>
      <w:hyperlink r:id="rId5" w:history="1"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r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sabyrbekov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osce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-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academy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net</w:t>
        </w:r>
      </w:hyperlink>
      <w:r w:rsidR="00A550A1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6" w:history="1">
        <w:r w:rsidR="00A550A1"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https://www.linkedin.com/in/sabyrbekov/</w:t>
        </w:r>
      </w:hyperlink>
      <w:r w:rsidR="00A550A1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23539546" w14:textId="77777777" w:rsidR="00DD5C5D" w:rsidRPr="00A563FC" w:rsidRDefault="00D82C5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63F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Модератор:</w:t>
      </w:r>
      <w:r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Маргарита Лазуткина</w:t>
      </w:r>
      <w:r w:rsidR="00DD5C5D" w:rsidRPr="00A563F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hyperlink r:id="rId7" w:history="1">
        <w:r w:rsidR="00DD5C5D"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lazutkina</w:t>
        </w:r>
        <w:r w:rsidR="00DD5C5D"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_</w:t>
        </w:r>
        <w:r w:rsidR="00DD5C5D"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m</w:t>
        </w:r>
        <w:r w:rsidR="00DD5C5D"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DD5C5D"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auca</w:t>
        </w:r>
        <w:r w:rsidR="00DD5C5D" w:rsidRPr="00A563FC">
          <w:rPr>
            <w:rStyle w:val="a5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r w:rsidR="00DD5C5D" w:rsidRPr="00A563F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kg</w:t>
        </w:r>
      </w:hyperlink>
    </w:p>
    <w:p w14:paraId="58926709" w14:textId="77777777" w:rsidR="007A73FE" w:rsidRPr="00A563FC" w:rsidRDefault="00A563FC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563FC">
        <w:rPr>
          <w:rFonts w:ascii="Times New Roman" w:hAnsi="Times New Roman" w:cs="Times New Roman"/>
          <w:i/>
          <w:sz w:val="24"/>
          <w:szCs w:val="24"/>
          <w:lang w:val="ru-RU"/>
        </w:rPr>
        <w:t>Предварительная программа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7200"/>
      </w:tblGrid>
      <w:tr w:rsidR="00A563FC" w:rsidRPr="00A563FC" w14:paraId="04D7C933" w14:textId="77777777" w:rsidTr="00A27E42">
        <w:tc>
          <w:tcPr>
            <w:tcW w:w="9265" w:type="dxa"/>
            <w:gridSpan w:val="2"/>
          </w:tcPr>
          <w:p w14:paraId="03879E7D" w14:textId="77777777" w:rsidR="00A563FC" w:rsidRPr="00A563FC" w:rsidRDefault="00D164FF" w:rsidP="00A5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1</w:t>
            </w:r>
          </w:p>
        </w:tc>
      </w:tr>
      <w:tr w:rsidR="00D82C56" w:rsidRPr="00A60D36" w14:paraId="370D3376" w14:textId="77777777" w:rsidTr="00395E17">
        <w:tc>
          <w:tcPr>
            <w:tcW w:w="2065" w:type="dxa"/>
          </w:tcPr>
          <w:p w14:paraId="654E6E4F" w14:textId="4F6EEB7B" w:rsidR="00D82C56" w:rsidRPr="00A563FC" w:rsidRDefault="00D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10:00 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7200" w:type="dxa"/>
          </w:tcPr>
          <w:p w14:paraId="0CEAC32A" w14:textId="77777777" w:rsidR="00D42C7C" w:rsidRPr="00A563FC" w:rsidRDefault="00A550A1" w:rsidP="00D42C7C">
            <w:pPr>
              <w:pStyle w:val="Default"/>
              <w:rPr>
                <w:lang w:val="ru-RU"/>
              </w:rPr>
            </w:pPr>
            <w:r w:rsidRPr="00A563FC">
              <w:rPr>
                <w:color w:val="000000"/>
                <w:lang w:val="ru-RU" w:eastAsia="it-IT"/>
              </w:rPr>
              <w:t>Знакомства</w:t>
            </w:r>
            <w:r w:rsidR="00D42C7C" w:rsidRPr="00A563FC">
              <w:rPr>
                <w:color w:val="000000"/>
                <w:lang w:val="ru-RU" w:eastAsia="it-IT"/>
              </w:rPr>
              <w:t xml:space="preserve"> </w:t>
            </w:r>
          </w:p>
          <w:p w14:paraId="254DDC67" w14:textId="77777777" w:rsidR="00A550A1" w:rsidRPr="00A563FC" w:rsidRDefault="00A550A1" w:rsidP="00395E17">
            <w:pPr>
              <w:pStyle w:val="Default"/>
              <w:rPr>
                <w:color w:val="000000"/>
                <w:lang w:val="ru-RU" w:eastAsia="it-IT"/>
              </w:rPr>
            </w:pPr>
            <w:r w:rsidRPr="00A563FC">
              <w:rPr>
                <w:color w:val="000000"/>
                <w:lang w:val="ru-RU" w:eastAsia="it-IT"/>
              </w:rPr>
              <w:t>Введение в науку о климате</w:t>
            </w:r>
          </w:p>
        </w:tc>
      </w:tr>
      <w:tr w:rsidR="00D42C7C" w:rsidRPr="00A563FC" w14:paraId="69495105" w14:textId="77777777" w:rsidTr="00395E17">
        <w:tc>
          <w:tcPr>
            <w:tcW w:w="2065" w:type="dxa"/>
          </w:tcPr>
          <w:p w14:paraId="107BF9C1" w14:textId="2F1A247E" w:rsidR="00D42C7C" w:rsidRPr="00A563FC" w:rsidRDefault="00D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 xml:space="preserve">:20 – 10:30 </w:t>
            </w:r>
          </w:p>
        </w:tc>
        <w:tc>
          <w:tcPr>
            <w:tcW w:w="7200" w:type="dxa"/>
          </w:tcPr>
          <w:p w14:paraId="7F292A51" w14:textId="77777777" w:rsidR="00D42C7C" w:rsidRPr="00A563FC" w:rsidRDefault="00D42C7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D42C7C" w:rsidRPr="00A60D36" w14:paraId="00BAD7FD" w14:textId="77777777" w:rsidTr="00395E17">
        <w:tc>
          <w:tcPr>
            <w:tcW w:w="2065" w:type="dxa"/>
          </w:tcPr>
          <w:p w14:paraId="3CB626BA" w14:textId="66E7664F" w:rsidR="00D42C7C" w:rsidRPr="00A563FC" w:rsidRDefault="00D42C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:50 </w:t>
            </w:r>
          </w:p>
        </w:tc>
        <w:tc>
          <w:tcPr>
            <w:tcW w:w="7200" w:type="dxa"/>
          </w:tcPr>
          <w:p w14:paraId="32F8755A" w14:textId="77777777" w:rsidR="00A550A1" w:rsidRPr="00A563FC" w:rsidRDefault="00A550A1" w:rsidP="00A550A1">
            <w:pPr>
              <w:pStyle w:val="Default"/>
              <w:rPr>
                <w:color w:val="000000"/>
                <w:lang w:val="ru-RU"/>
              </w:rPr>
            </w:pPr>
            <w:r w:rsidRPr="00A563FC">
              <w:rPr>
                <w:color w:val="000000"/>
                <w:lang w:val="ru-RU"/>
              </w:rPr>
              <w:t>Сценарии</w:t>
            </w:r>
            <w:r w:rsidR="00A563FC" w:rsidRPr="00A563FC">
              <w:rPr>
                <w:color w:val="000000"/>
                <w:lang w:val="ru-RU"/>
              </w:rPr>
              <w:t>, последствия</w:t>
            </w:r>
            <w:r w:rsidRPr="00A563FC">
              <w:rPr>
                <w:color w:val="000000"/>
                <w:lang w:val="ru-RU"/>
              </w:rPr>
              <w:t xml:space="preserve"> и риски изменения климата</w:t>
            </w:r>
          </w:p>
        </w:tc>
      </w:tr>
      <w:tr w:rsidR="00D42C7C" w:rsidRPr="00A60D36" w14:paraId="77EB65FE" w14:textId="77777777" w:rsidTr="00395E17">
        <w:tc>
          <w:tcPr>
            <w:tcW w:w="2065" w:type="dxa"/>
          </w:tcPr>
          <w:p w14:paraId="1AFCB3AB" w14:textId="1852D498" w:rsidR="00D42C7C" w:rsidRPr="00A563FC" w:rsidRDefault="00D42C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:50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7200" w:type="dxa"/>
          </w:tcPr>
          <w:p w14:paraId="6B8567C8" w14:textId="77777777" w:rsidR="00A563FC" w:rsidRPr="00D164FF" w:rsidRDefault="00D42C7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Завершение первого дня. Ответы на вопросы</w:t>
            </w:r>
          </w:p>
        </w:tc>
      </w:tr>
      <w:tr w:rsidR="00A563FC" w:rsidRPr="00A563FC" w14:paraId="5A5B9A80" w14:textId="77777777" w:rsidTr="00846D60">
        <w:tc>
          <w:tcPr>
            <w:tcW w:w="9265" w:type="dxa"/>
            <w:gridSpan w:val="2"/>
          </w:tcPr>
          <w:p w14:paraId="1CB4ACF3" w14:textId="77777777" w:rsidR="00A563FC" w:rsidRPr="00A563FC" w:rsidRDefault="00D164FF" w:rsidP="00A5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2</w:t>
            </w:r>
          </w:p>
        </w:tc>
      </w:tr>
      <w:tr w:rsidR="00D42C7C" w:rsidRPr="00A60D36" w14:paraId="11242667" w14:textId="77777777" w:rsidTr="00395E17">
        <w:tc>
          <w:tcPr>
            <w:tcW w:w="2065" w:type="dxa"/>
          </w:tcPr>
          <w:p w14:paraId="0743117F" w14:textId="285131B7" w:rsidR="00D42C7C" w:rsidRPr="00A563FC" w:rsidRDefault="00886A44" w:rsidP="00D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D42C7C" w:rsidRPr="00A563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7C" w:rsidRPr="00A563FC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7200" w:type="dxa"/>
          </w:tcPr>
          <w:p w14:paraId="3302E551" w14:textId="77777777" w:rsidR="00D42C7C" w:rsidRPr="00A563FC" w:rsidRDefault="00A563FC" w:rsidP="00A563FC">
            <w:pPr>
              <w:pStyle w:val="Default"/>
              <w:rPr>
                <w:lang w:val="ru-RU"/>
              </w:rPr>
            </w:pPr>
            <w:r w:rsidRPr="00A563FC">
              <w:rPr>
                <w:lang w:val="ru-RU" w:eastAsia="it-IT"/>
              </w:rPr>
              <w:t>Изменение климата в Центральной Азии: что мы знаем?</w:t>
            </w:r>
            <w:r w:rsidRPr="00A563FC">
              <w:rPr>
                <w:lang w:val="ru-RU"/>
              </w:rPr>
              <w:t xml:space="preserve"> </w:t>
            </w:r>
          </w:p>
        </w:tc>
      </w:tr>
      <w:tr w:rsidR="00D42C7C" w:rsidRPr="00A563FC" w14:paraId="67C65DA3" w14:textId="77777777" w:rsidTr="00395E17">
        <w:tc>
          <w:tcPr>
            <w:tcW w:w="2065" w:type="dxa"/>
          </w:tcPr>
          <w:p w14:paraId="32E1E5F5" w14:textId="2C279A53" w:rsidR="00D42C7C" w:rsidRPr="00A563FC" w:rsidRDefault="00D42C7C" w:rsidP="00D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:20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7200" w:type="dxa"/>
          </w:tcPr>
          <w:p w14:paraId="1F3FA5BF" w14:textId="77777777" w:rsidR="00D42C7C" w:rsidRPr="00A563FC" w:rsidRDefault="00D42C7C" w:rsidP="00D42C7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D42C7C" w:rsidRPr="00A60D36" w14:paraId="7BC3FCAA" w14:textId="77777777" w:rsidTr="00395E17">
        <w:tc>
          <w:tcPr>
            <w:tcW w:w="2065" w:type="dxa"/>
          </w:tcPr>
          <w:p w14:paraId="40031A78" w14:textId="1148E621" w:rsidR="00D42C7C" w:rsidRPr="00A563FC" w:rsidRDefault="00D42C7C" w:rsidP="00D42C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:50 </w:t>
            </w:r>
          </w:p>
        </w:tc>
        <w:tc>
          <w:tcPr>
            <w:tcW w:w="7200" w:type="dxa"/>
          </w:tcPr>
          <w:p w14:paraId="521B48C8" w14:textId="77777777" w:rsidR="00A563FC" w:rsidRPr="00A563FC" w:rsidRDefault="00A563FC" w:rsidP="00A563FC">
            <w:pPr>
              <w:pStyle w:val="Default"/>
              <w:rPr>
                <w:lang w:val="ru-RU"/>
              </w:rPr>
            </w:pPr>
            <w:r w:rsidRPr="00A563FC">
              <w:rPr>
                <w:lang w:val="ru-RU"/>
              </w:rPr>
              <w:t>Международные усилия для смягчения и адаптации к изменению климата</w:t>
            </w:r>
          </w:p>
        </w:tc>
      </w:tr>
      <w:tr w:rsidR="00D42C7C" w:rsidRPr="00A60D36" w14:paraId="27094DD5" w14:textId="77777777" w:rsidTr="00395E17">
        <w:tc>
          <w:tcPr>
            <w:tcW w:w="2065" w:type="dxa"/>
          </w:tcPr>
          <w:p w14:paraId="28C1080F" w14:textId="6EB3C785" w:rsidR="00D42C7C" w:rsidRPr="00A563FC" w:rsidRDefault="00D42C7C" w:rsidP="00D42C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:50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7200" w:type="dxa"/>
          </w:tcPr>
          <w:p w14:paraId="105EFC7F" w14:textId="77777777" w:rsidR="00D42C7C" w:rsidRPr="00D164FF" w:rsidRDefault="00D42C7C" w:rsidP="00D42C7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6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Завершение второго дня. Ответы на вопросы</w:t>
            </w:r>
          </w:p>
        </w:tc>
      </w:tr>
      <w:tr w:rsidR="00A563FC" w:rsidRPr="00A563FC" w14:paraId="15F40512" w14:textId="77777777" w:rsidTr="00B25181">
        <w:tc>
          <w:tcPr>
            <w:tcW w:w="9265" w:type="dxa"/>
            <w:gridSpan w:val="2"/>
          </w:tcPr>
          <w:p w14:paraId="2AFBB8F9" w14:textId="77777777" w:rsidR="00A563FC" w:rsidRPr="00D164FF" w:rsidRDefault="00D164FF" w:rsidP="00A56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64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3</w:t>
            </w:r>
          </w:p>
        </w:tc>
      </w:tr>
      <w:tr w:rsidR="00D42C7C" w:rsidRPr="00A60D36" w14:paraId="54683E96" w14:textId="77777777" w:rsidTr="00395E17">
        <w:tc>
          <w:tcPr>
            <w:tcW w:w="2065" w:type="dxa"/>
          </w:tcPr>
          <w:p w14:paraId="4D734A7F" w14:textId="772A18E3" w:rsidR="00D42C7C" w:rsidRPr="00A563FC" w:rsidRDefault="00886A44" w:rsidP="00D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10:00 –</w:t>
            </w:r>
            <w:r w:rsidR="00D42C7C" w:rsidRPr="00A563F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2C7C" w:rsidRPr="00A563FC">
              <w:rPr>
                <w:rFonts w:ascii="Times New Roman" w:hAnsi="Times New Roman" w:cs="Times New Roman"/>
                <w:sz w:val="24"/>
                <w:szCs w:val="24"/>
              </w:rPr>
              <w:t>:20</w:t>
            </w:r>
          </w:p>
        </w:tc>
        <w:tc>
          <w:tcPr>
            <w:tcW w:w="7200" w:type="dxa"/>
          </w:tcPr>
          <w:p w14:paraId="5AFDC480" w14:textId="77777777" w:rsidR="00D42C7C" w:rsidRPr="00A563FC" w:rsidRDefault="00A563FC" w:rsidP="00D164FF">
            <w:pPr>
              <w:pStyle w:val="Default"/>
              <w:rPr>
                <w:lang w:val="ru-RU"/>
              </w:rPr>
            </w:pPr>
            <w:r w:rsidRPr="00A563FC">
              <w:rPr>
                <w:lang w:val="ru-RU"/>
              </w:rPr>
              <w:t>Опыт передовых стран в области национальной климатической политики</w:t>
            </w:r>
          </w:p>
        </w:tc>
      </w:tr>
      <w:tr w:rsidR="00D42C7C" w:rsidRPr="00A563FC" w14:paraId="1E00C762" w14:textId="77777777" w:rsidTr="00395E17">
        <w:tc>
          <w:tcPr>
            <w:tcW w:w="2065" w:type="dxa"/>
          </w:tcPr>
          <w:p w14:paraId="3E35E366" w14:textId="580A61E8" w:rsidR="00D42C7C" w:rsidRPr="00A563FC" w:rsidRDefault="00D42C7C" w:rsidP="00D4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>:20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</w:rPr>
              <w:t xml:space="preserve">:30 </w:t>
            </w:r>
          </w:p>
        </w:tc>
        <w:tc>
          <w:tcPr>
            <w:tcW w:w="7200" w:type="dxa"/>
          </w:tcPr>
          <w:p w14:paraId="346190E7" w14:textId="77777777" w:rsidR="00D42C7C" w:rsidRPr="00D164FF" w:rsidRDefault="00D42C7C" w:rsidP="00D42C7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6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Перерыв</w:t>
            </w:r>
          </w:p>
        </w:tc>
      </w:tr>
      <w:tr w:rsidR="00D42C7C" w:rsidRPr="00A60D36" w14:paraId="34A92160" w14:textId="77777777" w:rsidTr="00395E17">
        <w:tc>
          <w:tcPr>
            <w:tcW w:w="2065" w:type="dxa"/>
          </w:tcPr>
          <w:p w14:paraId="1EEDCFCC" w14:textId="26B53400" w:rsidR="00D42C7C" w:rsidRPr="00A563FC" w:rsidRDefault="00D42C7C" w:rsidP="00D42C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:30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:50 </w:t>
            </w:r>
          </w:p>
        </w:tc>
        <w:tc>
          <w:tcPr>
            <w:tcW w:w="7200" w:type="dxa"/>
          </w:tcPr>
          <w:p w14:paraId="24498CBE" w14:textId="77777777" w:rsidR="00D42C7C" w:rsidRPr="00D164FF" w:rsidRDefault="00A563FC" w:rsidP="00D42C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64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климатические политики стран Центральной Азии</w:t>
            </w:r>
          </w:p>
        </w:tc>
      </w:tr>
      <w:tr w:rsidR="00D42C7C" w:rsidRPr="00A60D36" w14:paraId="3496696B" w14:textId="77777777" w:rsidTr="00395E17">
        <w:tc>
          <w:tcPr>
            <w:tcW w:w="2065" w:type="dxa"/>
          </w:tcPr>
          <w:p w14:paraId="57723D3C" w14:textId="697E3757" w:rsidR="00D42C7C" w:rsidRPr="00A563FC" w:rsidRDefault="00D42C7C" w:rsidP="00D42C7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:50 – 1</w:t>
            </w:r>
            <w:r w:rsidR="00A60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63F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7200" w:type="dxa"/>
          </w:tcPr>
          <w:p w14:paraId="54A40D13" w14:textId="77777777" w:rsidR="00D42C7C" w:rsidRPr="00D164FF" w:rsidRDefault="00D42C7C" w:rsidP="00D42C7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164F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Завершение третьего дня. Ответы на вопросы</w:t>
            </w:r>
          </w:p>
        </w:tc>
      </w:tr>
    </w:tbl>
    <w:p w14:paraId="09570DB5" w14:textId="77777777" w:rsidR="00557CCA" w:rsidRPr="00A60D36" w:rsidRDefault="00557CC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57CCA" w:rsidRPr="00A60D36" w:rsidSect="00D164F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CA"/>
    <w:rsid w:val="00051EC8"/>
    <w:rsid w:val="00221C69"/>
    <w:rsid w:val="00351C4D"/>
    <w:rsid w:val="00395E17"/>
    <w:rsid w:val="003B785A"/>
    <w:rsid w:val="00557CCA"/>
    <w:rsid w:val="005A79D1"/>
    <w:rsid w:val="007A73FE"/>
    <w:rsid w:val="00886A44"/>
    <w:rsid w:val="00910E99"/>
    <w:rsid w:val="00A550A1"/>
    <w:rsid w:val="00A563FC"/>
    <w:rsid w:val="00A60D36"/>
    <w:rsid w:val="00D164FF"/>
    <w:rsid w:val="00D42C7C"/>
    <w:rsid w:val="00D82C56"/>
    <w:rsid w:val="00D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1007"/>
  <w15:chartTrackingRefBased/>
  <w15:docId w15:val="{C27B5698-D42E-4E8D-A9EF-C24D693E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C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7CCA"/>
    <w:pPr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Default"/>
    <w:uiPriority w:val="99"/>
    <w:qFormat/>
    <w:rsid w:val="00557CCA"/>
    <w:pPr>
      <w:ind w:left="720"/>
    </w:pPr>
  </w:style>
  <w:style w:type="table" w:styleId="a4">
    <w:name w:val="Table Grid"/>
    <w:basedOn w:val="a1"/>
    <w:uiPriority w:val="39"/>
    <w:rsid w:val="00D8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82C5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82C5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550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zutkina_m@auca.k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sabyrbekov/" TargetMode="External"/><Relationship Id="rId5" Type="http://schemas.openxmlformats.org/officeDocument/2006/relationships/hyperlink" Target="mailto:r.sabyrbekov@osce-academy.net" TargetMode="External"/><Relationship Id="rId4" Type="http://schemas.openxmlformats.org/officeDocument/2006/relationships/hyperlink" Target="http://www.avzur.k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 Academy in Bishkek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Akylai Muktarbek</cp:lastModifiedBy>
  <cp:revision>8</cp:revision>
  <dcterms:created xsi:type="dcterms:W3CDTF">2021-06-14T03:34:00Z</dcterms:created>
  <dcterms:modified xsi:type="dcterms:W3CDTF">2021-06-14T07:26:00Z</dcterms:modified>
</cp:coreProperties>
</file>