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AC" w:rsidRPr="00C82A79" w:rsidRDefault="00CC36AC" w:rsidP="00CC36AC">
      <w:pPr>
        <w:jc w:val="center"/>
        <w:rPr>
          <w:rFonts w:ascii="Times New Roman" w:hAnsi="Times New Roman" w:cs="Times New Roman"/>
          <w:b/>
        </w:rPr>
      </w:pPr>
      <w:r w:rsidRPr="00C21C7F">
        <w:rPr>
          <w:rFonts w:ascii="Times New Roman" w:hAnsi="Times New Roman" w:cs="Times New Roman"/>
          <w:b/>
        </w:rPr>
        <w:t>БАЗА ДАННЫХ А</w:t>
      </w:r>
      <w:r>
        <w:rPr>
          <w:rFonts w:ascii="Times New Roman" w:hAnsi="Times New Roman" w:cs="Times New Roman"/>
          <w:b/>
        </w:rPr>
        <w:t>ДВОКАТОВ, ЮРИСТОВ /</w:t>
      </w:r>
      <w:r w:rsidRPr="00C21C7F">
        <w:rPr>
          <w:rFonts w:ascii="Times New Roman" w:hAnsi="Times New Roman" w:cs="Times New Roman"/>
          <w:b/>
        </w:rPr>
        <w:t xml:space="preserve"> ПАРАЮРИСТОВ</w:t>
      </w:r>
      <w:r>
        <w:rPr>
          <w:rFonts w:ascii="Times New Roman" w:hAnsi="Times New Roman" w:cs="Times New Roman"/>
          <w:b/>
        </w:rPr>
        <w:t xml:space="preserve"> –ЭКОЛОГОВ КЫРГЫЗСКОЙ РЕПСБЛУИКИ</w:t>
      </w:r>
    </w:p>
    <w:p w:rsidR="00CC36AC" w:rsidRDefault="00CC36AC" w:rsidP="00CC36AC"/>
    <w:tbl>
      <w:tblPr>
        <w:tblStyle w:val="a3"/>
        <w:tblW w:w="9131" w:type="dxa"/>
        <w:tblLook w:val="04A0" w:firstRow="1" w:lastRow="0" w:firstColumn="1" w:lastColumn="0" w:noHBand="0" w:noVBand="1"/>
      </w:tblPr>
      <w:tblGrid>
        <w:gridCol w:w="458"/>
        <w:gridCol w:w="1279"/>
        <w:gridCol w:w="2949"/>
        <w:gridCol w:w="2400"/>
        <w:gridCol w:w="2045"/>
      </w:tblGrid>
      <w:tr w:rsidR="00CC36AC" w:rsidRPr="005D5E41" w:rsidTr="00CC36AC">
        <w:trPr>
          <w:trHeight w:val="253"/>
        </w:trPr>
        <w:tc>
          <w:tcPr>
            <w:tcW w:w="458" w:type="dxa"/>
            <w:vMerge w:val="restart"/>
            <w:shd w:val="clear" w:color="auto" w:fill="D9D9D9" w:themeFill="background1" w:themeFillShade="D9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  <w:b/>
              </w:rPr>
            </w:pPr>
            <w:r w:rsidRPr="005D5E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9" w:type="dxa"/>
            <w:vMerge w:val="restart"/>
            <w:shd w:val="clear" w:color="auto" w:fill="D9D9D9" w:themeFill="background1" w:themeFillShade="D9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  <w:b/>
              </w:rPr>
            </w:pPr>
            <w:r w:rsidRPr="005D5E41">
              <w:rPr>
                <w:rFonts w:ascii="Times New Roman" w:hAnsi="Times New Roman" w:cs="Times New Roman"/>
                <w:b/>
              </w:rPr>
              <w:t>Регион практики</w:t>
            </w:r>
          </w:p>
        </w:tc>
        <w:tc>
          <w:tcPr>
            <w:tcW w:w="2949" w:type="dxa"/>
            <w:vMerge w:val="restart"/>
            <w:shd w:val="clear" w:color="auto" w:fill="D9D9D9" w:themeFill="background1" w:themeFillShade="D9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  <w:b/>
              </w:rPr>
            </w:pPr>
            <w:r w:rsidRPr="005D5E4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400" w:type="dxa"/>
            <w:vMerge w:val="restart"/>
            <w:shd w:val="clear" w:color="auto" w:fill="D9D9D9" w:themeFill="background1" w:themeFillShade="D9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  <w:b/>
              </w:rPr>
            </w:pPr>
            <w:r w:rsidRPr="005D5E41">
              <w:rPr>
                <w:rFonts w:ascii="Times New Roman" w:hAnsi="Times New Roman" w:cs="Times New Roman"/>
                <w:b/>
              </w:rPr>
              <w:t xml:space="preserve">Правовая эксперта и опыт работы в отраслях </w:t>
            </w:r>
            <w:proofErr w:type="spellStart"/>
            <w:r w:rsidRPr="005D5E41">
              <w:rPr>
                <w:rFonts w:ascii="Times New Roman" w:hAnsi="Times New Roman" w:cs="Times New Roman"/>
                <w:b/>
              </w:rPr>
              <w:t>парва</w:t>
            </w:r>
            <w:proofErr w:type="spellEnd"/>
          </w:p>
        </w:tc>
        <w:tc>
          <w:tcPr>
            <w:tcW w:w="2045" w:type="dxa"/>
            <w:vMerge w:val="restart"/>
            <w:shd w:val="clear" w:color="auto" w:fill="D9D9D9" w:themeFill="background1" w:themeFillShade="D9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D5E41">
              <w:rPr>
                <w:rFonts w:ascii="Times New Roman" w:hAnsi="Times New Roman" w:cs="Times New Roman"/>
                <w:b/>
              </w:rPr>
              <w:t>Дополнительная информация о квалификации</w:t>
            </w:r>
          </w:p>
        </w:tc>
      </w:tr>
      <w:tr w:rsidR="00CC36AC" w:rsidRPr="005D5E41" w:rsidTr="00CC36AC">
        <w:trPr>
          <w:trHeight w:val="253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shd w:val="clear" w:color="auto" w:fill="D9D9D9" w:themeFill="background1" w:themeFillShade="D9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9" w:type="dxa"/>
            <w:vMerge/>
            <w:shd w:val="clear" w:color="auto" w:fill="D9D9D9" w:themeFill="background1" w:themeFillShade="D9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vMerge/>
            <w:shd w:val="clear" w:color="auto" w:fill="D9D9D9" w:themeFill="background1" w:themeFillShade="D9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vMerge/>
            <w:shd w:val="clear" w:color="auto" w:fill="D9D9D9" w:themeFill="background1" w:themeFillShade="D9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Талас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Аралбековна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Элигеева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Уголовное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Административное право,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Лицензия на право заниматься адвокатской деятельностью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Талас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Асеин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уулу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Талас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Шукиев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Анарбек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Шукиевич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Параюрист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эколог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Талас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Медетов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Бектур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Талас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Сыртбаев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Эржан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Уланович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Уголовное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Талас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Тургун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Жантаевна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Момунбекова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Орозбаева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Айнура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Камиловна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Уголовное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Айдарбекова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Жамал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Абдыкадыровна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Уголовное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Мавлянова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Хуршида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Уголовное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5E41">
              <w:rPr>
                <w:rFonts w:ascii="Times New Roman" w:hAnsi="Times New Roman" w:cs="Times New Roman"/>
              </w:rPr>
              <w:t>Чолпонбаева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Сонун</w:t>
            </w:r>
            <w:proofErr w:type="spellEnd"/>
            <w:proofErr w:type="gram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Усорова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Нагима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Ырысбековна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Бекмуратов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Улан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Сатарович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Экологическое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Лицензия на право заниматься адвокатской деятельностью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Сатыбаева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Садыковна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право, Уголовное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Лицензия на право заниматься адвокатской деятельностью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Мамашарип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кызы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Багдагул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Семейное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Омурзаков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Асилбек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Акматалиевич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Экологическое право  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Озгонова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Айнура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Турусбековна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lastRenderedPageBreak/>
              <w:t>Административное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 Экологическое право Международное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lastRenderedPageBreak/>
              <w:t>Юрист-консультант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Нарын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Таалайбекова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Мээрим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Таалайбековна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Нарын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5E41">
              <w:rPr>
                <w:rFonts w:ascii="Times New Roman" w:hAnsi="Times New Roman" w:cs="Times New Roman"/>
              </w:rPr>
              <w:t>Бейшеева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 Дамира</w:t>
            </w:r>
            <w:proofErr w:type="gram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шаршенбековна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Нарын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Таалайбекова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Мээрим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 Экологическое право Международное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Каракол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Жумабек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кызы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Аида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Уголовное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Лицензия на право заниматься адвокатской деятельностью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Каракол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Рузиев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 Уголовное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 Экологическое право, Международное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Каракол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Коржов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Вячеслав Алексеевич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Каракол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Амантуров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Курстанович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Конституционное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Каракол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Токтосунов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Азиз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Токтосунович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Уголовное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 Экологическое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Лицензия на право заниматься адвокатской деятельностью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Кадамжай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Айбек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Жуманалиевич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Аманов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Джалал-Абад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Жетибаев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Ташполотович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 Международное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Джалал-Абад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Салимбаева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Надира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Кубаталиевна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Джалал-Абад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Жетибаев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Ташполотович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 Административное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 Международное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Джалал-Абад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Нурумбетов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Батырбек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Джанышович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Уголовное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lastRenderedPageBreak/>
              <w:t>Экологическое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lastRenderedPageBreak/>
              <w:t xml:space="preserve">Лицензия на право заниматься </w:t>
            </w:r>
            <w:r w:rsidRPr="005D5E41">
              <w:rPr>
                <w:rFonts w:ascii="Times New Roman" w:hAnsi="Times New Roman" w:cs="Times New Roman"/>
              </w:rPr>
              <w:lastRenderedPageBreak/>
              <w:t>адвокатской деятельностью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Джалал-Абад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Мээримай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Салижановна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Чонатаева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 Уголовное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Султангазиева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Анаркуль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Аскарбековна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Кенжебекова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Кенжебековна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Алымкулова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Нурзат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Жанболотовна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 Уголовное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Экологическое право 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Алия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Каиргельдыновна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Уголовное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Лицензия на право заниматься адвокатской деятельностью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Медетбекова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Жаныл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Эмилбековна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Сертификат медиатора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Мамытова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Канышай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Болотбековна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Избирательное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 страховое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Арстан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Кадыров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Экологическое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Земельно-аграрное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Лицензия на право заниматься адвокатской деятельностью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Мээрим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Субанбекова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Ускбакунов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Адилет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Калия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Сартбаевна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Молдогазиева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Майрам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Борошиловна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Саипова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Экологическое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gramStart"/>
            <w:r w:rsidRPr="005D5E41">
              <w:rPr>
                <w:rFonts w:ascii="Times New Roman" w:hAnsi="Times New Roman" w:cs="Times New Roman"/>
              </w:rPr>
              <w:t>Конституционное  право</w:t>
            </w:r>
            <w:proofErr w:type="gramEnd"/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Анна Кириленко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Экологическое право/Экологическая экспертиза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Бишкек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Байышов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Нурбек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Байышович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Уголовное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 Экологическое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Баткен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Владимир Михайлович Лукьянов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Параюрист</w:t>
            </w:r>
            <w:proofErr w:type="spellEnd"/>
            <w:r w:rsidRPr="005D5E41">
              <w:rPr>
                <w:rFonts w:ascii="Times New Roman" w:hAnsi="Times New Roman" w:cs="Times New Roman"/>
              </w:rPr>
              <w:t>-эколог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Баткен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Гулбурак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Абдыкааровна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CC36AC" w:rsidRPr="005D5E41" w:rsidTr="00CC36AC">
        <w:tc>
          <w:tcPr>
            <w:tcW w:w="458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Баткен</w:t>
            </w:r>
          </w:p>
        </w:tc>
        <w:tc>
          <w:tcPr>
            <w:tcW w:w="2949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proofErr w:type="spellStart"/>
            <w:r w:rsidRPr="005D5E41">
              <w:rPr>
                <w:rFonts w:ascii="Times New Roman" w:hAnsi="Times New Roman" w:cs="Times New Roman"/>
              </w:rPr>
              <w:t>Джамалова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Апиза</w:t>
            </w:r>
            <w:proofErr w:type="spellEnd"/>
            <w:r w:rsidRPr="005D5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E41">
              <w:rPr>
                <w:rFonts w:ascii="Times New Roman" w:hAnsi="Times New Roman" w:cs="Times New Roman"/>
              </w:rPr>
              <w:t>Калыбаевна</w:t>
            </w:r>
            <w:proofErr w:type="spellEnd"/>
          </w:p>
        </w:tc>
        <w:tc>
          <w:tcPr>
            <w:tcW w:w="2400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Гражданское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lastRenderedPageBreak/>
              <w:t>Уголовное право Административное право</w:t>
            </w:r>
          </w:p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2045" w:type="dxa"/>
          </w:tcPr>
          <w:p w:rsidR="00CC36AC" w:rsidRPr="005D5E41" w:rsidRDefault="00CC36AC" w:rsidP="00F14560">
            <w:pPr>
              <w:rPr>
                <w:rFonts w:ascii="Times New Roman" w:hAnsi="Times New Roman" w:cs="Times New Roman"/>
              </w:rPr>
            </w:pPr>
            <w:r w:rsidRPr="005D5E41">
              <w:rPr>
                <w:rFonts w:ascii="Times New Roman" w:hAnsi="Times New Roman" w:cs="Times New Roman"/>
              </w:rPr>
              <w:lastRenderedPageBreak/>
              <w:t xml:space="preserve">Лицензия на право заниматься </w:t>
            </w:r>
            <w:r w:rsidRPr="005D5E41">
              <w:rPr>
                <w:rFonts w:ascii="Times New Roman" w:hAnsi="Times New Roman" w:cs="Times New Roman"/>
              </w:rPr>
              <w:lastRenderedPageBreak/>
              <w:t>адвокатской деятельностью</w:t>
            </w:r>
          </w:p>
        </w:tc>
      </w:tr>
    </w:tbl>
    <w:p w:rsidR="00CC36AC" w:rsidRPr="005D5E41" w:rsidRDefault="00CC36AC" w:rsidP="00CC36AC">
      <w:pPr>
        <w:rPr>
          <w:rFonts w:ascii="Times New Roman" w:hAnsi="Times New Roman" w:cs="Times New Roman"/>
        </w:rPr>
      </w:pPr>
    </w:p>
    <w:p w:rsidR="00942438" w:rsidRDefault="00942438"/>
    <w:sectPr w:rsidR="00942438" w:rsidSect="00CC36AC">
      <w:pgSz w:w="11906" w:h="16838"/>
      <w:pgMar w:top="1134" w:right="1559" w:bottom="2948" w:left="85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AC"/>
    <w:rsid w:val="00942438"/>
    <w:rsid w:val="00C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3193E-5E99-462C-AFC4-E42BF70E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3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1</cp:revision>
  <dcterms:created xsi:type="dcterms:W3CDTF">2023-11-08T10:52:00Z</dcterms:created>
  <dcterms:modified xsi:type="dcterms:W3CDTF">2023-11-08T10:53:00Z</dcterms:modified>
</cp:coreProperties>
</file>